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F3AEE" w14:textId="5A7414B8" w:rsidR="009D0AAE" w:rsidRPr="00514804" w:rsidRDefault="009D0AAE" w:rsidP="00825AA0">
      <w:pPr>
        <w:tabs>
          <w:tab w:val="left" w:pos="709"/>
        </w:tabs>
        <w:spacing w:line="240" w:lineRule="auto"/>
        <w:jc w:val="center"/>
        <w:rPr>
          <w:sz w:val="44"/>
          <w:szCs w:val="44"/>
        </w:rPr>
      </w:pPr>
      <w:bookmarkStart w:id="0" w:name="_GoBack"/>
      <w:bookmarkEnd w:id="0"/>
    </w:p>
    <w:p w14:paraId="4094C521" w14:textId="5AD12F44" w:rsidR="009D0AAE" w:rsidRPr="00AD5C4E" w:rsidRDefault="009D0AAE" w:rsidP="000343C6">
      <w:pPr>
        <w:spacing w:line="240" w:lineRule="auto"/>
        <w:jc w:val="center"/>
        <w:rPr>
          <w:sz w:val="44"/>
          <w:szCs w:val="44"/>
        </w:rPr>
      </w:pPr>
    </w:p>
    <w:p w14:paraId="265B68D1" w14:textId="77777777" w:rsidR="009D0AAE" w:rsidRPr="00AD5C4E" w:rsidRDefault="009D0AAE" w:rsidP="000343C6">
      <w:pPr>
        <w:spacing w:line="240" w:lineRule="auto"/>
        <w:jc w:val="center"/>
        <w:rPr>
          <w:sz w:val="44"/>
          <w:szCs w:val="44"/>
        </w:rPr>
      </w:pPr>
    </w:p>
    <w:p w14:paraId="1BD0EDFF" w14:textId="77777777" w:rsidR="009D0AAE" w:rsidRPr="00AD5C4E" w:rsidRDefault="009D0AAE" w:rsidP="000343C6">
      <w:pPr>
        <w:spacing w:line="240" w:lineRule="auto"/>
        <w:jc w:val="center"/>
        <w:rPr>
          <w:sz w:val="44"/>
          <w:szCs w:val="44"/>
        </w:rPr>
      </w:pPr>
    </w:p>
    <w:p w14:paraId="394721D5" w14:textId="05B75470" w:rsidR="00AD78E6" w:rsidRPr="00AD5C4E" w:rsidRDefault="00AD78E6" w:rsidP="006E197D">
      <w:pPr>
        <w:spacing w:line="240" w:lineRule="auto"/>
        <w:jc w:val="center"/>
        <w:rPr>
          <w:rFonts w:ascii="ＭＳ ゴシック" w:eastAsia="ＭＳ ゴシック" w:hAnsi="ＭＳ ゴシック"/>
          <w:sz w:val="44"/>
          <w:szCs w:val="44"/>
        </w:rPr>
      </w:pPr>
      <w:r w:rsidRPr="00AD5C4E">
        <w:rPr>
          <w:rFonts w:ascii="ＭＳ ゴシック" w:eastAsia="ＭＳ ゴシック" w:hAnsi="ＭＳ ゴシック" w:hint="eastAsia"/>
          <w:sz w:val="44"/>
          <w:szCs w:val="44"/>
        </w:rPr>
        <w:t>平成</w:t>
      </w:r>
      <w:r w:rsidR="00B44CFD" w:rsidRPr="00AD5C4E">
        <w:rPr>
          <w:rFonts w:ascii="ＭＳ ゴシック" w:eastAsia="ＭＳ ゴシック" w:hAnsi="ＭＳ ゴシック" w:hint="eastAsia"/>
          <w:sz w:val="44"/>
          <w:szCs w:val="44"/>
        </w:rPr>
        <w:t>28</w:t>
      </w:r>
      <w:r w:rsidRPr="00AD5C4E">
        <w:rPr>
          <w:rFonts w:ascii="ＭＳ ゴシック" w:eastAsia="ＭＳ ゴシック" w:hAnsi="ＭＳ ゴシック" w:hint="eastAsia"/>
          <w:sz w:val="44"/>
          <w:szCs w:val="44"/>
        </w:rPr>
        <w:t>事業年度に</w:t>
      </w:r>
      <w:r w:rsidR="00A9190D" w:rsidRPr="00AD5C4E">
        <w:rPr>
          <w:rFonts w:ascii="ＭＳ ゴシック" w:eastAsia="ＭＳ ゴシック" w:hAnsi="ＭＳ ゴシック" w:hint="eastAsia"/>
          <w:sz w:val="44"/>
          <w:szCs w:val="44"/>
        </w:rPr>
        <w:t>係る</w:t>
      </w:r>
      <w:r w:rsidRPr="00AD5C4E">
        <w:rPr>
          <w:rFonts w:ascii="ＭＳ ゴシック" w:eastAsia="ＭＳ ゴシック" w:hAnsi="ＭＳ ゴシック" w:hint="eastAsia"/>
          <w:sz w:val="44"/>
          <w:szCs w:val="44"/>
        </w:rPr>
        <w:t>業務の実績に関する報告書</w:t>
      </w:r>
    </w:p>
    <w:p w14:paraId="78E9CC2E" w14:textId="544EE925" w:rsidR="00081B36" w:rsidRPr="00AD5C4E" w:rsidRDefault="00081B36" w:rsidP="006E197D">
      <w:pPr>
        <w:spacing w:line="240" w:lineRule="auto"/>
        <w:jc w:val="center"/>
        <w:rPr>
          <w:rFonts w:ascii="ＭＳ ゴシック" w:eastAsia="ＭＳ ゴシック" w:hAnsi="ＭＳ ゴシック"/>
          <w:sz w:val="44"/>
          <w:szCs w:val="44"/>
        </w:rPr>
      </w:pPr>
    </w:p>
    <w:p w14:paraId="3C4AFED1" w14:textId="77777777" w:rsidR="00AD78E6" w:rsidRPr="00AD5C4E" w:rsidRDefault="00AD78E6" w:rsidP="006E197D">
      <w:pPr>
        <w:spacing w:line="240" w:lineRule="auto"/>
        <w:jc w:val="center"/>
        <w:rPr>
          <w:rFonts w:ascii="ＭＳ ゴシック" w:eastAsia="ＭＳ ゴシック" w:hAnsi="ＭＳ ゴシック"/>
          <w:sz w:val="44"/>
          <w:szCs w:val="44"/>
        </w:rPr>
      </w:pPr>
    </w:p>
    <w:p w14:paraId="241E6661" w14:textId="77777777" w:rsidR="00AD78E6" w:rsidRPr="00AD5C4E" w:rsidRDefault="00AD78E6" w:rsidP="00081B36">
      <w:pPr>
        <w:spacing w:line="240" w:lineRule="auto"/>
        <w:rPr>
          <w:rFonts w:ascii="ＭＳ ゴシック" w:eastAsia="ＭＳ ゴシック" w:hAnsi="ＭＳ ゴシック"/>
          <w:sz w:val="44"/>
          <w:szCs w:val="44"/>
        </w:rPr>
      </w:pPr>
    </w:p>
    <w:p w14:paraId="3D4A5188" w14:textId="77777777" w:rsidR="00AD78E6" w:rsidRPr="00AD5C4E" w:rsidRDefault="00AD78E6" w:rsidP="006E197D">
      <w:pPr>
        <w:spacing w:line="240" w:lineRule="auto"/>
        <w:jc w:val="center"/>
        <w:rPr>
          <w:rFonts w:ascii="ＭＳ ゴシック" w:eastAsia="ＭＳ ゴシック" w:hAnsi="ＭＳ ゴシック"/>
          <w:sz w:val="44"/>
          <w:szCs w:val="44"/>
        </w:rPr>
      </w:pPr>
      <w:r w:rsidRPr="00AD5C4E">
        <w:rPr>
          <w:rFonts w:ascii="ＭＳ ゴシック" w:eastAsia="ＭＳ ゴシック" w:hAnsi="ＭＳ ゴシック" w:hint="eastAsia"/>
          <w:sz w:val="44"/>
          <w:szCs w:val="44"/>
        </w:rPr>
        <w:t>平成</w:t>
      </w:r>
      <w:r w:rsidR="00B44CFD" w:rsidRPr="00AD5C4E">
        <w:rPr>
          <w:rFonts w:ascii="ＭＳ ゴシック" w:eastAsia="ＭＳ ゴシック" w:hAnsi="ＭＳ ゴシック" w:hint="eastAsia"/>
          <w:sz w:val="44"/>
          <w:szCs w:val="44"/>
        </w:rPr>
        <w:t>29</w:t>
      </w:r>
      <w:r w:rsidR="00A40EA1" w:rsidRPr="00AD5C4E">
        <w:rPr>
          <w:rFonts w:ascii="ＭＳ ゴシック" w:eastAsia="ＭＳ ゴシック" w:hAnsi="ＭＳ ゴシック" w:hint="eastAsia"/>
          <w:sz w:val="44"/>
          <w:szCs w:val="44"/>
        </w:rPr>
        <w:t>年</w:t>
      </w:r>
      <w:r w:rsidR="007E76DC" w:rsidRPr="00AD5C4E">
        <w:rPr>
          <w:rFonts w:ascii="ＭＳ ゴシック" w:eastAsia="ＭＳ ゴシック" w:hAnsi="ＭＳ ゴシック" w:hint="eastAsia"/>
          <w:sz w:val="44"/>
          <w:szCs w:val="44"/>
        </w:rPr>
        <w:t>6</w:t>
      </w:r>
      <w:r w:rsidRPr="00AD5C4E">
        <w:rPr>
          <w:rFonts w:ascii="ＭＳ ゴシック" w:eastAsia="ＭＳ ゴシック" w:hAnsi="ＭＳ ゴシック" w:hint="eastAsia"/>
          <w:sz w:val="44"/>
          <w:szCs w:val="44"/>
        </w:rPr>
        <w:t>月</w:t>
      </w:r>
    </w:p>
    <w:p w14:paraId="6726B462" w14:textId="77777777" w:rsidR="00BA0DF0" w:rsidRPr="00AD5C4E" w:rsidRDefault="00BA0DF0" w:rsidP="006E197D">
      <w:pPr>
        <w:spacing w:line="240" w:lineRule="auto"/>
        <w:jc w:val="center"/>
        <w:rPr>
          <w:rFonts w:ascii="ＭＳ ゴシック" w:eastAsia="ＭＳ ゴシック" w:hAnsi="ＭＳ ゴシック"/>
          <w:sz w:val="44"/>
          <w:szCs w:val="44"/>
        </w:rPr>
      </w:pPr>
    </w:p>
    <w:p w14:paraId="52E2F59B" w14:textId="77777777" w:rsidR="00BA0DF0" w:rsidRPr="00AD5C4E" w:rsidRDefault="00BA0DF0" w:rsidP="006E197D">
      <w:pPr>
        <w:spacing w:line="240" w:lineRule="auto"/>
        <w:jc w:val="center"/>
        <w:rPr>
          <w:rFonts w:ascii="ＭＳ ゴシック" w:eastAsia="ＭＳ ゴシック" w:hAnsi="ＭＳ ゴシック"/>
          <w:sz w:val="44"/>
          <w:szCs w:val="44"/>
        </w:rPr>
      </w:pPr>
    </w:p>
    <w:p w14:paraId="67F52BA0" w14:textId="77777777" w:rsidR="00AD78E6" w:rsidRPr="00514804" w:rsidRDefault="000A3C59" w:rsidP="006E197D">
      <w:pPr>
        <w:spacing w:line="240" w:lineRule="auto"/>
        <w:jc w:val="center"/>
        <w:rPr>
          <w:rFonts w:ascii="ＭＳ ゴシック" w:eastAsia="ＭＳ ゴシック" w:hAnsi="ＭＳ ゴシック"/>
          <w:sz w:val="44"/>
          <w:szCs w:val="44"/>
        </w:rPr>
      </w:pPr>
      <w:r w:rsidRPr="00514804">
        <w:rPr>
          <w:noProof/>
        </w:rPr>
        <w:drawing>
          <wp:inline distT="0" distB="0" distL="0" distR="0" wp14:anchorId="2232D023" wp14:editId="1267A423">
            <wp:extent cx="4770120" cy="440055"/>
            <wp:effectExtent l="0" t="0" r="0" b="0"/>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inline>
        </w:drawing>
      </w:r>
    </w:p>
    <w:p w14:paraId="43977DAE" w14:textId="77777777" w:rsidR="009D0AAE" w:rsidRPr="00AD5C4E" w:rsidRDefault="009D0AAE">
      <w:pPr>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AD5C4E" w14:paraId="6A3C522C" w14:textId="77777777" w:rsidTr="00C7589C">
        <w:trPr>
          <w:trHeight w:val="610"/>
        </w:trPr>
        <w:tc>
          <w:tcPr>
            <w:tcW w:w="4503" w:type="dxa"/>
            <w:shd w:val="clear" w:color="auto" w:fill="auto"/>
            <w:vAlign w:val="center"/>
          </w:tcPr>
          <w:p w14:paraId="25BD4CE9" w14:textId="77777777" w:rsidR="006E197D" w:rsidRPr="00AD5C4E" w:rsidRDefault="006E197D" w:rsidP="00C7589C">
            <w:pPr>
              <w:jc w:val="left"/>
              <w:rPr>
                <w:rFonts w:ascii="ＭＳ ゴシック" w:eastAsia="ＭＳ ゴシック" w:hAnsi="ＭＳ ゴシック"/>
                <w:sz w:val="22"/>
              </w:rPr>
            </w:pPr>
            <w:r w:rsidRPr="00AD5C4E">
              <w:rPr>
                <w:rFonts w:ascii="ＭＳ ゴシック" w:eastAsia="ＭＳ ゴシック" w:hAnsi="ＭＳ ゴシック" w:hint="eastAsia"/>
                <w:sz w:val="22"/>
              </w:rPr>
              <w:lastRenderedPageBreak/>
              <w:t>○大阪府立環境農林水産総合研究所</w:t>
            </w:r>
            <w:r w:rsidR="00D56DC9" w:rsidRPr="00AD5C4E">
              <w:rPr>
                <w:rFonts w:ascii="ＭＳ ゴシック" w:eastAsia="ＭＳ ゴシック" w:hAnsi="ＭＳ ゴシック" w:hint="eastAsia"/>
                <w:sz w:val="22"/>
              </w:rPr>
              <w:t>の概要</w:t>
            </w:r>
          </w:p>
        </w:tc>
      </w:tr>
    </w:tbl>
    <w:p w14:paraId="27293F6C" w14:textId="77777777" w:rsidR="00D56DC9" w:rsidRPr="00AD5C4E"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D56DC9" w:rsidRPr="00AD5C4E" w14:paraId="31FB6503" w14:textId="77777777" w:rsidTr="003F0312">
        <w:trPr>
          <w:trHeight w:val="7811"/>
        </w:trPr>
        <w:tc>
          <w:tcPr>
            <w:tcW w:w="7412" w:type="dxa"/>
            <w:shd w:val="clear" w:color="auto" w:fill="auto"/>
          </w:tcPr>
          <w:p w14:paraId="7472D91D" w14:textId="77777777" w:rsidR="00D56DC9" w:rsidRPr="00AD5C4E" w:rsidRDefault="00B5223E"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（１）現況</w:t>
            </w:r>
            <w:r w:rsidR="0013598D" w:rsidRPr="00AD5C4E">
              <w:rPr>
                <w:rFonts w:ascii="ＭＳ ゴシック" w:eastAsia="ＭＳ ゴシック" w:hAnsi="ＭＳ ゴシック" w:hint="eastAsia"/>
                <w:sz w:val="18"/>
                <w:szCs w:val="18"/>
              </w:rPr>
              <w:t>（平成</w:t>
            </w:r>
            <w:r w:rsidR="009E635A" w:rsidRPr="00AD5C4E">
              <w:rPr>
                <w:rFonts w:ascii="ＭＳ ゴシック" w:eastAsia="ＭＳ ゴシック" w:hAnsi="ＭＳ ゴシック" w:hint="eastAsia"/>
                <w:sz w:val="18"/>
                <w:szCs w:val="18"/>
              </w:rPr>
              <w:t>29</w:t>
            </w:r>
            <w:r w:rsidR="0013598D" w:rsidRPr="00AD5C4E">
              <w:rPr>
                <w:rFonts w:ascii="ＭＳ ゴシック" w:eastAsia="ＭＳ ゴシック" w:hAnsi="ＭＳ ゴシック" w:hint="eastAsia"/>
                <w:sz w:val="18"/>
                <w:szCs w:val="18"/>
              </w:rPr>
              <w:t>年</w:t>
            </w:r>
            <w:r w:rsidR="007E76DC" w:rsidRPr="00AD5C4E">
              <w:rPr>
                <w:rFonts w:ascii="ＭＳ ゴシック" w:eastAsia="ＭＳ ゴシック" w:hAnsi="ＭＳ ゴシック" w:hint="eastAsia"/>
                <w:sz w:val="18"/>
                <w:szCs w:val="18"/>
              </w:rPr>
              <w:t>3</w:t>
            </w:r>
            <w:r w:rsidR="0013598D" w:rsidRPr="00AD5C4E">
              <w:rPr>
                <w:rFonts w:ascii="ＭＳ ゴシック" w:eastAsia="ＭＳ ゴシック" w:hAnsi="ＭＳ ゴシック" w:hint="eastAsia"/>
                <w:sz w:val="18"/>
                <w:szCs w:val="18"/>
              </w:rPr>
              <w:t>月31日現在）</w:t>
            </w:r>
          </w:p>
          <w:p w14:paraId="7500274A"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法人名</w:t>
            </w:r>
          </w:p>
          <w:p w14:paraId="21F04888" w14:textId="77777777" w:rsidR="00411AEC" w:rsidRPr="00AD5C4E" w:rsidRDefault="00411AEC"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地方独立行政法人　大阪府立環境農林水産総合研究所</w:t>
            </w:r>
          </w:p>
          <w:p w14:paraId="1A1B4C9F"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2457209E"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本部の所在地</w:t>
            </w:r>
          </w:p>
          <w:p w14:paraId="3D8B115C" w14:textId="77777777" w:rsidR="00411AEC" w:rsidRPr="00AD5C4E" w:rsidRDefault="00AB46F5" w:rsidP="00C7589C">
            <w:pPr>
              <w:pStyle w:val="a8"/>
              <w:spacing w:line="280" w:lineRule="exact"/>
              <w:ind w:leftChars="0"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羽曳野市尺度</w:t>
            </w:r>
            <w:r w:rsidR="00E37EBC" w:rsidRPr="00AD5C4E">
              <w:rPr>
                <w:rFonts w:ascii="ＭＳ ゴシック" w:eastAsia="ＭＳ ゴシック" w:hAnsi="ＭＳ ゴシック" w:hint="eastAsia"/>
                <w:sz w:val="18"/>
                <w:szCs w:val="18"/>
              </w:rPr>
              <w:t>４４２</w:t>
            </w:r>
          </w:p>
          <w:p w14:paraId="1B25C699"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13409CB3"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役員の状況</w:t>
            </w:r>
          </w:p>
          <w:p w14:paraId="30C82C96" w14:textId="77777777" w:rsidR="00F93F66" w:rsidRPr="00AD5C4E" w:rsidRDefault="00411AEC"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理事長　</w:t>
            </w:r>
            <w:r w:rsidR="005F2BAF" w:rsidRPr="00AD5C4E">
              <w:rPr>
                <w:rFonts w:ascii="ＭＳ ゴシック" w:eastAsia="ＭＳ ゴシック" w:hAnsi="ＭＳ ゴシック" w:hint="eastAsia"/>
                <w:sz w:val="18"/>
                <w:szCs w:val="18"/>
              </w:rPr>
              <w:t xml:space="preserve">　</w:t>
            </w:r>
            <w:r w:rsidR="009E635A" w:rsidRPr="00AD5C4E">
              <w:rPr>
                <w:rFonts w:ascii="ＭＳ ゴシック" w:eastAsia="ＭＳ ゴシック" w:hAnsi="ＭＳ ゴシック" w:hint="eastAsia"/>
                <w:sz w:val="18"/>
                <w:szCs w:val="18"/>
              </w:rPr>
              <w:t>内山　哲也</w:t>
            </w:r>
            <w:r w:rsidRPr="00AD5C4E">
              <w:rPr>
                <w:rFonts w:ascii="ＭＳ ゴシック" w:eastAsia="ＭＳ ゴシック" w:hAnsi="ＭＳ ゴシック" w:hint="eastAsia"/>
                <w:sz w:val="18"/>
                <w:szCs w:val="18"/>
              </w:rPr>
              <w:t xml:space="preserve">　　　</w:t>
            </w:r>
          </w:p>
          <w:p w14:paraId="0A633AC1" w14:textId="77777777" w:rsidR="00411AEC" w:rsidRPr="00AD5C4E" w:rsidRDefault="009E635A"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副理事長　礒田　浩</w:t>
            </w:r>
          </w:p>
          <w:p w14:paraId="1BD1C3CD" w14:textId="77777777" w:rsidR="00411AEC" w:rsidRPr="00AD5C4E" w:rsidRDefault="00411AEC"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理事　　</w:t>
            </w:r>
            <w:r w:rsidR="009E635A" w:rsidRPr="00AD5C4E">
              <w:rPr>
                <w:rFonts w:ascii="ＭＳ ゴシック" w:eastAsia="ＭＳ ゴシック" w:hAnsi="ＭＳ ゴシック" w:hint="eastAsia"/>
                <w:sz w:val="18"/>
                <w:szCs w:val="18"/>
              </w:rPr>
              <w:t xml:space="preserve">　古川　美信</w:t>
            </w:r>
          </w:p>
          <w:p w14:paraId="5951401A" w14:textId="77777777" w:rsidR="00F93F66" w:rsidRPr="00AD5C4E" w:rsidRDefault="00F93F66"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監事</w:t>
            </w:r>
            <w:r w:rsidR="00411AEC" w:rsidRPr="00AD5C4E">
              <w:rPr>
                <w:rFonts w:ascii="ＭＳ ゴシック" w:eastAsia="ＭＳ ゴシック" w:hAnsi="ＭＳ ゴシック" w:hint="eastAsia"/>
                <w:sz w:val="18"/>
                <w:szCs w:val="18"/>
              </w:rPr>
              <w:t xml:space="preserve">　</w:t>
            </w:r>
            <w:r w:rsidR="008B0186"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黒田　清行（弁護士）</w:t>
            </w:r>
          </w:p>
          <w:p w14:paraId="1D14FADE" w14:textId="77777777" w:rsidR="00F93F66" w:rsidRPr="00AD5C4E" w:rsidRDefault="00F93F66"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監事　</w:t>
            </w:r>
            <w:r w:rsidR="008B0186"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三谷　英彰（公認会計士）</w:t>
            </w:r>
          </w:p>
          <w:p w14:paraId="48E8CCD2"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26067AA5"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研究所の施設</w:t>
            </w:r>
            <w:r w:rsidR="00AB46F5" w:rsidRPr="00AD5C4E">
              <w:rPr>
                <w:rFonts w:ascii="ＭＳ ゴシック" w:eastAsia="ＭＳ ゴシック" w:hAnsi="ＭＳ ゴシック" w:hint="eastAsia"/>
                <w:sz w:val="18"/>
                <w:szCs w:val="18"/>
              </w:rPr>
              <w:t>及び組織</w:t>
            </w:r>
            <w:r w:rsidRPr="00AD5C4E">
              <w:rPr>
                <w:rFonts w:ascii="ＭＳ ゴシック" w:eastAsia="ＭＳ ゴシック" w:hAnsi="ＭＳ ゴシック" w:hint="eastAsia"/>
                <w:sz w:val="18"/>
                <w:szCs w:val="18"/>
              </w:rPr>
              <w:t xml:space="preserve">　</w:t>
            </w:r>
            <w:r w:rsidR="00AB46F5"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w:t>
            </w:r>
            <w:r w:rsidR="00AB46F5" w:rsidRPr="00AD5C4E">
              <w:rPr>
                <w:rFonts w:ascii="ＭＳ ゴシック" w:eastAsia="ＭＳ ゴシック" w:hAnsi="ＭＳ ゴシック" w:hint="eastAsia"/>
                <w:sz w:val="18"/>
                <w:szCs w:val="18"/>
              </w:rPr>
              <w:t>組織の</w:t>
            </w:r>
            <w:r w:rsidRPr="00AD5C4E">
              <w:rPr>
                <w:rFonts w:ascii="ＭＳ ゴシック" w:eastAsia="ＭＳ ゴシック" w:hAnsi="ＭＳ ゴシック" w:hint="eastAsia"/>
                <w:sz w:val="18"/>
                <w:szCs w:val="18"/>
              </w:rPr>
              <w:t>詳細は</w:t>
            </w:r>
            <w:r w:rsidR="00592020" w:rsidRPr="00AD5C4E">
              <w:rPr>
                <w:rFonts w:ascii="ＭＳ ゴシック" w:eastAsia="ＭＳ ゴシック" w:hAnsi="ＭＳ ゴシック" w:hint="eastAsia"/>
                <w:sz w:val="18"/>
                <w:szCs w:val="18"/>
              </w:rPr>
              <w:t>右の</w:t>
            </w:r>
            <w:r w:rsidRPr="00AD5C4E">
              <w:rPr>
                <w:rFonts w:ascii="ＭＳ ゴシック" w:eastAsia="ＭＳ ゴシック" w:hAnsi="ＭＳ ゴシック" w:hint="eastAsia"/>
                <w:sz w:val="18"/>
                <w:szCs w:val="18"/>
              </w:rPr>
              <w:t>表を参照</w:t>
            </w:r>
          </w:p>
          <w:p w14:paraId="619BC410" w14:textId="77777777" w:rsidR="00D56DC9" w:rsidRPr="00AD5C4E"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環境農林水産総合研究所</w:t>
            </w:r>
            <w:r w:rsidR="00411AEC" w:rsidRPr="00AD5C4E">
              <w:rPr>
                <w:rFonts w:ascii="ＭＳ ゴシック" w:eastAsia="ＭＳ ゴシック" w:hAnsi="ＭＳ ゴシック" w:hint="eastAsia"/>
                <w:sz w:val="18"/>
                <w:szCs w:val="18"/>
              </w:rPr>
              <w:t xml:space="preserve">　：羽曳野市尺度442</w:t>
            </w:r>
          </w:p>
          <w:p w14:paraId="2FBD7587" w14:textId="77777777" w:rsidR="00AB46F5" w:rsidRPr="00AD5C4E" w:rsidRDefault="003C460B" w:rsidP="00C7589C">
            <w:pPr>
              <w:pStyle w:val="a8"/>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D419F6" w:rsidRPr="00AD5C4E">
              <w:rPr>
                <w:rFonts w:ascii="ＭＳ ゴシック" w:eastAsia="ＭＳ ゴシック" w:hAnsi="ＭＳ ゴシック" w:hint="eastAsia"/>
                <w:sz w:val="18"/>
                <w:szCs w:val="18"/>
              </w:rPr>
              <w:t>経営企画室</w:t>
            </w:r>
            <w:r w:rsidR="00AB46F5" w:rsidRPr="00AD5C4E">
              <w:rPr>
                <w:rFonts w:ascii="ＭＳ ゴシック" w:eastAsia="ＭＳ ゴシック" w:hAnsi="ＭＳ ゴシック" w:hint="eastAsia"/>
                <w:sz w:val="18"/>
                <w:szCs w:val="18"/>
              </w:rPr>
              <w:t>、</w:t>
            </w:r>
            <w:r w:rsidR="00E64B8D" w:rsidRPr="00AD5C4E">
              <w:rPr>
                <w:rFonts w:ascii="ＭＳ ゴシック" w:eastAsia="ＭＳ ゴシック" w:hAnsi="ＭＳ ゴシック" w:hint="eastAsia"/>
                <w:sz w:val="18"/>
                <w:szCs w:val="18"/>
              </w:rPr>
              <w:t>研究支援室、</w:t>
            </w:r>
            <w:r w:rsidR="00AB46F5" w:rsidRPr="00AD5C4E">
              <w:rPr>
                <w:rFonts w:ascii="ＭＳ ゴシック" w:eastAsia="ＭＳ ゴシック" w:hAnsi="ＭＳ ゴシック" w:hint="eastAsia"/>
                <w:sz w:val="18"/>
                <w:szCs w:val="18"/>
              </w:rPr>
              <w:t>環境研究部、食の安全研究部、農業大学校）</w:t>
            </w:r>
          </w:p>
          <w:p w14:paraId="12527C1C" w14:textId="77777777" w:rsidR="00D56DC9" w:rsidRPr="00AD5C4E"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水産技術センター</w:t>
            </w:r>
            <w:r w:rsidR="00411AEC" w:rsidRPr="00AD5C4E">
              <w:rPr>
                <w:rFonts w:ascii="ＭＳ ゴシック" w:eastAsia="ＭＳ ゴシック" w:hAnsi="ＭＳ ゴシック" w:hint="eastAsia"/>
                <w:sz w:val="18"/>
                <w:szCs w:val="18"/>
              </w:rPr>
              <w:t xml:space="preserve">　　　　：泉南郡岬町多奈川谷川</w:t>
            </w:r>
            <w:r w:rsidR="00E37EBC" w:rsidRPr="00AD5C4E">
              <w:rPr>
                <w:rFonts w:ascii="ＭＳ ゴシック" w:eastAsia="ＭＳ ゴシック" w:hAnsi="ＭＳ ゴシック" w:hint="eastAsia"/>
                <w:sz w:val="18"/>
                <w:szCs w:val="18"/>
              </w:rPr>
              <w:t xml:space="preserve"> 2926-１</w:t>
            </w:r>
          </w:p>
          <w:p w14:paraId="016FFD44" w14:textId="77777777" w:rsidR="00AB46F5" w:rsidRPr="00AD5C4E" w:rsidRDefault="00AB46F5" w:rsidP="00C7589C">
            <w:pPr>
              <w:pStyle w:val="a8"/>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（水産研究部）</w:t>
            </w:r>
          </w:p>
          <w:p w14:paraId="4053CAEE" w14:textId="77777777" w:rsidR="00D56DC9" w:rsidRPr="00AD5C4E"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w:t>
            </w:r>
            <w:r w:rsidR="00411AEC" w:rsidRPr="00AD5C4E">
              <w:rPr>
                <w:rFonts w:ascii="ＭＳ ゴシック" w:eastAsia="ＭＳ ゴシック" w:hAnsi="ＭＳ ゴシック" w:hint="eastAsia"/>
                <w:sz w:val="18"/>
                <w:szCs w:val="18"/>
              </w:rPr>
              <w:t xml:space="preserve">　　　　：寝屋川市木屋元町</w:t>
            </w:r>
            <w:r w:rsidR="00E37EBC" w:rsidRPr="00AD5C4E">
              <w:rPr>
                <w:rFonts w:ascii="ＭＳ ゴシック" w:eastAsia="ＭＳ ゴシック" w:hAnsi="ＭＳ ゴシック" w:hint="eastAsia"/>
                <w:sz w:val="18"/>
                <w:szCs w:val="18"/>
              </w:rPr>
              <w:t>10-４</w:t>
            </w:r>
          </w:p>
          <w:p w14:paraId="699CF343" w14:textId="77777777" w:rsidR="00411AEC" w:rsidRPr="00AD5C4E" w:rsidRDefault="009E635A" w:rsidP="00C7589C">
            <w:pPr>
              <w:spacing w:line="280" w:lineRule="exact"/>
              <w:ind w:left="8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（環境</w:t>
            </w:r>
            <w:r w:rsidR="00AB46F5" w:rsidRPr="00AD5C4E">
              <w:rPr>
                <w:rFonts w:ascii="ＭＳ ゴシック" w:eastAsia="ＭＳ ゴシック" w:hAnsi="ＭＳ ゴシック" w:hint="eastAsia"/>
                <w:sz w:val="18"/>
                <w:szCs w:val="18"/>
              </w:rPr>
              <w:t>研究部）</w:t>
            </w:r>
          </w:p>
          <w:p w14:paraId="452D3EBC" w14:textId="77777777" w:rsidR="00411AEC" w:rsidRPr="00AD5C4E"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役</w:t>
            </w:r>
            <w:r w:rsidR="00411AEC" w:rsidRPr="00AD5C4E">
              <w:rPr>
                <w:rFonts w:ascii="ＭＳ ゴシック" w:eastAsia="ＭＳ ゴシック" w:hAnsi="ＭＳ ゴシック" w:hint="eastAsia"/>
                <w:sz w:val="18"/>
                <w:szCs w:val="18"/>
              </w:rPr>
              <w:t>職員数</w:t>
            </w:r>
          </w:p>
          <w:p w14:paraId="73CC93A0" w14:textId="77777777" w:rsidR="00B5223E" w:rsidRPr="00AD5C4E" w:rsidRDefault="00F55E28"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163</w:t>
            </w:r>
            <w:r w:rsidR="00AB46F5" w:rsidRPr="00AD5C4E">
              <w:rPr>
                <w:rFonts w:ascii="ＭＳ ゴシック" w:eastAsia="ＭＳ ゴシック" w:hAnsi="ＭＳ ゴシック" w:hint="eastAsia"/>
                <w:sz w:val="18"/>
                <w:szCs w:val="18"/>
              </w:rPr>
              <w:t>名</w:t>
            </w:r>
          </w:p>
          <w:p w14:paraId="0A485F75" w14:textId="77777777" w:rsidR="00FD23B6" w:rsidRPr="00AD5C4E" w:rsidRDefault="00FD23B6" w:rsidP="00FD23B6">
            <w:pPr>
              <w:spacing w:line="280" w:lineRule="exact"/>
              <w:jc w:val="left"/>
              <w:rPr>
                <w:rFonts w:ascii="ＭＳ ゴシック" w:eastAsia="ＭＳ ゴシック" w:hAnsi="ＭＳ ゴシック"/>
                <w:sz w:val="18"/>
                <w:szCs w:val="18"/>
              </w:rPr>
            </w:pPr>
          </w:p>
          <w:p w14:paraId="1582C893" w14:textId="77777777" w:rsidR="00FD23B6" w:rsidRPr="00AD5C4E" w:rsidRDefault="00FD23B6" w:rsidP="00FD23B6">
            <w:pPr>
              <w:spacing w:line="280" w:lineRule="exact"/>
              <w:jc w:val="left"/>
              <w:rPr>
                <w:rFonts w:ascii="ＭＳ ゴシック" w:eastAsia="ＭＳ ゴシック" w:hAnsi="ＭＳ ゴシック"/>
                <w:sz w:val="18"/>
                <w:szCs w:val="18"/>
              </w:rPr>
            </w:pPr>
          </w:p>
          <w:p w14:paraId="5555644D" w14:textId="77777777" w:rsidR="00FD23B6" w:rsidRPr="00AD5C4E"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7F5C0F4" w14:textId="77777777" w:rsidR="00B5223E" w:rsidRPr="00AD5C4E" w:rsidRDefault="00B5223E"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（２）基本的な目標等</w:t>
            </w:r>
          </w:p>
          <w:p w14:paraId="39F82875" w14:textId="77777777" w:rsidR="00B5223E" w:rsidRPr="00AD5C4E" w:rsidRDefault="00B5223E" w:rsidP="00C7589C">
            <w:pPr>
              <w:spacing w:line="280" w:lineRule="exact"/>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0034E5DA" w14:textId="77777777" w:rsidR="00AB46F5" w:rsidRPr="00AD5C4E" w:rsidRDefault="00AB46F5" w:rsidP="00C7589C">
            <w:pPr>
              <w:spacing w:line="280" w:lineRule="exact"/>
              <w:ind w:firstLineChars="100" w:firstLine="180"/>
              <w:jc w:val="left"/>
              <w:rPr>
                <w:rFonts w:ascii="ＭＳ ゴシック" w:eastAsia="ＭＳ ゴシック" w:hAnsi="ＭＳ ゴシック"/>
                <w:sz w:val="18"/>
                <w:szCs w:val="18"/>
              </w:rPr>
            </w:pPr>
          </w:p>
          <w:p w14:paraId="08628B67" w14:textId="77777777" w:rsidR="00072CA7" w:rsidRPr="00AD5C4E" w:rsidRDefault="00AB46F5"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559"/>
              <w:gridCol w:w="4394"/>
            </w:tblGrid>
            <w:tr w:rsidR="00514804" w:rsidRPr="00AD5C4E" w14:paraId="394F63E8" w14:textId="77777777" w:rsidTr="00EA31B3">
              <w:trPr>
                <w:trHeight w:val="429"/>
              </w:trPr>
              <w:tc>
                <w:tcPr>
                  <w:tcW w:w="2081" w:type="dxa"/>
                  <w:shd w:val="clear" w:color="auto" w:fill="auto"/>
                  <w:vAlign w:val="center"/>
                </w:tcPr>
                <w:p w14:paraId="478AB287"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所在する施設</w:t>
                  </w:r>
                </w:p>
              </w:tc>
              <w:tc>
                <w:tcPr>
                  <w:tcW w:w="1559" w:type="dxa"/>
                  <w:shd w:val="clear" w:color="auto" w:fill="auto"/>
                  <w:vAlign w:val="center"/>
                </w:tcPr>
                <w:p w14:paraId="2EEFD188"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組織の名称</w:t>
                  </w:r>
                </w:p>
              </w:tc>
              <w:tc>
                <w:tcPr>
                  <w:tcW w:w="4394" w:type="dxa"/>
                  <w:shd w:val="clear" w:color="auto" w:fill="auto"/>
                  <w:vAlign w:val="center"/>
                </w:tcPr>
                <w:p w14:paraId="4146198F"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主な業務</w:t>
                  </w:r>
                </w:p>
              </w:tc>
            </w:tr>
            <w:tr w:rsidR="00514804" w:rsidRPr="00AD5C4E" w14:paraId="3C6441AB" w14:textId="77777777" w:rsidTr="00366F64">
              <w:trPr>
                <w:trHeight w:val="870"/>
              </w:trPr>
              <w:tc>
                <w:tcPr>
                  <w:tcW w:w="2081" w:type="dxa"/>
                  <w:vMerge w:val="restart"/>
                  <w:shd w:val="clear" w:color="auto" w:fill="auto"/>
                  <w:vAlign w:val="center"/>
                </w:tcPr>
                <w:p w14:paraId="35B896C5"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環境農林水産総合研究所</w:t>
                  </w:r>
                </w:p>
              </w:tc>
              <w:tc>
                <w:tcPr>
                  <w:tcW w:w="1559" w:type="dxa"/>
                  <w:shd w:val="clear" w:color="auto" w:fill="auto"/>
                  <w:vAlign w:val="center"/>
                </w:tcPr>
                <w:p w14:paraId="057CD518"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経営企画室</w:t>
                  </w:r>
                </w:p>
              </w:tc>
              <w:tc>
                <w:tcPr>
                  <w:tcW w:w="4394" w:type="dxa"/>
                  <w:shd w:val="clear" w:color="auto" w:fill="auto"/>
                  <w:vAlign w:val="center"/>
                </w:tcPr>
                <w:p w14:paraId="21079ECF"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事業予算の調整・執行管理、経理・会計、総務事務、中期計画の進捗管理、法人の広報や研究成果の発信、人事、施設及び物品管理、大阪府との連絡調整等</w:t>
                  </w:r>
                </w:p>
              </w:tc>
            </w:tr>
            <w:tr w:rsidR="00514804" w:rsidRPr="00AD5C4E" w14:paraId="31F1D642" w14:textId="77777777" w:rsidTr="00EA31B3">
              <w:trPr>
                <w:trHeight w:val="560"/>
              </w:trPr>
              <w:tc>
                <w:tcPr>
                  <w:tcW w:w="2081" w:type="dxa"/>
                  <w:vMerge/>
                  <w:shd w:val="clear" w:color="auto" w:fill="auto"/>
                  <w:vAlign w:val="center"/>
                </w:tcPr>
                <w:p w14:paraId="6D38081F" w14:textId="77777777" w:rsidR="007F4691" w:rsidRPr="00AD5C4E" w:rsidRDefault="007F4691" w:rsidP="00C7589C">
                  <w:pPr>
                    <w:jc w:val="left"/>
                    <w:rPr>
                      <w:rFonts w:ascii="ＭＳ ゴシック" w:eastAsia="ＭＳ ゴシック" w:hAnsi="ＭＳ ゴシック"/>
                      <w:sz w:val="16"/>
                      <w:szCs w:val="16"/>
                    </w:rPr>
                  </w:pPr>
                </w:p>
              </w:tc>
              <w:tc>
                <w:tcPr>
                  <w:tcW w:w="1559" w:type="dxa"/>
                  <w:shd w:val="clear" w:color="auto" w:fill="auto"/>
                  <w:vAlign w:val="center"/>
                </w:tcPr>
                <w:p w14:paraId="199C86A6" w14:textId="77777777" w:rsidR="007F4691" w:rsidRPr="00AD5C4E" w:rsidRDefault="007F4691"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研究支援室</w:t>
                  </w:r>
                </w:p>
              </w:tc>
              <w:tc>
                <w:tcPr>
                  <w:tcW w:w="4394" w:type="dxa"/>
                  <w:shd w:val="clear" w:color="auto" w:fill="auto"/>
                  <w:vAlign w:val="center"/>
                </w:tcPr>
                <w:p w14:paraId="24E64BAC" w14:textId="77777777" w:rsidR="007F4691" w:rsidRPr="00AD5C4E" w:rsidRDefault="007F4691" w:rsidP="007F4691">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514804" w:rsidRPr="00AD5C4E" w14:paraId="71803ACF" w14:textId="77777777" w:rsidTr="00366F64">
              <w:trPr>
                <w:trHeight w:val="846"/>
              </w:trPr>
              <w:tc>
                <w:tcPr>
                  <w:tcW w:w="2081" w:type="dxa"/>
                  <w:vMerge/>
                  <w:shd w:val="clear" w:color="auto" w:fill="auto"/>
                  <w:vAlign w:val="center"/>
                </w:tcPr>
                <w:p w14:paraId="25B57479"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3D421F46" w14:textId="77777777" w:rsidR="00944108" w:rsidRPr="00AD5C4E" w:rsidRDefault="00B44CFD" w:rsidP="0087538F">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環境研究部</w:t>
                  </w:r>
                </w:p>
              </w:tc>
              <w:tc>
                <w:tcPr>
                  <w:tcW w:w="4394" w:type="dxa"/>
                  <w:shd w:val="clear" w:color="auto" w:fill="auto"/>
                  <w:vAlign w:val="center"/>
                </w:tcPr>
                <w:p w14:paraId="2CB687B0" w14:textId="77777777" w:rsidR="00B44CFD" w:rsidRPr="00AD5C4E" w:rsidRDefault="00366F64" w:rsidP="00006491">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環境技術の普及、環境保全に関する分析や調査研究、自然環境の保全、緑化、農林業におけるバイオマスの再生利用に関する試験研究及び調査分析等</w:t>
                  </w:r>
                </w:p>
              </w:tc>
            </w:tr>
            <w:tr w:rsidR="00514804" w:rsidRPr="00AD5C4E" w14:paraId="06CF0BFB" w14:textId="77777777" w:rsidTr="00366F64">
              <w:trPr>
                <w:trHeight w:val="1128"/>
              </w:trPr>
              <w:tc>
                <w:tcPr>
                  <w:tcW w:w="2081" w:type="dxa"/>
                  <w:vMerge/>
                  <w:shd w:val="clear" w:color="auto" w:fill="auto"/>
                </w:tcPr>
                <w:p w14:paraId="5F5D092A"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0F3574BD"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食の安全研究部</w:t>
                  </w:r>
                </w:p>
              </w:tc>
              <w:tc>
                <w:tcPr>
                  <w:tcW w:w="4394" w:type="dxa"/>
                  <w:shd w:val="clear" w:color="auto" w:fill="auto"/>
                  <w:vAlign w:val="center"/>
                </w:tcPr>
                <w:p w14:paraId="10CC4065" w14:textId="77777777" w:rsidR="00B44CFD" w:rsidRPr="00AD5C4E" w:rsidRDefault="00366F64"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514804" w:rsidRPr="00AD5C4E" w14:paraId="5EBE4A9E" w14:textId="77777777" w:rsidTr="00EA31B3">
              <w:trPr>
                <w:trHeight w:val="697"/>
              </w:trPr>
              <w:tc>
                <w:tcPr>
                  <w:tcW w:w="2081" w:type="dxa"/>
                  <w:vMerge/>
                  <w:shd w:val="clear" w:color="auto" w:fill="auto"/>
                </w:tcPr>
                <w:p w14:paraId="500B52E1"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5D777281"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農業大学校</w:t>
                  </w:r>
                </w:p>
              </w:tc>
              <w:tc>
                <w:tcPr>
                  <w:tcW w:w="4394" w:type="dxa"/>
                  <w:shd w:val="clear" w:color="auto" w:fill="auto"/>
                  <w:vAlign w:val="center"/>
                </w:tcPr>
                <w:p w14:paraId="4A70A6DD"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農業技術及び農業経営技術の教育、多様な農業担い手育成等</w:t>
                  </w:r>
                </w:p>
              </w:tc>
            </w:tr>
            <w:tr w:rsidR="00514804" w:rsidRPr="00AD5C4E" w14:paraId="6994E8F6" w14:textId="77777777" w:rsidTr="00366F64">
              <w:trPr>
                <w:trHeight w:val="544"/>
              </w:trPr>
              <w:tc>
                <w:tcPr>
                  <w:tcW w:w="2081" w:type="dxa"/>
                  <w:shd w:val="clear" w:color="auto" w:fill="auto"/>
                  <w:vAlign w:val="center"/>
                </w:tcPr>
                <w:p w14:paraId="4541838A"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水産技術センター</w:t>
                  </w:r>
                </w:p>
              </w:tc>
              <w:tc>
                <w:tcPr>
                  <w:tcW w:w="1559" w:type="dxa"/>
                  <w:shd w:val="clear" w:color="auto" w:fill="auto"/>
                  <w:vAlign w:val="center"/>
                </w:tcPr>
                <w:p w14:paraId="7D600D6F"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水産研究部</w:t>
                  </w:r>
                </w:p>
              </w:tc>
              <w:tc>
                <w:tcPr>
                  <w:tcW w:w="4394" w:type="dxa"/>
                  <w:shd w:val="clear" w:color="auto" w:fill="auto"/>
                  <w:vAlign w:val="center"/>
                </w:tcPr>
                <w:p w14:paraId="68F06664" w14:textId="77777777" w:rsidR="009E635A" w:rsidRPr="00AD5C4E" w:rsidRDefault="005459EF" w:rsidP="005459EF">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大阪湾の水域環境の保全及び改善、水産資源の管理及び増殖</w:t>
                  </w:r>
                  <w:r w:rsidR="00A729A3" w:rsidRPr="00AD5C4E">
                    <w:rPr>
                      <w:rFonts w:ascii="ＭＳ ゴシック" w:eastAsia="ＭＳ ゴシック" w:hAnsi="ＭＳ ゴシック" w:hint="eastAsia"/>
                      <w:sz w:val="16"/>
                      <w:szCs w:val="16"/>
                    </w:rPr>
                    <w:t>に関する試験研究及び調査分析等</w:t>
                  </w:r>
                </w:p>
              </w:tc>
            </w:tr>
            <w:tr w:rsidR="00514804" w:rsidRPr="00AD5C4E" w14:paraId="0D8D7ED4" w14:textId="77777777" w:rsidTr="00366F64">
              <w:trPr>
                <w:trHeight w:val="566"/>
              </w:trPr>
              <w:tc>
                <w:tcPr>
                  <w:tcW w:w="2081" w:type="dxa"/>
                  <w:tcBorders>
                    <w:bottom w:val="single" w:sz="4" w:space="0" w:color="auto"/>
                  </w:tcBorders>
                  <w:shd w:val="clear" w:color="auto" w:fill="auto"/>
                  <w:vAlign w:val="center"/>
                </w:tcPr>
                <w:p w14:paraId="10BA0F05"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水生生物センター</w:t>
                  </w:r>
                </w:p>
              </w:tc>
              <w:tc>
                <w:tcPr>
                  <w:tcW w:w="1559" w:type="dxa"/>
                  <w:tcBorders>
                    <w:bottom w:val="single" w:sz="4" w:space="0" w:color="auto"/>
                  </w:tcBorders>
                  <w:shd w:val="clear" w:color="auto" w:fill="auto"/>
                  <w:vAlign w:val="center"/>
                </w:tcPr>
                <w:p w14:paraId="4CDEEAA3"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環境研究部</w:t>
                  </w:r>
                </w:p>
                <w:p w14:paraId="1EDC556B" w14:textId="77777777" w:rsidR="00A729A3" w:rsidRPr="00AD5C4E" w:rsidRDefault="00A729A3" w:rsidP="00C7589C">
                  <w:pPr>
                    <w:jc w:val="left"/>
                    <w:rPr>
                      <w:rFonts w:ascii="ＭＳ ゴシック" w:eastAsia="ＭＳ ゴシック" w:hAnsi="ＭＳ ゴシック"/>
                      <w:sz w:val="14"/>
                      <w:szCs w:val="14"/>
                    </w:rPr>
                  </w:pPr>
                  <w:r w:rsidRPr="00AD5C4E">
                    <w:rPr>
                      <w:rFonts w:ascii="ＭＳ ゴシック" w:eastAsia="ＭＳ ゴシック" w:hAnsi="ＭＳ ゴシック" w:hint="eastAsia"/>
                      <w:sz w:val="14"/>
                      <w:szCs w:val="14"/>
                    </w:rPr>
                    <w:t>（水生生物グループ）</w:t>
                  </w:r>
                </w:p>
              </w:tc>
              <w:tc>
                <w:tcPr>
                  <w:tcW w:w="4394" w:type="dxa"/>
                  <w:tcBorders>
                    <w:bottom w:val="single" w:sz="4" w:space="0" w:color="auto"/>
                  </w:tcBorders>
                  <w:shd w:val="clear" w:color="auto" w:fill="auto"/>
                  <w:vAlign w:val="center"/>
                </w:tcPr>
                <w:p w14:paraId="05C5BA6C" w14:textId="77777777" w:rsidR="009E635A" w:rsidRPr="00AD5C4E" w:rsidRDefault="00A729A3" w:rsidP="00F74133">
                  <w:pPr>
                    <w:jc w:val="left"/>
                    <w:rPr>
                      <w:rFonts w:ascii="ＭＳ ゴシック" w:eastAsia="ＭＳ ゴシック" w:hAnsi="ＭＳ ゴシック"/>
                    </w:rPr>
                  </w:pPr>
                  <w:r w:rsidRPr="00AD5C4E">
                    <w:rPr>
                      <w:rFonts w:ascii="ＭＳ ゴシック" w:eastAsia="ＭＳ ゴシック" w:hAnsi="ＭＳ ゴシック" w:hint="eastAsia"/>
                      <w:sz w:val="16"/>
                      <w:szCs w:val="16"/>
                    </w:rPr>
                    <w:t>生物多様性の保全、魚介類の疾病に関する試験研究及び調査分析等</w:t>
                  </w:r>
                </w:p>
              </w:tc>
            </w:tr>
          </w:tbl>
          <w:p w14:paraId="08474A55" w14:textId="77777777" w:rsidR="00072CA7" w:rsidRPr="00AD5C4E" w:rsidRDefault="00072CA7" w:rsidP="00C7589C">
            <w:pPr>
              <w:ind w:firstLineChars="100" w:firstLine="210"/>
              <w:jc w:val="left"/>
              <w:rPr>
                <w:rFonts w:ascii="ＭＳ ゴシック" w:eastAsia="ＭＳ ゴシック" w:hAnsi="ＭＳ ゴシック"/>
              </w:rPr>
            </w:pPr>
          </w:p>
        </w:tc>
      </w:tr>
    </w:tbl>
    <w:p w14:paraId="145EFE88" w14:textId="77777777" w:rsidR="00F35C0C" w:rsidRPr="00AD5C4E" w:rsidRDefault="00F35C0C" w:rsidP="00411AEC"/>
    <w:p w14:paraId="1B57641A" w14:textId="77777777" w:rsidR="00801C27" w:rsidRPr="00AD5C4E" w:rsidRDefault="00AD78E6">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lastRenderedPageBreak/>
        <w:t>※中期計画・年度計画の順序は小項目番号の順序と異なるところがあります。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30192" w:rsidRPr="00AD5C4E" w14:paraId="7FF6A2DE" w14:textId="77777777"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14:paraId="02A7F1DF" w14:textId="709340CC" w:rsidR="00764991" w:rsidRPr="00AD5C4E" w:rsidRDefault="00AD78E6">
            <w:pPr>
              <w:rPr>
                <w:sz w:val="18"/>
                <w:szCs w:val="18"/>
              </w:rPr>
            </w:pPr>
            <w:r w:rsidRPr="00AD5C4E">
              <w:rPr>
                <w:rFonts w:ascii="ＭＳ ゴシック" w:eastAsia="ＭＳ ゴシック" w:hAnsi="ＭＳ ゴシック" w:hint="eastAsia"/>
                <w:b/>
                <w:bCs/>
                <w:sz w:val="18"/>
                <w:szCs w:val="18"/>
              </w:rPr>
              <w:t xml:space="preserve">第１　</w:t>
            </w:r>
            <w:r w:rsidR="005616D8" w:rsidRPr="00AD5C4E">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AD5C4E">
              <w:rPr>
                <w:rFonts w:ascii="ＭＳ ゴシック" w:eastAsia="ＭＳ ゴシック" w:hAnsi="ＭＳ ゴシック" w:hint="eastAsia"/>
                <w:b/>
                <w:bCs/>
                <w:sz w:val="18"/>
                <w:szCs w:val="18"/>
              </w:rPr>
              <w:br/>
            </w:r>
            <w:r w:rsidR="00955962" w:rsidRPr="00AD5C4E">
              <w:rPr>
                <w:rFonts w:ascii="ＭＳ ゴシック" w:eastAsia="ＭＳ ゴシック" w:hAnsi="ＭＳ ゴシック" w:hint="eastAsia"/>
                <w:b/>
                <w:bCs/>
                <w:sz w:val="18"/>
                <w:szCs w:val="18"/>
              </w:rPr>
              <w:t xml:space="preserve">　１　技術支援の実施及び知見の提供</w:t>
            </w:r>
          </w:p>
        </w:tc>
      </w:tr>
    </w:tbl>
    <w:p w14:paraId="33D31AF5" w14:textId="77777777" w:rsidR="00030192" w:rsidRPr="00AD5C4E" w:rsidRDefault="000301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764991" w:rsidRPr="00AD5C4E" w14:paraId="2EAE49B1"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44BE0098" w14:textId="77777777" w:rsidR="00764991" w:rsidRPr="00AD5C4E" w:rsidRDefault="00764991"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4829AE05" w14:textId="77777777" w:rsidR="00601EE8" w:rsidRPr="00AD5C4E" w:rsidRDefault="00601EE8" w:rsidP="00601EE8">
            <w:pPr>
              <w:ind w:leftChars="-6" w:left="-13" w:firstLineChars="6" w:firstLine="1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技術支援の実施及び知見の提供</w:t>
            </w:r>
          </w:p>
          <w:p w14:paraId="3532A3BD" w14:textId="5C29C68C" w:rsidR="00F848A7"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562F76C8" w14:textId="49B2CD30" w:rsidR="00F848A7"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75ECC313"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p w14:paraId="1704A9BD" w14:textId="77777777" w:rsidR="00601EE8" w:rsidRPr="00AD5C4E" w:rsidRDefault="00601EE8" w:rsidP="00601EE8">
            <w:pPr>
              <w:ind w:leftChars="-6" w:left="-13" w:firstLineChars="6" w:firstLine="1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事業者に対する支援</w:t>
            </w:r>
          </w:p>
          <w:p w14:paraId="28F078A0" w14:textId="77777777" w:rsidR="00601EE8" w:rsidRPr="00AD5C4E" w:rsidRDefault="00601EE8" w:rsidP="004B08DB">
            <w:pPr>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事業者に対する技術支援</w:t>
            </w:r>
          </w:p>
          <w:p w14:paraId="2C50581C" w14:textId="77777777" w:rsidR="00601EE8" w:rsidRPr="00AD5C4E" w:rsidRDefault="00601EE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150F6AD"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事業者に対する知見の提供</w:t>
            </w:r>
          </w:p>
          <w:p w14:paraId="3A140FC8" w14:textId="77777777" w:rsidR="00601EE8" w:rsidRPr="00AD5C4E" w:rsidRDefault="00601EE8">
            <w:pPr>
              <w:ind w:leftChars="100" w:left="210" w:firstLineChars="100" w:firstLine="180"/>
              <w:rPr>
                <w:sz w:val="18"/>
                <w:szCs w:val="18"/>
              </w:rPr>
            </w:pPr>
            <w:r w:rsidRPr="00AD5C4E">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F4DE390" w14:textId="77777777" w:rsidR="00AD78E6" w:rsidRPr="00AD5C4E"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514804" w:rsidRPr="00AD5C4E" w14:paraId="7E3CBCE2"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A200A78"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A3E5A82"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252320EB" w14:textId="77777777" w:rsidR="00030192" w:rsidRPr="00AD5C4E" w:rsidRDefault="0003019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4FB29C3B" w14:textId="77777777" w:rsidR="00030192" w:rsidRPr="00AD5C4E" w:rsidRDefault="0003019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12205A81" w14:textId="77777777" w:rsidR="00030192" w:rsidRPr="00AD5C4E" w:rsidRDefault="00030192">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6571252B" w14:textId="77777777" w:rsidTr="004B08DB">
        <w:trPr>
          <w:trHeight w:val="160"/>
        </w:trPr>
        <w:tc>
          <w:tcPr>
            <w:tcW w:w="2376" w:type="dxa"/>
            <w:vMerge/>
            <w:tcBorders>
              <w:left w:val="single" w:sz="8" w:space="0" w:color="auto"/>
              <w:right w:val="double" w:sz="4" w:space="0" w:color="auto"/>
            </w:tcBorders>
            <w:shd w:val="clear" w:color="auto" w:fill="auto"/>
          </w:tcPr>
          <w:p w14:paraId="7B2728E0" w14:textId="77777777" w:rsidR="00030192" w:rsidRPr="00AD5C4E"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28582677" w14:textId="77777777" w:rsidR="00030192" w:rsidRPr="00AD5C4E"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8C87E44"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w:t>
            </w:r>
            <w:r w:rsidR="00AF7CC4" w:rsidRPr="00AD5C4E">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1EA0EB25"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E69A842"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5668C032" w14:textId="77777777" w:rsidR="00030192" w:rsidRPr="00AD5C4E" w:rsidRDefault="0003019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w:t>
            </w:r>
            <w:r w:rsidR="00AF7CC4" w:rsidRPr="00AD5C4E">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BA21E4D" w14:textId="77777777" w:rsidR="00030192" w:rsidRPr="00AD5C4E" w:rsidRDefault="00030192"/>
        </w:tc>
      </w:tr>
      <w:tr w:rsidR="00514804" w:rsidRPr="00AD5C4E" w14:paraId="7913FBF0" w14:textId="77777777" w:rsidTr="005E720D">
        <w:trPr>
          <w:trHeight w:val="357"/>
        </w:trPr>
        <w:tc>
          <w:tcPr>
            <w:tcW w:w="4752" w:type="dxa"/>
            <w:gridSpan w:val="2"/>
            <w:tcBorders>
              <w:left w:val="single" w:sz="8" w:space="0" w:color="auto"/>
              <w:right w:val="single" w:sz="4" w:space="0" w:color="auto"/>
            </w:tcBorders>
            <w:shd w:val="clear" w:color="auto" w:fill="auto"/>
            <w:vAlign w:val="center"/>
          </w:tcPr>
          <w:p w14:paraId="40ABE17A" w14:textId="77777777" w:rsidR="00030192" w:rsidRPr="00AD5C4E" w:rsidRDefault="00AD78E6" w:rsidP="005E720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事業者に対する技術支援</w:t>
            </w:r>
          </w:p>
        </w:tc>
        <w:tc>
          <w:tcPr>
            <w:tcW w:w="5812" w:type="dxa"/>
            <w:tcBorders>
              <w:left w:val="single" w:sz="4" w:space="0" w:color="auto"/>
            </w:tcBorders>
            <w:shd w:val="clear" w:color="auto" w:fill="auto"/>
            <w:vAlign w:val="center"/>
          </w:tcPr>
          <w:p w14:paraId="1CF5CCA8" w14:textId="77777777" w:rsidR="00030192" w:rsidRPr="00AD5C4E"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CB8F983" w14:textId="050EF489" w:rsidR="00030192" w:rsidRPr="00AD5C4E" w:rsidRDefault="005E720D" w:rsidP="005E720D">
            <w:pPr>
              <w:jc w:val="center"/>
            </w:pPr>
            <w:r w:rsidRPr="00AD5C4E">
              <w:rPr>
                <w:rFonts w:hint="eastAsia"/>
              </w:rPr>
              <w:t>Ⅳ</w:t>
            </w:r>
          </w:p>
        </w:tc>
        <w:tc>
          <w:tcPr>
            <w:tcW w:w="709" w:type="dxa"/>
            <w:tcBorders>
              <w:left w:val="double" w:sz="4" w:space="0" w:color="auto"/>
            </w:tcBorders>
            <w:shd w:val="clear" w:color="auto" w:fill="auto"/>
            <w:vAlign w:val="center"/>
          </w:tcPr>
          <w:p w14:paraId="7F48DE11" w14:textId="77777777" w:rsidR="00030192" w:rsidRPr="00AD5C4E" w:rsidRDefault="00030192" w:rsidP="005E720D">
            <w:pPr>
              <w:jc w:val="center"/>
            </w:pPr>
          </w:p>
        </w:tc>
        <w:tc>
          <w:tcPr>
            <w:tcW w:w="3402" w:type="dxa"/>
            <w:tcBorders>
              <w:right w:val="single" w:sz="8" w:space="0" w:color="auto"/>
            </w:tcBorders>
            <w:shd w:val="clear" w:color="auto" w:fill="auto"/>
            <w:vAlign w:val="center"/>
          </w:tcPr>
          <w:p w14:paraId="297C3D52" w14:textId="77777777" w:rsidR="00030192" w:rsidRPr="00AD5C4E" w:rsidRDefault="00030192" w:rsidP="005E720D">
            <w:pPr>
              <w:ind w:leftChars="387" w:left="813"/>
              <w:jc w:val="center"/>
            </w:pPr>
          </w:p>
        </w:tc>
        <w:tc>
          <w:tcPr>
            <w:tcW w:w="567" w:type="dxa"/>
            <w:tcBorders>
              <w:left w:val="single" w:sz="8" w:space="0" w:color="auto"/>
              <w:right w:val="single" w:sz="8" w:space="0" w:color="auto"/>
            </w:tcBorders>
            <w:shd w:val="clear" w:color="auto" w:fill="auto"/>
            <w:vAlign w:val="center"/>
          </w:tcPr>
          <w:p w14:paraId="1E49321B" w14:textId="77777777" w:rsidR="00030192" w:rsidRPr="00AD5C4E" w:rsidRDefault="00F1791B" w:rsidP="005E720D">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w:t>
            </w:r>
          </w:p>
        </w:tc>
      </w:tr>
      <w:tr w:rsidR="00955962" w:rsidRPr="00AD5C4E" w14:paraId="0922FAA2" w14:textId="77777777" w:rsidTr="004B08DB">
        <w:trPr>
          <w:trHeight w:val="1125"/>
        </w:trPr>
        <w:tc>
          <w:tcPr>
            <w:tcW w:w="2376" w:type="dxa"/>
            <w:tcBorders>
              <w:left w:val="single" w:sz="8" w:space="0" w:color="auto"/>
              <w:bottom w:val="single" w:sz="8" w:space="0" w:color="auto"/>
              <w:right w:val="double" w:sz="4" w:space="0" w:color="auto"/>
            </w:tcBorders>
            <w:shd w:val="clear" w:color="auto" w:fill="auto"/>
          </w:tcPr>
          <w:p w14:paraId="0EB526F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6A59B0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（１）事業者に対する支援</w:t>
            </w:r>
          </w:p>
          <w:p w14:paraId="02CA0712" w14:textId="77777777" w:rsidR="003A2686" w:rsidRPr="00AD5C4E" w:rsidRDefault="006E4F7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①事</w:t>
            </w:r>
            <w:r w:rsidR="00197B2B" w:rsidRPr="00AD5C4E">
              <w:rPr>
                <w:rFonts w:ascii="ＭＳ ゴシック" w:eastAsia="ＭＳ ゴシック" w:hAnsi="ＭＳ ゴシック" w:hint="eastAsia"/>
                <w:sz w:val="18"/>
                <w:szCs w:val="18"/>
              </w:rPr>
              <w:t>業者に対する技術支援</w:t>
            </w:r>
          </w:p>
          <w:p w14:paraId="1B7DED7F" w14:textId="77777777" w:rsidR="00332991" w:rsidRPr="00AD5C4E" w:rsidRDefault="00332991" w:rsidP="004B08DB">
            <w:pPr>
              <w:autoSpaceDE w:val="0"/>
              <w:autoSpaceDN w:val="0"/>
              <w:ind w:left="180" w:hangingChars="100" w:hanging="180"/>
              <w:rPr>
                <w:rFonts w:ascii="ＭＳ ゴシック" w:eastAsia="ＭＳ ゴシック" w:hAnsi="ＭＳ ゴシック"/>
                <w:sz w:val="18"/>
                <w:szCs w:val="18"/>
              </w:rPr>
            </w:pPr>
          </w:p>
          <w:p w14:paraId="490CDE35"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DB56329" w14:textId="77777777" w:rsidR="006E4F73" w:rsidRPr="00AD5C4E" w:rsidRDefault="006E4F73" w:rsidP="004B08DB">
            <w:pPr>
              <w:autoSpaceDE w:val="0"/>
              <w:autoSpaceDN w:val="0"/>
              <w:ind w:left="180" w:hangingChars="100" w:hanging="180"/>
              <w:rPr>
                <w:rFonts w:ascii="ＭＳ ゴシック" w:eastAsia="ＭＳ ゴシック" w:hAnsi="ＭＳ ゴシック"/>
                <w:sz w:val="18"/>
                <w:szCs w:val="18"/>
              </w:rPr>
            </w:pPr>
          </w:p>
          <w:p w14:paraId="02A9CF73" w14:textId="77777777" w:rsidR="006E4F73" w:rsidRPr="00AD5C4E" w:rsidRDefault="006E4F73" w:rsidP="004B08DB">
            <w:pPr>
              <w:autoSpaceDE w:val="0"/>
              <w:autoSpaceDN w:val="0"/>
              <w:ind w:left="180" w:hangingChars="100" w:hanging="180"/>
              <w:rPr>
                <w:rFonts w:ascii="ＭＳ ゴシック" w:eastAsia="ＭＳ ゴシック" w:hAnsi="ＭＳ ゴシック"/>
                <w:sz w:val="18"/>
                <w:szCs w:val="18"/>
              </w:rPr>
            </w:pPr>
          </w:p>
          <w:p w14:paraId="4788210E" w14:textId="77777777" w:rsidR="0020688D" w:rsidRPr="00AD5C4E" w:rsidRDefault="0020688D" w:rsidP="004B08DB">
            <w:pPr>
              <w:autoSpaceDE w:val="0"/>
              <w:autoSpaceDN w:val="0"/>
              <w:ind w:left="180" w:hangingChars="100" w:hanging="180"/>
              <w:rPr>
                <w:rFonts w:ascii="ＭＳ ゴシック" w:eastAsia="ＭＳ ゴシック" w:hAnsi="ＭＳ ゴシック"/>
                <w:sz w:val="18"/>
                <w:szCs w:val="18"/>
              </w:rPr>
            </w:pPr>
          </w:p>
          <w:p w14:paraId="7019E7A9" w14:textId="77777777" w:rsidR="009A3DD0" w:rsidRPr="00AD5C4E" w:rsidRDefault="009A3DD0" w:rsidP="004B08DB">
            <w:pPr>
              <w:autoSpaceDE w:val="0"/>
              <w:autoSpaceDN w:val="0"/>
              <w:ind w:left="180" w:hangingChars="100" w:hanging="180"/>
              <w:rPr>
                <w:rFonts w:ascii="ＭＳ ゴシック" w:eastAsia="ＭＳ ゴシック" w:hAnsi="ＭＳ ゴシック"/>
                <w:sz w:val="18"/>
                <w:szCs w:val="18"/>
              </w:rPr>
            </w:pPr>
          </w:p>
          <w:p w14:paraId="6C27D3FE" w14:textId="77777777" w:rsidR="006B62AF" w:rsidRPr="00AD5C4E" w:rsidRDefault="006B62AF" w:rsidP="004B08DB">
            <w:pPr>
              <w:autoSpaceDE w:val="0"/>
              <w:autoSpaceDN w:val="0"/>
              <w:ind w:left="180" w:hangingChars="100" w:hanging="180"/>
              <w:rPr>
                <w:rFonts w:ascii="ＭＳ ゴシック" w:eastAsia="ＭＳ ゴシック" w:hAnsi="ＭＳ ゴシック"/>
                <w:sz w:val="18"/>
                <w:szCs w:val="18"/>
              </w:rPr>
            </w:pPr>
          </w:p>
          <w:p w14:paraId="2CD923ED" w14:textId="77777777" w:rsidR="0033101E" w:rsidRPr="00AD5C4E" w:rsidRDefault="0033101E" w:rsidP="004B08DB">
            <w:pPr>
              <w:autoSpaceDE w:val="0"/>
              <w:autoSpaceDN w:val="0"/>
              <w:ind w:left="180" w:hangingChars="100" w:hanging="180"/>
              <w:rPr>
                <w:rFonts w:ascii="ＭＳ ゴシック" w:eastAsia="ＭＳ ゴシック" w:hAnsi="ＭＳ ゴシック"/>
                <w:sz w:val="18"/>
                <w:szCs w:val="18"/>
              </w:rPr>
            </w:pPr>
          </w:p>
          <w:p w14:paraId="2143F35F"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lastRenderedPageBreak/>
              <w:t xml:space="preserve">a </w:t>
            </w:r>
            <w:r w:rsidRPr="00AD5C4E">
              <w:rPr>
                <w:rFonts w:ascii="ＭＳ ゴシック" w:eastAsia="ＭＳ ゴシック" w:hAnsi="ＭＳ ゴシック" w:hint="eastAsia"/>
                <w:sz w:val="18"/>
                <w:szCs w:val="18"/>
              </w:rPr>
              <w:t>技術相談への対応等</w:t>
            </w:r>
          </w:p>
          <w:p w14:paraId="46DC46C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B94DE4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920C972"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9DD115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0EE811C"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78DBCE7C"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0613EE87"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45B26A4A"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68A46A07" w14:textId="77777777" w:rsidR="000C53F6" w:rsidRPr="00AD5C4E" w:rsidRDefault="000C53F6" w:rsidP="004B08DB">
            <w:pPr>
              <w:autoSpaceDE w:val="0"/>
              <w:autoSpaceDN w:val="0"/>
              <w:ind w:left="180" w:hangingChars="100" w:hanging="180"/>
              <w:rPr>
                <w:rFonts w:ascii="ＭＳ ゴシック" w:eastAsia="ＭＳ ゴシック" w:hAnsi="ＭＳ ゴシック"/>
                <w:sz w:val="18"/>
                <w:szCs w:val="18"/>
              </w:rPr>
            </w:pPr>
          </w:p>
          <w:p w14:paraId="068483E2"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4C439D0"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16EAA9B2"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437CCFEE" w14:textId="77777777" w:rsidR="004C306F" w:rsidRPr="00AD5C4E" w:rsidRDefault="004C306F" w:rsidP="004B08DB">
            <w:pPr>
              <w:autoSpaceDE w:val="0"/>
              <w:autoSpaceDN w:val="0"/>
              <w:ind w:left="180" w:hangingChars="100" w:hanging="180"/>
              <w:rPr>
                <w:rFonts w:ascii="ＭＳ ゴシック" w:eastAsia="ＭＳ ゴシック" w:hAnsi="ＭＳ ゴシック"/>
                <w:sz w:val="18"/>
                <w:szCs w:val="18"/>
              </w:rPr>
            </w:pPr>
          </w:p>
          <w:p w14:paraId="2641B521"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41CE7A65" w14:textId="77777777" w:rsidR="0033101E" w:rsidRPr="00AD5C4E" w:rsidRDefault="0033101E" w:rsidP="004B08DB">
            <w:pPr>
              <w:autoSpaceDE w:val="0"/>
              <w:autoSpaceDN w:val="0"/>
              <w:ind w:left="180" w:hangingChars="100" w:hanging="180"/>
              <w:rPr>
                <w:rFonts w:ascii="ＭＳ ゴシック" w:eastAsia="ＭＳ ゴシック" w:hAnsi="ＭＳ ゴシック"/>
                <w:sz w:val="18"/>
                <w:szCs w:val="18"/>
              </w:rPr>
            </w:pPr>
          </w:p>
          <w:p w14:paraId="293A5281"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3D7BE239"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54A289D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A8F9F00"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2D3BA4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F9E62F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A46FBC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036435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CC2E52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BDD127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1B1ADD5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0A91DC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2E9363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7D18F7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D794D2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19290B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EC770F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445601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4841A3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AEE6ADF" w14:textId="77777777" w:rsidR="00E039EB" w:rsidRPr="00AD5C4E" w:rsidRDefault="00E039EB" w:rsidP="004B08DB">
            <w:pPr>
              <w:autoSpaceDE w:val="0"/>
              <w:autoSpaceDN w:val="0"/>
              <w:ind w:left="180" w:hangingChars="100" w:hanging="180"/>
              <w:rPr>
                <w:rFonts w:ascii="ＭＳ ゴシック" w:eastAsia="ＭＳ ゴシック" w:hAnsi="ＭＳ ゴシック"/>
                <w:sz w:val="18"/>
                <w:szCs w:val="18"/>
              </w:rPr>
            </w:pPr>
          </w:p>
          <w:p w14:paraId="0786E460" w14:textId="77777777" w:rsidR="00667D0D" w:rsidRPr="00AD5C4E" w:rsidRDefault="00667D0D" w:rsidP="004B08DB">
            <w:pPr>
              <w:autoSpaceDE w:val="0"/>
              <w:autoSpaceDN w:val="0"/>
              <w:ind w:left="180" w:hangingChars="100" w:hanging="180"/>
              <w:rPr>
                <w:rFonts w:ascii="ＭＳ ゴシック" w:eastAsia="ＭＳ ゴシック" w:hAnsi="ＭＳ ゴシック"/>
                <w:sz w:val="18"/>
                <w:szCs w:val="18"/>
              </w:rPr>
            </w:pPr>
          </w:p>
          <w:p w14:paraId="167A98F6"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784ADDBF"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6B29D40E"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3EB91E0A"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5EC23056"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5AC530C0" w14:textId="77777777" w:rsidR="00E46352" w:rsidRPr="00AD5C4E" w:rsidRDefault="00E46352" w:rsidP="004B08DB">
            <w:pPr>
              <w:autoSpaceDE w:val="0"/>
              <w:autoSpaceDN w:val="0"/>
              <w:ind w:left="180" w:hangingChars="100" w:hanging="180"/>
              <w:rPr>
                <w:rFonts w:ascii="ＭＳ ゴシック" w:eastAsia="ＭＳ ゴシック" w:hAnsi="ＭＳ ゴシック"/>
                <w:sz w:val="18"/>
                <w:szCs w:val="18"/>
              </w:rPr>
            </w:pPr>
          </w:p>
          <w:p w14:paraId="5412B80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6D29DEF2"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A5AC8E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7DAEBD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49746F0" w14:textId="77777777" w:rsidR="008F0751" w:rsidRPr="00AD5C4E" w:rsidRDefault="008F0751" w:rsidP="004B08DB">
            <w:pPr>
              <w:autoSpaceDE w:val="0"/>
              <w:autoSpaceDN w:val="0"/>
              <w:ind w:left="180" w:hangingChars="100" w:hanging="180"/>
              <w:rPr>
                <w:rFonts w:ascii="ＭＳ ゴシック" w:eastAsia="ＭＳ ゴシック" w:hAnsi="ＭＳ ゴシック"/>
                <w:sz w:val="18"/>
                <w:szCs w:val="18"/>
              </w:rPr>
            </w:pPr>
          </w:p>
          <w:p w14:paraId="6A89543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31713CC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035032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CC76BE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9834A3F"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CC417B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9CFD175" w14:textId="77777777" w:rsidR="008A5A46" w:rsidRPr="00AD5C4E" w:rsidRDefault="008A5A46" w:rsidP="004B08DB">
            <w:pPr>
              <w:autoSpaceDE w:val="0"/>
              <w:autoSpaceDN w:val="0"/>
              <w:ind w:left="180" w:hangingChars="100" w:hanging="180"/>
              <w:rPr>
                <w:rFonts w:ascii="ＭＳ ゴシック" w:eastAsia="ＭＳ ゴシック" w:hAnsi="ＭＳ ゴシック"/>
                <w:sz w:val="18"/>
                <w:szCs w:val="18"/>
              </w:rPr>
            </w:pPr>
          </w:p>
          <w:p w14:paraId="04A32BAE"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02CF7234" w14:textId="77777777" w:rsidR="003F274B" w:rsidRPr="00AD5C4E" w:rsidRDefault="003F274B" w:rsidP="004B08DB">
            <w:pPr>
              <w:autoSpaceDE w:val="0"/>
              <w:autoSpaceDN w:val="0"/>
              <w:ind w:left="180" w:hangingChars="100" w:hanging="180"/>
              <w:rPr>
                <w:rFonts w:ascii="ＭＳ ゴシック" w:eastAsia="ＭＳ ゴシック" w:hAnsi="ＭＳ ゴシック"/>
                <w:sz w:val="18"/>
                <w:szCs w:val="18"/>
              </w:rPr>
            </w:pPr>
          </w:p>
          <w:p w14:paraId="6B5CED0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66FD67C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228420F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1F1FA2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B1764A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B7CCEA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E11C0A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A189F8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DAD0E9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E53DB8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49357F71"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2466FCD3"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1DFDFE46"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3410922E"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7AC4C4E0"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491ED803"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f 事業者団体等への支援</w:t>
            </w:r>
          </w:p>
          <w:p w14:paraId="3F51D44A" w14:textId="77777777" w:rsidR="00A46BD8" w:rsidRPr="00AD5C4E" w:rsidRDefault="00A46BD8" w:rsidP="004B08DB">
            <w:pPr>
              <w:autoSpaceDE w:val="0"/>
              <w:autoSpaceDN w:val="0"/>
              <w:ind w:left="180" w:hangingChars="100" w:hanging="180"/>
              <w:rPr>
                <w:rFonts w:ascii="ＭＳ ゴシック" w:eastAsia="ＭＳ ゴシック" w:hAnsi="ＭＳ ゴシック"/>
                <w:sz w:val="18"/>
                <w:szCs w:val="18"/>
              </w:rPr>
            </w:pPr>
          </w:p>
          <w:p w14:paraId="4149F59F" w14:textId="77777777" w:rsidR="00A46BD8" w:rsidRPr="00AD5C4E" w:rsidRDefault="00A46BD8" w:rsidP="004B08DB">
            <w:pPr>
              <w:autoSpaceDE w:val="0"/>
              <w:autoSpaceDN w:val="0"/>
              <w:ind w:left="180" w:hangingChars="100" w:hanging="180"/>
              <w:rPr>
                <w:rFonts w:ascii="ＭＳ ゴシック" w:eastAsia="ＭＳ ゴシック" w:hAnsi="ＭＳ ゴシック"/>
                <w:sz w:val="18"/>
                <w:szCs w:val="18"/>
              </w:rPr>
            </w:pPr>
          </w:p>
          <w:p w14:paraId="4D60AD5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10E63DD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6BDE4DA5" w14:textId="77777777" w:rsidR="00B9371E" w:rsidRPr="00AD5C4E" w:rsidRDefault="00B9371E" w:rsidP="004B08DB">
            <w:pPr>
              <w:autoSpaceDE w:val="0"/>
              <w:autoSpaceDN w:val="0"/>
              <w:ind w:left="180" w:hangingChars="100" w:hanging="180"/>
              <w:rPr>
                <w:rFonts w:ascii="ＭＳ ゴシック" w:eastAsia="ＭＳ ゴシック" w:hAnsi="ＭＳ ゴシック"/>
                <w:sz w:val="18"/>
                <w:szCs w:val="18"/>
              </w:rPr>
            </w:pPr>
          </w:p>
          <w:p w14:paraId="4A55A129"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5214833A"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7808DC8C"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6D2CF806"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7133FE74"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72B5A72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DDA0BC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102F3A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94A8BD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BE36AE1"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3E882749"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0857E46E" w14:textId="77777777" w:rsidR="0091410B" w:rsidRPr="00AD5C4E" w:rsidRDefault="0091410B" w:rsidP="004B08DB">
            <w:pPr>
              <w:autoSpaceDE w:val="0"/>
              <w:autoSpaceDN w:val="0"/>
              <w:ind w:left="180" w:hangingChars="100" w:hanging="180"/>
              <w:rPr>
                <w:rFonts w:ascii="ＭＳ ゴシック" w:eastAsia="ＭＳ ゴシック" w:hAnsi="ＭＳ ゴシック"/>
                <w:sz w:val="18"/>
                <w:szCs w:val="18"/>
              </w:rPr>
            </w:pPr>
          </w:p>
          <w:p w14:paraId="2EE2F953" w14:textId="77777777" w:rsidR="00A56ACB" w:rsidRPr="00AD5C4E" w:rsidRDefault="00A56ACB" w:rsidP="004B08DB">
            <w:pPr>
              <w:autoSpaceDE w:val="0"/>
              <w:autoSpaceDN w:val="0"/>
              <w:ind w:left="180" w:hangingChars="100" w:hanging="180"/>
              <w:rPr>
                <w:rFonts w:ascii="ＭＳ ゴシック" w:eastAsia="ＭＳ ゴシック" w:hAnsi="ＭＳ ゴシック"/>
                <w:sz w:val="18"/>
                <w:szCs w:val="18"/>
              </w:rPr>
            </w:pPr>
          </w:p>
          <w:p w14:paraId="5483A2D1"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90A1892"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735D816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試験機器・施設の提供件数を中期目標期間の合計で120件以上とする。</w:t>
            </w:r>
          </w:p>
          <w:p w14:paraId="653A9A52"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143F1B53"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4080955" w14:textId="77777777" w:rsidR="005067B7" w:rsidRPr="00AD5C4E" w:rsidRDefault="005067B7" w:rsidP="004B08DB">
            <w:pPr>
              <w:autoSpaceDE w:val="0"/>
              <w:autoSpaceDN w:val="0"/>
              <w:ind w:left="180" w:hangingChars="100" w:hanging="180"/>
              <w:rPr>
                <w:rFonts w:ascii="ＭＳ ゴシック" w:eastAsia="ＭＳ ゴシック" w:hAnsi="ＭＳ ゴシック"/>
                <w:sz w:val="18"/>
                <w:szCs w:val="18"/>
              </w:rPr>
            </w:pPr>
          </w:p>
          <w:p w14:paraId="535AD4F9"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EA93F27"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026F13F3"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5CF0F8C5"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3848665"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E248897"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4A98CFA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３　受託研究利用者を対象としたアンケート調査を実施し、利用者の総合評価の中期目標期間における平均値を4以上（5段階評価）とする。</w:t>
            </w:r>
          </w:p>
          <w:p w14:paraId="6363792F"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7432593"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56055071"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24EBE94D" w14:textId="77777777" w:rsidR="0091410B" w:rsidRPr="00AD5C4E" w:rsidRDefault="0091410B" w:rsidP="004B08DB">
            <w:pPr>
              <w:autoSpaceDE w:val="0"/>
              <w:autoSpaceDN w:val="0"/>
              <w:ind w:left="180" w:hangingChars="100" w:hanging="180"/>
              <w:rPr>
                <w:rFonts w:ascii="ＭＳ ゴシック" w:eastAsia="ＭＳ ゴシック" w:hAnsi="ＭＳ ゴシック"/>
                <w:sz w:val="18"/>
                <w:szCs w:val="18"/>
              </w:rPr>
            </w:pPr>
          </w:p>
          <w:p w14:paraId="0961F82E" w14:textId="77777777" w:rsidR="00744AEC" w:rsidRPr="00AD5C4E" w:rsidRDefault="00744AEC" w:rsidP="004B08DB">
            <w:pPr>
              <w:autoSpaceDE w:val="0"/>
              <w:autoSpaceDN w:val="0"/>
              <w:ind w:left="180" w:hangingChars="100" w:hanging="180"/>
              <w:rPr>
                <w:rFonts w:ascii="ＭＳ ゴシック" w:eastAsia="ＭＳ ゴシック" w:hAnsi="ＭＳ ゴシック"/>
                <w:sz w:val="18"/>
                <w:szCs w:val="18"/>
              </w:rPr>
            </w:pPr>
          </w:p>
          <w:p w14:paraId="0E7AC1F3"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②事業者に対する知見の提供</w:t>
            </w:r>
          </w:p>
          <w:p w14:paraId="166F3476" w14:textId="77777777" w:rsidR="00B3108F" w:rsidRPr="00AD5C4E"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433C5AA6" w14:textId="77777777" w:rsidR="009D62F1" w:rsidRPr="00AD5C4E" w:rsidRDefault="009D62F1" w:rsidP="005E23BD">
            <w:pPr>
              <w:rPr>
                <w:rFonts w:ascii="ＭＳ ゴシック" w:eastAsia="ＭＳ ゴシック" w:hAnsi="ＭＳ ゴシック"/>
              </w:rPr>
            </w:pPr>
          </w:p>
          <w:p w14:paraId="7D6E6C97"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（１）事業者に対する支援</w:t>
            </w:r>
          </w:p>
          <w:p w14:paraId="1048D857" w14:textId="77777777" w:rsidR="009D62F1" w:rsidRPr="00AD5C4E" w:rsidRDefault="009D62F1"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①事業者に対する技術支援</w:t>
            </w:r>
          </w:p>
          <w:p w14:paraId="55A04245"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農林水産業者、民間企業等の事業者を以下のとおり支援する。</w:t>
            </w:r>
          </w:p>
          <w:p w14:paraId="001B218B" w14:textId="77777777" w:rsidR="009D62F1" w:rsidRPr="00AD5C4E" w:rsidRDefault="009D62F1" w:rsidP="005E23BD">
            <w:pPr>
              <w:ind w:firstLineChars="100" w:firstLine="180"/>
              <w:rPr>
                <w:rFonts w:ascii="ＭＳ ゴシック" w:eastAsia="ＭＳ ゴシック" w:hAnsi="ＭＳ ゴシック"/>
                <w:sz w:val="18"/>
                <w:szCs w:val="18"/>
              </w:rPr>
            </w:pPr>
          </w:p>
          <w:p w14:paraId="2BE2881F" w14:textId="77777777" w:rsidR="006E4F73" w:rsidRPr="00AD5C4E" w:rsidRDefault="006E4F73" w:rsidP="005E23BD">
            <w:pPr>
              <w:ind w:firstLineChars="100" w:firstLine="180"/>
              <w:rPr>
                <w:rFonts w:ascii="ＭＳ ゴシック" w:eastAsia="ＭＳ ゴシック" w:hAnsi="ＭＳ ゴシック"/>
                <w:sz w:val="18"/>
                <w:szCs w:val="18"/>
              </w:rPr>
            </w:pPr>
          </w:p>
          <w:p w14:paraId="2C8CD0B3" w14:textId="77777777" w:rsidR="0020688D" w:rsidRPr="00AD5C4E" w:rsidRDefault="0020688D" w:rsidP="005E23BD">
            <w:pPr>
              <w:ind w:firstLineChars="100" w:firstLine="180"/>
              <w:rPr>
                <w:rFonts w:ascii="ＭＳ ゴシック" w:eastAsia="ＭＳ ゴシック" w:hAnsi="ＭＳ ゴシック"/>
                <w:sz w:val="18"/>
                <w:szCs w:val="18"/>
              </w:rPr>
            </w:pPr>
          </w:p>
          <w:p w14:paraId="4EFC9A41" w14:textId="77777777" w:rsidR="006B62AF" w:rsidRPr="00AD5C4E" w:rsidRDefault="006B62AF" w:rsidP="005E23BD">
            <w:pPr>
              <w:ind w:firstLineChars="100" w:firstLine="180"/>
              <w:rPr>
                <w:rFonts w:ascii="ＭＳ ゴシック" w:eastAsia="ＭＳ ゴシック" w:hAnsi="ＭＳ ゴシック"/>
                <w:sz w:val="18"/>
                <w:szCs w:val="18"/>
              </w:rPr>
            </w:pPr>
          </w:p>
          <w:p w14:paraId="312F372C" w14:textId="77777777" w:rsidR="006E4F73" w:rsidRPr="00AD5C4E" w:rsidRDefault="006E4F73" w:rsidP="005E23BD">
            <w:pPr>
              <w:ind w:firstLineChars="100" w:firstLine="180"/>
              <w:rPr>
                <w:rFonts w:ascii="ＭＳ ゴシック" w:eastAsia="ＭＳ ゴシック" w:hAnsi="ＭＳ ゴシック"/>
                <w:sz w:val="18"/>
                <w:szCs w:val="18"/>
              </w:rPr>
            </w:pPr>
          </w:p>
          <w:p w14:paraId="7B646C25"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a 技術相談への対応等</w:t>
            </w:r>
          </w:p>
          <w:p w14:paraId="5695CD7D" w14:textId="77777777" w:rsidR="000C53F6"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来所相談や様々なイベントなどでの対面相談</w:t>
            </w:r>
            <w:r w:rsidR="00D7767D" w:rsidRPr="00AD5C4E">
              <w:rPr>
                <w:rFonts w:ascii="ＭＳ ゴシック" w:eastAsia="ＭＳ ゴシック" w:hAnsi="ＭＳ ゴシック" w:hint="eastAsia"/>
                <w:sz w:val="18"/>
                <w:szCs w:val="18"/>
              </w:rPr>
              <w:t>の他、電話、インターネット、電子メールによる相談にも応え</w:t>
            </w:r>
            <w:r w:rsidRPr="00AD5C4E">
              <w:rPr>
                <w:rFonts w:ascii="ＭＳ ゴシック" w:eastAsia="ＭＳ ゴシック" w:hAnsi="ＭＳ ゴシック" w:hint="eastAsia"/>
                <w:sz w:val="18"/>
                <w:szCs w:val="18"/>
              </w:rPr>
              <w:t>、事業者の課題の解決や情報提供を行う。さらに中小事業者を対象とした省エネ・省</w:t>
            </w:r>
          </w:p>
          <w:p w14:paraId="4BF90C9A" w14:textId="77777777" w:rsidR="009D62F1" w:rsidRPr="00AD5C4E" w:rsidRDefault="009D62F1" w:rsidP="004B08DB">
            <w:pPr>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ＣＯ</w:t>
            </w:r>
            <w:r w:rsidRPr="00AD5C4E">
              <w:rPr>
                <w:rFonts w:ascii="ＭＳ ゴシック" w:eastAsia="ＭＳ ゴシック" w:hAnsi="ＭＳ ゴシック" w:hint="eastAsia"/>
                <w:sz w:val="18"/>
                <w:szCs w:val="18"/>
                <w:vertAlign w:val="subscript"/>
              </w:rPr>
              <w:t>２</w:t>
            </w:r>
            <w:r w:rsidRPr="00AD5C4E">
              <w:rPr>
                <w:rFonts w:ascii="ＭＳ ゴシック" w:eastAsia="ＭＳ ゴシック" w:hAnsi="ＭＳ ゴシック" w:hint="eastAsia"/>
                <w:sz w:val="18"/>
                <w:szCs w:val="18"/>
              </w:rPr>
              <w:t>相談などを行う。</w:t>
            </w:r>
          </w:p>
          <w:p w14:paraId="2C6541C5" w14:textId="77777777" w:rsidR="009D62F1" w:rsidRPr="00AD5C4E" w:rsidRDefault="009D62F1" w:rsidP="005E23BD">
            <w:pPr>
              <w:rPr>
                <w:rFonts w:ascii="ＭＳ ゴシック" w:eastAsia="ＭＳ ゴシック" w:hAnsi="ＭＳ ゴシック"/>
                <w:sz w:val="18"/>
                <w:szCs w:val="18"/>
              </w:rPr>
            </w:pPr>
          </w:p>
          <w:p w14:paraId="5B5D9E63" w14:textId="77777777" w:rsidR="0045255F" w:rsidRPr="00AD5C4E" w:rsidRDefault="0045255F" w:rsidP="005E23BD">
            <w:pPr>
              <w:rPr>
                <w:rFonts w:ascii="ＭＳ ゴシック" w:eastAsia="ＭＳ ゴシック" w:hAnsi="ＭＳ ゴシック"/>
                <w:sz w:val="18"/>
                <w:szCs w:val="18"/>
              </w:rPr>
            </w:pPr>
          </w:p>
          <w:p w14:paraId="31922ED5" w14:textId="77777777" w:rsidR="0045255F" w:rsidRPr="00AD5C4E" w:rsidRDefault="0045255F" w:rsidP="005E23BD">
            <w:pPr>
              <w:rPr>
                <w:rFonts w:ascii="ＭＳ ゴシック" w:eastAsia="ＭＳ ゴシック" w:hAnsi="ＭＳ ゴシック"/>
                <w:sz w:val="18"/>
                <w:szCs w:val="18"/>
              </w:rPr>
            </w:pPr>
          </w:p>
          <w:p w14:paraId="501B6650" w14:textId="77777777" w:rsidR="000C53F6" w:rsidRPr="00AD5C4E" w:rsidRDefault="000C53F6" w:rsidP="005E23BD">
            <w:pPr>
              <w:rPr>
                <w:rFonts w:ascii="ＭＳ ゴシック" w:eastAsia="ＭＳ ゴシック" w:hAnsi="ＭＳ ゴシック"/>
                <w:sz w:val="18"/>
                <w:szCs w:val="18"/>
              </w:rPr>
            </w:pPr>
          </w:p>
          <w:p w14:paraId="5D6B3C59" w14:textId="77777777" w:rsidR="00B93E8A" w:rsidRPr="00AD5C4E" w:rsidRDefault="00B93E8A" w:rsidP="005E23BD">
            <w:pPr>
              <w:rPr>
                <w:rFonts w:ascii="ＭＳ ゴシック" w:eastAsia="ＭＳ ゴシック" w:hAnsi="ＭＳ ゴシック"/>
                <w:sz w:val="18"/>
                <w:szCs w:val="18"/>
              </w:rPr>
            </w:pPr>
          </w:p>
          <w:p w14:paraId="75F6FB1E" w14:textId="77777777" w:rsidR="00044E8C" w:rsidRPr="00AD5C4E" w:rsidRDefault="00044E8C" w:rsidP="005E23BD">
            <w:pPr>
              <w:rPr>
                <w:rFonts w:ascii="ＭＳ ゴシック" w:eastAsia="ＭＳ ゴシック" w:hAnsi="ＭＳ ゴシック"/>
                <w:sz w:val="18"/>
                <w:szCs w:val="18"/>
              </w:rPr>
            </w:pPr>
          </w:p>
          <w:p w14:paraId="1F0CB778" w14:textId="77777777" w:rsidR="0061097D" w:rsidRPr="00AD5C4E" w:rsidRDefault="0061097D" w:rsidP="005E23BD">
            <w:pPr>
              <w:rPr>
                <w:rFonts w:ascii="ＭＳ ゴシック" w:eastAsia="ＭＳ ゴシック" w:hAnsi="ＭＳ ゴシック"/>
                <w:sz w:val="18"/>
                <w:szCs w:val="18"/>
              </w:rPr>
            </w:pPr>
          </w:p>
          <w:p w14:paraId="45E73CF4"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531A259F" w14:textId="77777777" w:rsidR="00744AEC"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受託研究制度により、農林水産業、環境保全、食品などの分野で府内</w:t>
            </w:r>
            <w:r w:rsidR="00744AEC" w:rsidRPr="00AD5C4E">
              <w:rPr>
                <w:rFonts w:ascii="ＭＳ ゴシック" w:eastAsia="ＭＳ ゴシック" w:hAnsi="ＭＳ ゴシック" w:hint="eastAsia"/>
                <w:sz w:val="18"/>
                <w:szCs w:val="18"/>
              </w:rPr>
              <w:t>企業等からの依頼に応じ</w:t>
            </w:r>
            <w:r w:rsidRPr="00AD5C4E">
              <w:rPr>
                <w:rFonts w:ascii="ＭＳ ゴシック" w:eastAsia="ＭＳ ゴシック" w:hAnsi="ＭＳ ゴシック" w:hint="eastAsia"/>
                <w:sz w:val="18"/>
                <w:szCs w:val="18"/>
              </w:rPr>
              <w:t>る。</w:t>
            </w:r>
          </w:p>
          <w:p w14:paraId="2D221B75" w14:textId="77777777" w:rsidR="00744AEC" w:rsidRPr="00AD5C4E" w:rsidRDefault="00744AE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受託研究では、</w:t>
            </w:r>
            <w:r w:rsidR="009D62F1" w:rsidRPr="00AD5C4E">
              <w:rPr>
                <w:rFonts w:ascii="ＭＳ ゴシック" w:eastAsia="ＭＳ ゴシック" w:hAnsi="ＭＳ ゴシック" w:hint="eastAsia"/>
                <w:sz w:val="18"/>
                <w:szCs w:val="18"/>
              </w:rPr>
              <w:t>受託研究利用者より評価を受ける。</w:t>
            </w:r>
          </w:p>
          <w:p w14:paraId="1084110D"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事業者を含む共同研究事業体（コンソーシアム）を構成し、競争的資金等による技術開発を行うほか、府内産農林水産物を利用して、事業者が発案する製品・商品の開発を支援する「大阪産（もん）チャレンジ支援事業」を継続する。</w:t>
            </w:r>
          </w:p>
          <w:p w14:paraId="358EE662" w14:textId="77777777" w:rsidR="009D62F1" w:rsidRPr="00AD5C4E" w:rsidRDefault="009D62F1" w:rsidP="005E23BD">
            <w:pPr>
              <w:ind w:firstLineChars="100" w:firstLine="180"/>
              <w:rPr>
                <w:rFonts w:ascii="ＭＳ ゴシック" w:eastAsia="ＭＳ ゴシック" w:hAnsi="ＭＳ ゴシック"/>
                <w:sz w:val="18"/>
                <w:szCs w:val="18"/>
              </w:rPr>
            </w:pPr>
          </w:p>
          <w:p w14:paraId="4628FC17" w14:textId="77777777" w:rsidR="00B93E8A" w:rsidRPr="00AD5C4E" w:rsidRDefault="00B93E8A" w:rsidP="005E23BD">
            <w:pPr>
              <w:ind w:firstLineChars="100" w:firstLine="180"/>
              <w:rPr>
                <w:rFonts w:ascii="ＭＳ ゴシック" w:eastAsia="ＭＳ ゴシック" w:hAnsi="ＭＳ ゴシック"/>
                <w:sz w:val="18"/>
                <w:szCs w:val="18"/>
              </w:rPr>
            </w:pPr>
          </w:p>
          <w:p w14:paraId="2D5BEAEE" w14:textId="77777777" w:rsidR="00B93E8A" w:rsidRPr="00AD5C4E" w:rsidRDefault="00B93E8A" w:rsidP="005E23BD">
            <w:pPr>
              <w:ind w:firstLineChars="100" w:firstLine="180"/>
              <w:rPr>
                <w:rFonts w:ascii="ＭＳ ゴシック" w:eastAsia="ＭＳ ゴシック" w:hAnsi="ＭＳ ゴシック"/>
                <w:sz w:val="18"/>
                <w:szCs w:val="18"/>
              </w:rPr>
            </w:pPr>
          </w:p>
          <w:p w14:paraId="3A506781" w14:textId="77777777" w:rsidR="00B93E8A" w:rsidRPr="00AD5C4E" w:rsidRDefault="00B93E8A" w:rsidP="005E23BD">
            <w:pPr>
              <w:ind w:firstLineChars="100" w:firstLine="180"/>
              <w:rPr>
                <w:rFonts w:ascii="ＭＳ ゴシック" w:eastAsia="ＭＳ ゴシック" w:hAnsi="ＭＳ ゴシック"/>
                <w:sz w:val="18"/>
                <w:szCs w:val="18"/>
              </w:rPr>
            </w:pPr>
          </w:p>
          <w:p w14:paraId="399F9ECC" w14:textId="77777777" w:rsidR="00B93E8A" w:rsidRPr="00AD5C4E" w:rsidRDefault="00B93E8A" w:rsidP="005E23BD">
            <w:pPr>
              <w:ind w:firstLineChars="100" w:firstLine="180"/>
              <w:rPr>
                <w:rFonts w:ascii="ＭＳ ゴシック" w:eastAsia="ＭＳ ゴシック" w:hAnsi="ＭＳ ゴシック"/>
                <w:sz w:val="18"/>
                <w:szCs w:val="18"/>
              </w:rPr>
            </w:pPr>
          </w:p>
          <w:p w14:paraId="3B9BD745" w14:textId="77777777" w:rsidR="00B93E8A" w:rsidRPr="00AD5C4E" w:rsidRDefault="00B93E8A" w:rsidP="005E23BD">
            <w:pPr>
              <w:ind w:firstLineChars="100" w:firstLine="180"/>
              <w:rPr>
                <w:rFonts w:ascii="ＭＳ ゴシック" w:eastAsia="ＭＳ ゴシック" w:hAnsi="ＭＳ ゴシック"/>
                <w:sz w:val="18"/>
                <w:szCs w:val="18"/>
              </w:rPr>
            </w:pPr>
          </w:p>
          <w:p w14:paraId="649E3FC4" w14:textId="77777777" w:rsidR="00815E6C" w:rsidRPr="00AD5C4E" w:rsidRDefault="00815E6C" w:rsidP="005E23BD">
            <w:pPr>
              <w:ind w:firstLineChars="100" w:firstLine="180"/>
              <w:rPr>
                <w:rFonts w:ascii="ＭＳ ゴシック" w:eastAsia="ＭＳ ゴシック" w:hAnsi="ＭＳ ゴシック"/>
                <w:sz w:val="18"/>
                <w:szCs w:val="18"/>
              </w:rPr>
            </w:pPr>
          </w:p>
          <w:p w14:paraId="15B16BBF"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527F3648"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依頼試験制度により、肥料・飼料等の分析を実施する。</w:t>
            </w:r>
          </w:p>
          <w:p w14:paraId="75525553" w14:textId="77777777" w:rsidR="008F0751" w:rsidRPr="00AD5C4E" w:rsidRDefault="008F0751" w:rsidP="005E23BD">
            <w:pPr>
              <w:ind w:firstLineChars="100" w:firstLine="180"/>
              <w:rPr>
                <w:rFonts w:ascii="ＭＳ ゴシック" w:eastAsia="ＭＳ ゴシック" w:hAnsi="ＭＳ ゴシック"/>
                <w:sz w:val="18"/>
                <w:szCs w:val="18"/>
              </w:rPr>
            </w:pPr>
          </w:p>
          <w:p w14:paraId="72A043F1" w14:textId="77777777" w:rsidR="009D62F1" w:rsidRPr="00AD5C4E" w:rsidRDefault="009D62F1" w:rsidP="005E23BD">
            <w:pPr>
              <w:ind w:firstLineChars="18" w:firstLine="3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095B58E2"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食品分野の事業者などが試作・分析を行うための実験室共同利用制度の運用や、農地の土壌分析等を行うための機器提供など、事業者支援のための試験機器・施設の提供を行う。</w:t>
            </w:r>
          </w:p>
          <w:p w14:paraId="106D91F9" w14:textId="77777777" w:rsidR="009D62F1" w:rsidRPr="00AD5C4E" w:rsidRDefault="009D62F1" w:rsidP="005E23BD">
            <w:pPr>
              <w:ind w:firstLineChars="100" w:firstLine="180"/>
              <w:rPr>
                <w:rFonts w:ascii="ＭＳ ゴシック" w:eastAsia="ＭＳ ゴシック" w:hAnsi="ＭＳ ゴシック"/>
                <w:sz w:val="18"/>
                <w:szCs w:val="18"/>
              </w:rPr>
            </w:pPr>
          </w:p>
          <w:p w14:paraId="5685B5F4"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022BA234" w14:textId="6B768C97" w:rsidR="00B617FE"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「大阪産（もん）チャレンジ支援事業」などにより府内産農林水産物を利用した製品化・商品化を支援するなど府内の農の6次産業化を促進する。</w:t>
            </w:r>
          </w:p>
          <w:p w14:paraId="5EFA65DA"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また、大阪府内の中小・ベンチャー企業が開発した環境技術・製品を評価し、普及をサポートする環境技術評価・普及事業（おおさかエコテック）を実施する。</w:t>
            </w:r>
          </w:p>
          <w:p w14:paraId="0945E001"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f 事業者団体等への支援</w:t>
            </w:r>
          </w:p>
          <w:p w14:paraId="58AF423B"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農業協同組合などからの研究受託や研修会への講師派遣、大阪府漁業協同組合連合会が開催する資源管理部会に対しての情報提供、その他事業者団体の活動支援を実施する。</w:t>
            </w:r>
          </w:p>
          <w:p w14:paraId="568CB04B" w14:textId="77777777" w:rsidR="00B9371E" w:rsidRPr="00AD5C4E" w:rsidRDefault="00B9371E" w:rsidP="005E23BD">
            <w:pPr>
              <w:ind w:firstLineChars="100" w:firstLine="180"/>
              <w:rPr>
                <w:rFonts w:ascii="ＭＳ ゴシック" w:eastAsia="ＭＳ ゴシック" w:hAnsi="ＭＳ ゴシック"/>
                <w:sz w:val="18"/>
                <w:szCs w:val="18"/>
              </w:rPr>
            </w:pPr>
          </w:p>
          <w:p w14:paraId="28616B83" w14:textId="77777777" w:rsidR="00B617FE" w:rsidRPr="00AD5C4E" w:rsidRDefault="00B617FE" w:rsidP="005E23BD">
            <w:pPr>
              <w:ind w:firstLineChars="100" w:firstLine="180"/>
              <w:rPr>
                <w:rFonts w:ascii="ＭＳ ゴシック" w:eastAsia="ＭＳ ゴシック" w:hAnsi="ＭＳ ゴシック"/>
                <w:sz w:val="18"/>
                <w:szCs w:val="18"/>
              </w:rPr>
            </w:pPr>
          </w:p>
          <w:p w14:paraId="3C66418E" w14:textId="77777777" w:rsidR="00B617FE" w:rsidRPr="00AD5C4E" w:rsidRDefault="00B617FE" w:rsidP="005E23BD">
            <w:pPr>
              <w:ind w:firstLineChars="100" w:firstLine="180"/>
              <w:rPr>
                <w:rFonts w:ascii="ＭＳ ゴシック" w:eastAsia="ＭＳ ゴシック" w:hAnsi="ＭＳ ゴシック"/>
                <w:sz w:val="18"/>
                <w:szCs w:val="18"/>
              </w:rPr>
            </w:pPr>
          </w:p>
          <w:p w14:paraId="6484EC6E" w14:textId="77777777" w:rsidR="0050704B" w:rsidRPr="00AD5C4E" w:rsidRDefault="0050704B" w:rsidP="005E23BD">
            <w:pPr>
              <w:ind w:firstLineChars="100" w:firstLine="180"/>
              <w:rPr>
                <w:rFonts w:ascii="ＭＳ ゴシック" w:eastAsia="ＭＳ ゴシック" w:hAnsi="ＭＳ ゴシック"/>
                <w:sz w:val="18"/>
                <w:szCs w:val="18"/>
              </w:rPr>
            </w:pPr>
          </w:p>
          <w:p w14:paraId="5A6F15FF"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2ABAFE6"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3F8809B5" w14:textId="77777777" w:rsidR="00B511CA" w:rsidRPr="00AD5C4E" w:rsidRDefault="00B511CA" w:rsidP="005E23BD">
            <w:pPr>
              <w:ind w:left="175" w:hangingChars="97" w:hanging="175"/>
              <w:rPr>
                <w:rFonts w:ascii="ＭＳ ゴシック" w:eastAsia="ＭＳ ゴシック" w:hAnsi="ＭＳ ゴシック"/>
                <w:sz w:val="18"/>
                <w:szCs w:val="18"/>
              </w:rPr>
            </w:pPr>
          </w:p>
          <w:p w14:paraId="60E94808" w14:textId="77777777" w:rsidR="00B511CA" w:rsidRPr="00AD5C4E" w:rsidRDefault="00B511CA" w:rsidP="005E23BD">
            <w:pPr>
              <w:ind w:left="175" w:hangingChars="97" w:hanging="175"/>
              <w:rPr>
                <w:rFonts w:ascii="ＭＳ ゴシック" w:eastAsia="ＭＳ ゴシック" w:hAnsi="ＭＳ ゴシック"/>
                <w:sz w:val="18"/>
                <w:szCs w:val="18"/>
              </w:rPr>
            </w:pPr>
          </w:p>
          <w:p w14:paraId="707D4E98" w14:textId="77777777" w:rsidR="00B511CA" w:rsidRPr="00AD5C4E" w:rsidRDefault="00B511CA" w:rsidP="005E23BD">
            <w:pPr>
              <w:ind w:left="175" w:hangingChars="97" w:hanging="175"/>
              <w:rPr>
                <w:rFonts w:ascii="ＭＳ ゴシック" w:eastAsia="ＭＳ ゴシック" w:hAnsi="ＭＳ ゴシック"/>
                <w:sz w:val="18"/>
                <w:szCs w:val="18"/>
              </w:rPr>
            </w:pPr>
          </w:p>
          <w:p w14:paraId="123D0872" w14:textId="77777777" w:rsidR="00A56ACB" w:rsidRPr="00AD5C4E" w:rsidRDefault="00A56ACB" w:rsidP="005E23BD">
            <w:pPr>
              <w:ind w:left="175" w:hangingChars="97" w:hanging="175"/>
              <w:rPr>
                <w:rFonts w:ascii="ＭＳ ゴシック" w:eastAsia="ＭＳ ゴシック" w:hAnsi="ＭＳ ゴシック"/>
                <w:sz w:val="18"/>
                <w:szCs w:val="18"/>
              </w:rPr>
            </w:pPr>
          </w:p>
          <w:p w14:paraId="4A79AE31" w14:textId="77777777" w:rsidR="0091410B" w:rsidRPr="00AD5C4E" w:rsidRDefault="0091410B" w:rsidP="005E23BD">
            <w:pPr>
              <w:ind w:left="175" w:hangingChars="97" w:hanging="175"/>
              <w:rPr>
                <w:rFonts w:ascii="ＭＳ ゴシック" w:eastAsia="ＭＳ ゴシック" w:hAnsi="ＭＳ ゴシック"/>
                <w:sz w:val="18"/>
                <w:szCs w:val="18"/>
              </w:rPr>
            </w:pPr>
          </w:p>
          <w:p w14:paraId="391C7128" w14:textId="77777777" w:rsidR="00B511CA" w:rsidRPr="00AD5C4E" w:rsidRDefault="00B511CA" w:rsidP="005E23BD">
            <w:pPr>
              <w:ind w:left="175" w:hangingChars="97" w:hanging="175"/>
              <w:rPr>
                <w:rFonts w:ascii="ＭＳ ゴシック" w:eastAsia="ＭＳ ゴシック" w:hAnsi="ＭＳ ゴシック"/>
                <w:sz w:val="18"/>
                <w:szCs w:val="18"/>
              </w:rPr>
            </w:pPr>
          </w:p>
          <w:p w14:paraId="132DDFD4"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試験機器・施設の提供件数を年間30件以上とする。</w:t>
            </w:r>
          </w:p>
          <w:p w14:paraId="61F088C0" w14:textId="77777777" w:rsidR="00B511CA" w:rsidRPr="00AD5C4E" w:rsidRDefault="00B511CA" w:rsidP="005E23BD">
            <w:pPr>
              <w:ind w:left="175" w:hangingChars="97" w:hanging="175"/>
              <w:rPr>
                <w:rFonts w:ascii="ＭＳ ゴシック" w:eastAsia="ＭＳ ゴシック" w:hAnsi="ＭＳ ゴシック"/>
                <w:sz w:val="18"/>
                <w:szCs w:val="18"/>
              </w:rPr>
            </w:pPr>
          </w:p>
          <w:p w14:paraId="63BB2B8E" w14:textId="77777777" w:rsidR="00B511CA" w:rsidRPr="00AD5C4E" w:rsidRDefault="00B511CA" w:rsidP="005E23BD">
            <w:pPr>
              <w:ind w:left="175" w:hangingChars="97" w:hanging="175"/>
              <w:rPr>
                <w:rFonts w:ascii="ＭＳ ゴシック" w:eastAsia="ＭＳ ゴシック" w:hAnsi="ＭＳ ゴシック"/>
                <w:sz w:val="18"/>
                <w:szCs w:val="18"/>
              </w:rPr>
            </w:pPr>
          </w:p>
          <w:p w14:paraId="1E82BF74" w14:textId="77777777" w:rsidR="005067B7" w:rsidRPr="00AD5C4E" w:rsidRDefault="005067B7" w:rsidP="005E23BD">
            <w:pPr>
              <w:ind w:left="175" w:hangingChars="97" w:hanging="175"/>
              <w:rPr>
                <w:rFonts w:ascii="ＭＳ ゴシック" w:eastAsia="ＭＳ ゴシック" w:hAnsi="ＭＳ ゴシック"/>
                <w:sz w:val="18"/>
                <w:szCs w:val="18"/>
              </w:rPr>
            </w:pPr>
          </w:p>
          <w:p w14:paraId="18F788F4" w14:textId="77777777" w:rsidR="00A56ACB" w:rsidRPr="00AD5C4E" w:rsidRDefault="00A56ACB" w:rsidP="005E23BD">
            <w:pPr>
              <w:ind w:left="175" w:hangingChars="97" w:hanging="175"/>
              <w:rPr>
                <w:rFonts w:ascii="ＭＳ ゴシック" w:eastAsia="ＭＳ ゴシック" w:hAnsi="ＭＳ ゴシック"/>
                <w:sz w:val="18"/>
                <w:szCs w:val="18"/>
              </w:rPr>
            </w:pPr>
          </w:p>
          <w:p w14:paraId="20071318" w14:textId="77777777" w:rsidR="0045255F" w:rsidRPr="00AD5C4E" w:rsidRDefault="0045255F" w:rsidP="005E23BD">
            <w:pPr>
              <w:ind w:left="175" w:hangingChars="97" w:hanging="175"/>
              <w:rPr>
                <w:rFonts w:ascii="ＭＳ ゴシック" w:eastAsia="ＭＳ ゴシック" w:hAnsi="ＭＳ ゴシック"/>
                <w:sz w:val="18"/>
                <w:szCs w:val="18"/>
              </w:rPr>
            </w:pPr>
          </w:p>
          <w:p w14:paraId="4A7452F7" w14:textId="77777777" w:rsidR="0045255F" w:rsidRPr="00AD5C4E" w:rsidRDefault="0045255F" w:rsidP="005E23BD">
            <w:pPr>
              <w:ind w:left="175" w:hangingChars="97" w:hanging="175"/>
              <w:rPr>
                <w:rFonts w:ascii="ＭＳ ゴシック" w:eastAsia="ＭＳ ゴシック" w:hAnsi="ＭＳ ゴシック"/>
                <w:sz w:val="18"/>
                <w:szCs w:val="18"/>
              </w:rPr>
            </w:pPr>
          </w:p>
          <w:p w14:paraId="5372CCD8" w14:textId="77777777" w:rsidR="00044E8C" w:rsidRPr="00AD5C4E" w:rsidRDefault="00044E8C" w:rsidP="005E23BD">
            <w:pPr>
              <w:ind w:left="175" w:hangingChars="97" w:hanging="175"/>
              <w:rPr>
                <w:rFonts w:ascii="ＭＳ ゴシック" w:eastAsia="ＭＳ ゴシック" w:hAnsi="ＭＳ ゴシック"/>
                <w:sz w:val="18"/>
                <w:szCs w:val="18"/>
              </w:rPr>
            </w:pPr>
          </w:p>
          <w:p w14:paraId="76294C83" w14:textId="77777777" w:rsidR="00044E8C" w:rsidRPr="00AD5C4E" w:rsidRDefault="00044E8C" w:rsidP="005E23BD">
            <w:pPr>
              <w:ind w:left="175" w:hangingChars="97" w:hanging="175"/>
              <w:rPr>
                <w:rFonts w:ascii="ＭＳ ゴシック" w:eastAsia="ＭＳ ゴシック" w:hAnsi="ＭＳ ゴシック"/>
                <w:sz w:val="18"/>
                <w:szCs w:val="18"/>
              </w:rPr>
            </w:pPr>
          </w:p>
          <w:p w14:paraId="296939D3" w14:textId="77777777" w:rsidR="00B511CA" w:rsidRPr="00AD5C4E" w:rsidRDefault="00B511CA" w:rsidP="005E23BD">
            <w:pPr>
              <w:ind w:left="175" w:hangingChars="97" w:hanging="175"/>
              <w:rPr>
                <w:rFonts w:ascii="ＭＳ ゴシック" w:eastAsia="ＭＳ ゴシック" w:hAnsi="ＭＳ ゴシック"/>
                <w:sz w:val="18"/>
                <w:szCs w:val="18"/>
              </w:rPr>
            </w:pPr>
          </w:p>
          <w:p w14:paraId="44DC0D6C"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３　受託研究利用者を対象としたアンケート調査を実施し、利用者の総合評価の平均値を4以上（5段階評価）とする。</w:t>
            </w:r>
          </w:p>
          <w:p w14:paraId="48FBC3CC" w14:textId="77777777" w:rsidR="009D62F1" w:rsidRPr="00AD5C4E" w:rsidRDefault="009D62F1" w:rsidP="005E23BD">
            <w:pPr>
              <w:rPr>
                <w:rFonts w:ascii="ＭＳ ゴシック" w:eastAsia="ＭＳ ゴシック" w:hAnsi="ＭＳ ゴシック"/>
                <w:sz w:val="18"/>
                <w:szCs w:val="18"/>
              </w:rPr>
            </w:pPr>
          </w:p>
          <w:p w14:paraId="7D934199" w14:textId="77777777" w:rsidR="000F3187" w:rsidRPr="00AD5C4E" w:rsidRDefault="000F3187" w:rsidP="005E23BD">
            <w:pPr>
              <w:rPr>
                <w:rFonts w:ascii="ＭＳ ゴシック" w:eastAsia="ＭＳ ゴシック" w:hAnsi="ＭＳ ゴシック"/>
                <w:sz w:val="18"/>
                <w:szCs w:val="18"/>
              </w:rPr>
            </w:pPr>
          </w:p>
          <w:p w14:paraId="15487848" w14:textId="77777777" w:rsidR="000F3187" w:rsidRPr="00AD5C4E" w:rsidRDefault="000F3187" w:rsidP="005E23BD">
            <w:pPr>
              <w:rPr>
                <w:rFonts w:ascii="ＭＳ ゴシック" w:eastAsia="ＭＳ ゴシック" w:hAnsi="ＭＳ ゴシック"/>
                <w:sz w:val="18"/>
                <w:szCs w:val="18"/>
              </w:rPr>
            </w:pPr>
          </w:p>
          <w:p w14:paraId="183B12A3" w14:textId="77777777" w:rsidR="00B617FE" w:rsidRPr="00AD5C4E" w:rsidRDefault="00B617FE" w:rsidP="005E23BD">
            <w:pPr>
              <w:rPr>
                <w:rFonts w:ascii="ＭＳ ゴシック" w:eastAsia="ＭＳ ゴシック" w:hAnsi="ＭＳ ゴシック"/>
                <w:sz w:val="18"/>
                <w:szCs w:val="18"/>
              </w:rPr>
            </w:pPr>
          </w:p>
          <w:p w14:paraId="2D46BEB3" w14:textId="77777777" w:rsidR="00B617FE" w:rsidRPr="00AD5C4E" w:rsidRDefault="00B617FE" w:rsidP="005E23BD">
            <w:pPr>
              <w:rPr>
                <w:rFonts w:ascii="ＭＳ ゴシック" w:eastAsia="ＭＳ ゴシック" w:hAnsi="ＭＳ ゴシック"/>
                <w:sz w:val="18"/>
                <w:szCs w:val="18"/>
              </w:rPr>
            </w:pPr>
          </w:p>
          <w:p w14:paraId="2517BEE4" w14:textId="77777777" w:rsidR="00B9371E" w:rsidRPr="00AD5C4E" w:rsidRDefault="00B9371E" w:rsidP="005E23BD">
            <w:pPr>
              <w:rPr>
                <w:rFonts w:ascii="ＭＳ ゴシック" w:eastAsia="ＭＳ ゴシック" w:hAnsi="ＭＳ ゴシック"/>
                <w:sz w:val="18"/>
                <w:szCs w:val="18"/>
              </w:rPr>
            </w:pPr>
          </w:p>
          <w:p w14:paraId="1B02ECC6"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②事業者に対する知見の提供</w:t>
            </w:r>
          </w:p>
          <w:p w14:paraId="5A422765" w14:textId="77777777" w:rsidR="00030192" w:rsidRPr="00AD5C4E" w:rsidRDefault="00D7767D" w:rsidP="004B08DB">
            <w:pPr>
              <w:ind w:leftChars="50" w:left="105" w:firstLineChars="100" w:firstLine="180"/>
            </w:pPr>
            <w:r w:rsidRPr="00AD5C4E">
              <w:rPr>
                <w:rFonts w:ascii="ＭＳ ゴシック" w:eastAsia="ＭＳ ゴシック" w:hAnsi="ＭＳ ゴシック" w:hint="eastAsia"/>
                <w:sz w:val="18"/>
                <w:szCs w:val="18"/>
              </w:rPr>
              <w:t>研究所が集積した知見や</w:t>
            </w:r>
            <w:r w:rsidR="004631A5" w:rsidRPr="00AD5C4E">
              <w:rPr>
                <w:rFonts w:ascii="ＭＳ ゴシック" w:eastAsia="ＭＳ ゴシック" w:hAnsi="ＭＳ ゴシック" w:hint="eastAsia"/>
                <w:sz w:val="18"/>
                <w:szCs w:val="18"/>
              </w:rPr>
              <w:t>専門的な</w:t>
            </w:r>
            <w:r w:rsidR="009D62F1" w:rsidRPr="00AD5C4E">
              <w:rPr>
                <w:rFonts w:ascii="ＭＳ ゴシック" w:eastAsia="ＭＳ ゴシック" w:hAnsi="ＭＳ ゴシック" w:hint="eastAsia"/>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14:paraId="36EE21C3" w14:textId="77777777" w:rsidR="00A46BD8" w:rsidRPr="00AD5C4E" w:rsidRDefault="00A46BD8" w:rsidP="00C7589C">
            <w:pPr>
              <w:spacing w:line="0" w:lineRule="atLeast"/>
              <w:jc w:val="left"/>
              <w:rPr>
                <w:rFonts w:ascii="ＭＳ ゴシック" w:eastAsia="ＭＳ ゴシック" w:hAnsi="ＭＳ ゴシック"/>
                <w:sz w:val="18"/>
                <w:szCs w:val="18"/>
              </w:rPr>
            </w:pPr>
          </w:p>
          <w:p w14:paraId="454B2513" w14:textId="77777777" w:rsidR="0033101E" w:rsidRPr="00AD5C4E" w:rsidRDefault="0033101E" w:rsidP="00C7589C">
            <w:pPr>
              <w:spacing w:line="0" w:lineRule="atLeast"/>
              <w:jc w:val="left"/>
              <w:rPr>
                <w:rFonts w:ascii="ＭＳ ゴシック" w:eastAsia="ＭＳ ゴシック" w:hAnsi="ＭＳ ゴシック"/>
                <w:sz w:val="18"/>
                <w:szCs w:val="18"/>
              </w:rPr>
            </w:pPr>
          </w:p>
          <w:p w14:paraId="6EDA21A4" w14:textId="77777777" w:rsidR="0033101E" w:rsidRPr="00AD5C4E" w:rsidRDefault="000439D7" w:rsidP="0033101E">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33101E" w:rsidRPr="00AD5C4E">
              <w:rPr>
                <w:rFonts w:ascii="ＭＳ ゴシック" w:eastAsia="ＭＳ ゴシック" w:hAnsi="ＭＳ ゴシック" w:hint="eastAsia"/>
                <w:b/>
                <w:sz w:val="18"/>
                <w:szCs w:val="18"/>
              </w:rPr>
              <w:t>事業者に対する技術支援</w:t>
            </w:r>
            <w:r w:rsidR="00BF11EF" w:rsidRPr="00AD5C4E">
              <w:rPr>
                <w:rFonts w:ascii="ＭＳ ゴシック" w:eastAsia="ＭＳ ゴシック" w:hAnsi="ＭＳ ゴシック" w:hint="eastAsia"/>
                <w:b/>
                <w:sz w:val="18"/>
                <w:szCs w:val="18"/>
              </w:rPr>
              <w:t xml:space="preserve">　</w:t>
            </w:r>
          </w:p>
          <w:p w14:paraId="41498551" w14:textId="77777777" w:rsidR="00A37981" w:rsidRPr="00AD5C4E" w:rsidRDefault="00A37981" w:rsidP="00A37981">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事業者からの技術相談対応、受託研究・共同研究・依頼試験の実施、機器・施設の提供</w:t>
            </w:r>
            <w:r w:rsidR="006E68B4" w:rsidRPr="00AD5C4E">
              <w:rPr>
                <w:rFonts w:ascii="ＭＳ ゴシック" w:eastAsia="ＭＳ ゴシック" w:hAnsi="ＭＳ ゴシック" w:hint="eastAsia"/>
                <w:sz w:val="18"/>
                <w:szCs w:val="18"/>
              </w:rPr>
              <w:t>を実施。</w:t>
            </w:r>
          </w:p>
          <w:p w14:paraId="3C8C4E44" w14:textId="77777777" w:rsidR="001B692F" w:rsidRPr="00AD5C4E" w:rsidRDefault="00522E44" w:rsidP="00A37981">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r w:rsidR="001E76BF" w:rsidRPr="00AD5C4E">
              <w:rPr>
                <w:rFonts w:ascii="ＭＳ ゴシック" w:eastAsia="ＭＳ ゴシック" w:hAnsi="ＭＳ ゴシック" w:hint="eastAsia"/>
                <w:sz w:val="18"/>
                <w:szCs w:val="18"/>
              </w:rPr>
              <w:t>年度は</w:t>
            </w:r>
            <w:r w:rsidR="001B692F" w:rsidRPr="00AD5C4E">
              <w:rPr>
                <w:rFonts w:ascii="ＭＳ ゴシック" w:eastAsia="ＭＳ ゴシック" w:hAnsi="ＭＳ ゴシック" w:hint="eastAsia"/>
                <w:sz w:val="18"/>
                <w:szCs w:val="18"/>
              </w:rPr>
              <w:t>新たに、府内ブドウ栽培農家やワイナリー等の事業者支援のため、大阪産（もん）ブドウ研究拠点整備として新ブドウ</w:t>
            </w:r>
            <w:r w:rsidR="00473767" w:rsidRPr="00AD5C4E">
              <w:rPr>
                <w:rFonts w:ascii="ＭＳ ゴシック" w:eastAsia="ＭＳ ゴシック" w:hAnsi="ＭＳ ゴシック" w:hint="eastAsia"/>
                <w:sz w:val="18"/>
                <w:szCs w:val="18"/>
              </w:rPr>
              <w:t>ほ</w:t>
            </w:r>
            <w:r w:rsidR="001B692F" w:rsidRPr="00AD5C4E">
              <w:rPr>
                <w:rFonts w:ascii="ＭＳ ゴシック" w:eastAsia="ＭＳ ゴシック" w:hAnsi="ＭＳ ゴシック" w:hint="eastAsia"/>
                <w:sz w:val="18"/>
                <w:szCs w:val="18"/>
              </w:rPr>
              <w:t>場を造成し、ぶどうラボの設置に着手した。</w:t>
            </w:r>
          </w:p>
          <w:p w14:paraId="6DA3585F" w14:textId="77777777" w:rsidR="001B692F" w:rsidRPr="00AD5C4E" w:rsidRDefault="001B692F" w:rsidP="00A37981">
            <w:pPr>
              <w:ind w:leftChars="50" w:left="105" w:firstLineChars="100" w:firstLine="180"/>
              <w:rPr>
                <w:rFonts w:ascii="ＭＳ ゴシック" w:eastAsia="ＭＳ ゴシック" w:hAnsi="ＭＳ ゴシック"/>
                <w:sz w:val="18"/>
                <w:szCs w:val="18"/>
              </w:rPr>
            </w:pPr>
          </w:p>
          <w:p w14:paraId="2E823444" w14:textId="77777777" w:rsidR="0020688D" w:rsidRPr="00AD5C4E" w:rsidRDefault="0020688D" w:rsidP="00A37981">
            <w:pPr>
              <w:ind w:leftChars="50" w:left="105" w:firstLineChars="100" w:firstLine="180"/>
              <w:rPr>
                <w:rFonts w:ascii="ＭＳ ゴシック" w:eastAsia="ＭＳ ゴシック" w:hAnsi="ＭＳ ゴシック"/>
                <w:sz w:val="18"/>
                <w:szCs w:val="18"/>
              </w:rPr>
            </w:pPr>
          </w:p>
          <w:p w14:paraId="541BE301" w14:textId="77777777" w:rsidR="0020688D" w:rsidRPr="00AD5C4E" w:rsidRDefault="0020688D" w:rsidP="00A37981">
            <w:pPr>
              <w:ind w:leftChars="50" w:left="105" w:firstLineChars="100" w:firstLine="180"/>
              <w:rPr>
                <w:rFonts w:ascii="ＭＳ ゴシック" w:eastAsia="ＭＳ ゴシック" w:hAnsi="ＭＳ ゴシック"/>
                <w:sz w:val="18"/>
                <w:szCs w:val="18"/>
              </w:rPr>
            </w:pPr>
          </w:p>
          <w:p w14:paraId="4CE07015" w14:textId="77777777" w:rsidR="004637FA" w:rsidRPr="00AD5C4E" w:rsidRDefault="0033101E" w:rsidP="0033101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a 技術相談への対応</w:t>
            </w:r>
            <w:r w:rsidR="00F11117" w:rsidRPr="00AD5C4E">
              <w:rPr>
                <w:rFonts w:ascii="ＭＳ ゴシック" w:eastAsia="ＭＳ ゴシック" w:hAnsi="ＭＳ ゴシック" w:hint="eastAsia"/>
                <w:sz w:val="18"/>
                <w:szCs w:val="18"/>
              </w:rPr>
              <w:t>等</w:t>
            </w:r>
          </w:p>
          <w:p w14:paraId="5938C3D9" w14:textId="77777777" w:rsidR="007119EC" w:rsidRPr="00AD5C4E" w:rsidRDefault="006E68B4"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E2138" w:rsidRPr="00AD5C4E">
              <w:rPr>
                <w:rFonts w:ascii="ＭＳ ゴシック" w:eastAsia="ＭＳ ゴシック" w:hAnsi="ＭＳ ゴシック" w:hint="eastAsia"/>
                <w:sz w:val="18"/>
                <w:szCs w:val="18"/>
              </w:rPr>
              <w:t>今年度の</w:t>
            </w:r>
            <w:r w:rsidR="00A37981" w:rsidRPr="00AD5C4E">
              <w:rPr>
                <w:rFonts w:ascii="ＭＳ ゴシック" w:eastAsia="ＭＳ ゴシック" w:hAnsi="ＭＳ ゴシック" w:hint="eastAsia"/>
                <w:sz w:val="18"/>
                <w:szCs w:val="18"/>
              </w:rPr>
              <w:t>事業者</w:t>
            </w:r>
            <w:r w:rsidR="002E2138" w:rsidRPr="00AD5C4E">
              <w:rPr>
                <w:rFonts w:ascii="ＭＳ ゴシック" w:eastAsia="ＭＳ ゴシック" w:hAnsi="ＭＳ ゴシック" w:hint="eastAsia"/>
                <w:sz w:val="18"/>
                <w:szCs w:val="18"/>
              </w:rPr>
              <w:t>から</w:t>
            </w:r>
            <w:r w:rsidR="00A37981" w:rsidRPr="00AD5C4E">
              <w:rPr>
                <w:rFonts w:ascii="ＭＳ ゴシック" w:eastAsia="ＭＳ ゴシック" w:hAnsi="ＭＳ ゴシック" w:hint="eastAsia"/>
                <w:sz w:val="18"/>
                <w:szCs w:val="18"/>
              </w:rPr>
              <w:t>の技術的課題に係る相談対応は</w:t>
            </w:r>
            <w:r w:rsidR="001748C9" w:rsidRPr="00AD5C4E">
              <w:rPr>
                <w:rFonts w:ascii="ＭＳ ゴシック" w:eastAsia="ＭＳ ゴシック" w:hAnsi="ＭＳ ゴシック" w:hint="eastAsia"/>
                <w:sz w:val="18"/>
                <w:szCs w:val="18"/>
              </w:rPr>
              <w:t>505</w:t>
            </w:r>
            <w:r w:rsidR="00A37981" w:rsidRPr="00AD5C4E">
              <w:rPr>
                <w:rFonts w:ascii="ＭＳ ゴシック" w:eastAsia="ＭＳ ゴシック" w:hAnsi="ＭＳ ゴシック" w:hint="eastAsia"/>
                <w:sz w:val="18"/>
                <w:szCs w:val="18"/>
              </w:rPr>
              <w:t>件</w:t>
            </w:r>
            <w:r w:rsidR="00F375BD" w:rsidRPr="00AD5C4E">
              <w:rPr>
                <w:rFonts w:ascii="ＭＳ ゴシック" w:eastAsia="ＭＳ ゴシック" w:hAnsi="ＭＳ ゴシック" w:hint="eastAsia"/>
                <w:sz w:val="18"/>
                <w:szCs w:val="18"/>
              </w:rPr>
              <w:t>。</w:t>
            </w:r>
          </w:p>
          <w:p w14:paraId="71BE3D16" w14:textId="77777777" w:rsidR="0045255F" w:rsidRPr="00AD5C4E" w:rsidRDefault="0045255F" w:rsidP="00A37981">
            <w:pPr>
              <w:tabs>
                <w:tab w:val="left" w:pos="2018"/>
              </w:tabs>
              <w:ind w:firstLineChars="100" w:firstLine="180"/>
              <w:jc w:val="left"/>
              <w:rPr>
                <w:rFonts w:ascii="ＭＳ ゴシック" w:eastAsia="ＭＳ ゴシック" w:hAnsi="ＭＳ ゴシック"/>
                <w:sz w:val="18"/>
                <w:szCs w:val="18"/>
              </w:rPr>
            </w:pPr>
          </w:p>
          <w:p w14:paraId="2A3A6C5B" w14:textId="77777777" w:rsidR="00A37981" w:rsidRPr="00AD5C4E" w:rsidRDefault="00A37981" w:rsidP="00A37981">
            <w:pPr>
              <w:tabs>
                <w:tab w:val="left" w:pos="2018"/>
              </w:tabs>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w:t>
            </w:r>
            <w:r w:rsidR="00B25E54" w:rsidRPr="00AD5C4E">
              <w:rPr>
                <w:rFonts w:ascii="ＭＳ ゴシック" w:eastAsia="ＭＳ ゴシック" w:hAnsi="ＭＳ ゴシック" w:hint="eastAsia"/>
                <w:sz w:val="18"/>
                <w:szCs w:val="18"/>
              </w:rPr>
              <w:t>1</w:t>
            </w:r>
            <w:r w:rsidR="00486D13"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件（H27年度　16件）</w:t>
            </w:r>
          </w:p>
          <w:p w14:paraId="1E5BA02C"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・農林関連　　　　　　　　</w:t>
            </w:r>
            <w:r w:rsidR="00B25E54" w:rsidRPr="00AD5C4E">
              <w:rPr>
                <w:rFonts w:ascii="ＭＳ ゴシック" w:eastAsia="ＭＳ ゴシック" w:hAnsi="ＭＳ ゴシック" w:hint="eastAsia"/>
                <w:sz w:val="18"/>
                <w:szCs w:val="18"/>
              </w:rPr>
              <w:t>1</w:t>
            </w:r>
            <w:r w:rsidR="001748C9" w:rsidRPr="00AD5C4E">
              <w:rPr>
                <w:rFonts w:ascii="ＭＳ ゴシック" w:eastAsia="ＭＳ ゴシック" w:hAnsi="ＭＳ ゴシック" w:hint="eastAsia"/>
                <w:sz w:val="18"/>
                <w:szCs w:val="18"/>
              </w:rPr>
              <w:t>32</w:t>
            </w:r>
            <w:r w:rsidRPr="00AD5C4E">
              <w:rPr>
                <w:rFonts w:ascii="ＭＳ ゴシック" w:eastAsia="ＭＳ ゴシック" w:hAnsi="ＭＳ ゴシック" w:hint="eastAsia"/>
                <w:sz w:val="18"/>
                <w:szCs w:val="18"/>
              </w:rPr>
              <w:t>件（H27年度  86件）</w:t>
            </w:r>
          </w:p>
          <w:p w14:paraId="3C1C8BE8"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B25E54" w:rsidRPr="00AD5C4E">
              <w:rPr>
                <w:rFonts w:ascii="ＭＳ ゴシック" w:eastAsia="ＭＳ ゴシック" w:hAnsi="ＭＳ ゴシック" w:hint="eastAsia"/>
                <w:sz w:val="18"/>
                <w:szCs w:val="18"/>
              </w:rPr>
              <w:t>1</w:t>
            </w:r>
            <w:r w:rsidR="00486D13" w:rsidRPr="00AD5C4E">
              <w:rPr>
                <w:rFonts w:ascii="ＭＳ ゴシック" w:eastAsia="ＭＳ ゴシック" w:hAnsi="ＭＳ ゴシック" w:hint="eastAsia"/>
                <w:sz w:val="18"/>
                <w:szCs w:val="18"/>
              </w:rPr>
              <w:t>04</w:t>
            </w:r>
            <w:r w:rsidRPr="00AD5C4E">
              <w:rPr>
                <w:rFonts w:ascii="ＭＳ ゴシック" w:eastAsia="ＭＳ ゴシック" w:hAnsi="ＭＳ ゴシック" w:hint="eastAsia"/>
                <w:sz w:val="18"/>
                <w:szCs w:val="18"/>
              </w:rPr>
              <w:t>件（H27年度 115件）</w:t>
            </w:r>
          </w:p>
          <w:p w14:paraId="2E30078B"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・生物多様性関連　　　　　 </w:t>
            </w:r>
            <w:r w:rsidR="00486D13" w:rsidRPr="00AD5C4E">
              <w:rPr>
                <w:rFonts w:ascii="ＭＳ ゴシック" w:eastAsia="ＭＳ ゴシック" w:hAnsi="ＭＳ ゴシック" w:hint="eastAsia"/>
                <w:sz w:val="18"/>
                <w:szCs w:val="18"/>
              </w:rPr>
              <w:t>59</w:t>
            </w:r>
            <w:r w:rsidRPr="00AD5C4E">
              <w:rPr>
                <w:rFonts w:ascii="ＭＳ ゴシック" w:eastAsia="ＭＳ ゴシック" w:hAnsi="ＭＳ ゴシック" w:hint="eastAsia"/>
                <w:sz w:val="18"/>
                <w:szCs w:val="18"/>
              </w:rPr>
              <w:t>件（H27年度　58件）</w:t>
            </w:r>
          </w:p>
          <w:p w14:paraId="039E252F"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・食品関連　　　　　　　　</w:t>
            </w:r>
            <w:r w:rsidR="00486D13" w:rsidRPr="00AD5C4E">
              <w:rPr>
                <w:rFonts w:ascii="ＭＳ ゴシック" w:eastAsia="ＭＳ ゴシック" w:hAnsi="ＭＳ ゴシック" w:hint="eastAsia"/>
                <w:sz w:val="18"/>
                <w:szCs w:val="18"/>
              </w:rPr>
              <w:t>175</w:t>
            </w:r>
            <w:r w:rsidRPr="00AD5C4E">
              <w:rPr>
                <w:rFonts w:ascii="ＭＳ ゴシック" w:eastAsia="ＭＳ ゴシック" w:hAnsi="ＭＳ ゴシック" w:hint="eastAsia"/>
                <w:sz w:val="18"/>
                <w:szCs w:val="18"/>
              </w:rPr>
              <w:t>件（H27年度 261件）</w:t>
            </w:r>
          </w:p>
          <w:p w14:paraId="65052CB3" w14:textId="77777777" w:rsidR="00A37981" w:rsidRPr="00AD5C4E" w:rsidRDefault="00A37981" w:rsidP="00A37981">
            <w:pPr>
              <w:tabs>
                <w:tab w:val="left" w:pos="1980"/>
                <w:tab w:val="left" w:pos="2306"/>
              </w:tabs>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・その他　　　　　　　　　 </w:t>
            </w:r>
            <w:r w:rsidR="00486D13" w:rsidRPr="00AD5C4E">
              <w:rPr>
                <w:rFonts w:ascii="ＭＳ ゴシック" w:eastAsia="ＭＳ ゴシック" w:hAnsi="ＭＳ ゴシック" w:hint="eastAsia"/>
                <w:sz w:val="18"/>
                <w:szCs w:val="18"/>
              </w:rPr>
              <w:t>2</w:t>
            </w:r>
            <w:r w:rsidR="00B25E54"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件（H27年度　 7件）</w:t>
            </w:r>
          </w:p>
          <w:p w14:paraId="57C143BC" w14:textId="77777777" w:rsidR="0045255F" w:rsidRPr="00AD5C4E" w:rsidRDefault="0045255F" w:rsidP="00A37981">
            <w:pPr>
              <w:tabs>
                <w:tab w:val="left" w:pos="1980"/>
                <w:tab w:val="left" w:pos="2306"/>
              </w:tabs>
              <w:ind w:firstLineChars="100" w:firstLine="180"/>
              <w:jc w:val="left"/>
              <w:rPr>
                <w:rFonts w:ascii="ＭＳ ゴシック" w:eastAsia="ＭＳ ゴシック" w:hAnsi="ＭＳ ゴシック"/>
                <w:sz w:val="18"/>
                <w:szCs w:val="18"/>
              </w:rPr>
            </w:pPr>
          </w:p>
          <w:p w14:paraId="2C5069A7" w14:textId="142D2D9B" w:rsidR="0033101E" w:rsidRPr="00AD5C4E" w:rsidRDefault="006E68B4"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府域の温室効果ガス排出の4分の1を占める中小事業者</w:t>
            </w:r>
            <w:r w:rsidR="008015A2" w:rsidRPr="00AD5C4E">
              <w:rPr>
                <w:rFonts w:ascii="ＭＳ ゴシック" w:eastAsia="ＭＳ ゴシック" w:hAnsi="ＭＳ ゴシック" w:hint="eastAsia"/>
                <w:sz w:val="18"/>
                <w:szCs w:val="18"/>
              </w:rPr>
              <w:t>における</w:t>
            </w:r>
            <w:r w:rsidR="0061097D" w:rsidRPr="00AD5C4E">
              <w:rPr>
                <w:rFonts w:ascii="ＭＳ ゴシック" w:eastAsia="ＭＳ ゴシック" w:hAnsi="ＭＳ ゴシック" w:hint="eastAsia"/>
                <w:sz w:val="18"/>
                <w:szCs w:val="18"/>
              </w:rPr>
              <w:t>省エネルギー</w:t>
            </w:r>
            <w:r w:rsidR="008015A2" w:rsidRPr="00AD5C4E">
              <w:rPr>
                <w:rFonts w:ascii="ＭＳ ゴシック" w:eastAsia="ＭＳ ゴシック" w:hAnsi="ＭＳ ゴシック" w:hint="eastAsia"/>
                <w:sz w:val="18"/>
                <w:szCs w:val="18"/>
              </w:rPr>
              <w:t>の</w:t>
            </w:r>
            <w:r w:rsidR="0061097D" w:rsidRPr="00AD5C4E">
              <w:rPr>
                <w:rFonts w:ascii="ＭＳ ゴシック" w:eastAsia="ＭＳ ゴシック" w:hAnsi="ＭＳ ゴシック" w:hint="eastAsia"/>
                <w:sz w:val="18"/>
                <w:szCs w:val="18"/>
              </w:rPr>
              <w:t>取組を促進するため、「省エネ・省ＣＯ</w:t>
            </w:r>
            <w:r w:rsidR="0061097D" w:rsidRPr="00AD5C4E">
              <w:rPr>
                <w:rFonts w:ascii="ＭＳ ゴシック" w:eastAsia="ＭＳ ゴシック" w:hAnsi="ＭＳ ゴシック" w:hint="eastAsia"/>
                <w:sz w:val="18"/>
                <w:szCs w:val="18"/>
                <w:vertAlign w:val="subscript"/>
              </w:rPr>
              <w:t>２</w:t>
            </w:r>
            <w:r w:rsidR="0061097D" w:rsidRPr="00AD5C4E">
              <w:rPr>
                <w:rFonts w:ascii="ＭＳ ゴシック" w:eastAsia="ＭＳ ゴシック" w:hAnsi="ＭＳ ゴシック" w:hint="eastAsia"/>
                <w:sz w:val="18"/>
                <w:szCs w:val="18"/>
              </w:rPr>
              <w:t>相談窓口」を運営。事業所を訪問し、電気</w:t>
            </w:r>
            <w:r w:rsidR="008015A2"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ガス等の使用状況や設備の運転管理状況等の省エネ診断を行い、設備等の運用管理等について提案。実施件数は</w:t>
            </w:r>
            <w:r w:rsidR="00AB5484" w:rsidRPr="00AD5C4E">
              <w:rPr>
                <w:rFonts w:ascii="ＭＳ ゴシック" w:eastAsia="ＭＳ ゴシック" w:hAnsi="ＭＳ ゴシック" w:hint="eastAsia"/>
                <w:sz w:val="18"/>
                <w:szCs w:val="18"/>
              </w:rPr>
              <w:t>48</w:t>
            </w:r>
            <w:r w:rsidR="0061097D" w:rsidRPr="00AD5C4E">
              <w:rPr>
                <w:rFonts w:ascii="ＭＳ ゴシック" w:eastAsia="ＭＳ ゴシック" w:hAnsi="ＭＳ ゴシック" w:hint="eastAsia"/>
                <w:sz w:val="18"/>
                <w:szCs w:val="18"/>
              </w:rPr>
              <w:t>件</w:t>
            </w:r>
            <w:r w:rsidR="00AF5D14"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目標数40件</w:t>
            </w:r>
            <w:r w:rsidR="00AF5D14"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。また、省エネ・省ＣＯ</w:t>
            </w:r>
            <w:r w:rsidR="0061097D" w:rsidRPr="00AD5C4E">
              <w:rPr>
                <w:rFonts w:ascii="ＭＳ ゴシック" w:eastAsia="ＭＳ ゴシック" w:hAnsi="ＭＳ ゴシック" w:hint="eastAsia"/>
                <w:sz w:val="18"/>
                <w:szCs w:val="18"/>
                <w:vertAlign w:val="subscript"/>
              </w:rPr>
              <w:t>２</w:t>
            </w:r>
            <w:r w:rsidR="0061097D" w:rsidRPr="00AD5C4E">
              <w:rPr>
                <w:rFonts w:ascii="ＭＳ ゴシック" w:eastAsia="ＭＳ ゴシック" w:hAnsi="ＭＳ ゴシック" w:hint="eastAsia"/>
                <w:sz w:val="18"/>
                <w:szCs w:val="18"/>
              </w:rPr>
              <w:t>に関するセミナー</w:t>
            </w:r>
            <w:r w:rsidR="00122326" w:rsidRPr="00AD5C4E">
              <w:rPr>
                <w:rFonts w:ascii="ＭＳ ゴシック" w:eastAsia="ＭＳ ゴシック" w:hAnsi="ＭＳ ゴシック" w:hint="eastAsia"/>
                <w:sz w:val="18"/>
                <w:szCs w:val="18"/>
              </w:rPr>
              <w:t>（2回）</w:t>
            </w:r>
            <w:r w:rsidR="0061097D" w:rsidRPr="00AD5C4E">
              <w:rPr>
                <w:rFonts w:ascii="ＭＳ ゴシック" w:eastAsia="ＭＳ ゴシック" w:hAnsi="ＭＳ ゴシック" w:hint="eastAsia"/>
                <w:sz w:val="18"/>
                <w:szCs w:val="18"/>
              </w:rPr>
              <w:t>、省エネに関する講演</w:t>
            </w:r>
            <w:r w:rsidR="00122326" w:rsidRPr="00AD5C4E">
              <w:rPr>
                <w:rFonts w:ascii="ＭＳ ゴシック" w:eastAsia="ＭＳ ゴシック" w:hAnsi="ＭＳ ゴシック" w:hint="eastAsia"/>
                <w:sz w:val="18"/>
                <w:szCs w:val="18"/>
              </w:rPr>
              <w:t>（2回）</w:t>
            </w:r>
            <w:r w:rsidR="0061097D" w:rsidRPr="00AD5C4E">
              <w:rPr>
                <w:rFonts w:ascii="ＭＳ ゴシック" w:eastAsia="ＭＳ ゴシック" w:hAnsi="ＭＳ ゴシック" w:hint="eastAsia"/>
                <w:sz w:val="18"/>
                <w:szCs w:val="18"/>
              </w:rPr>
              <w:t>を実施。</w:t>
            </w:r>
          </w:p>
          <w:p w14:paraId="23F1E3CB" w14:textId="77777777" w:rsidR="00AD2B4E" w:rsidRPr="00AD5C4E" w:rsidRDefault="00AD2B4E" w:rsidP="004B08DB">
            <w:pPr>
              <w:spacing w:line="260" w:lineRule="exact"/>
              <w:rPr>
                <w:rFonts w:ascii="ＭＳ ゴシック" w:eastAsia="ＭＳ ゴシック" w:hAnsi="ＭＳ ゴシック"/>
                <w:sz w:val="18"/>
                <w:szCs w:val="18"/>
              </w:rPr>
            </w:pPr>
          </w:p>
          <w:p w14:paraId="11BC9819" w14:textId="77777777" w:rsidR="0033101E" w:rsidRPr="00AD5C4E" w:rsidRDefault="0033101E" w:rsidP="004B08DB">
            <w:pPr>
              <w:spacing w:line="26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0B23B726" w14:textId="77777777" w:rsidR="00B617FE" w:rsidRPr="00AD5C4E" w:rsidRDefault="00B617FE" w:rsidP="00997C15">
            <w:pPr>
              <w:ind w:leftChars="50" w:left="285" w:hangingChars="100" w:hanging="180"/>
              <w:rPr>
                <w:rFonts w:ascii="ＭＳ ゴシック" w:eastAsia="ＭＳ ゴシック" w:hAnsi="ＭＳ ゴシック"/>
                <w:sz w:val="18"/>
                <w:szCs w:val="18"/>
              </w:rPr>
            </w:pPr>
          </w:p>
          <w:p w14:paraId="7435EBE4" w14:textId="243B40CB" w:rsidR="005E23BD" w:rsidRPr="00AD5C4E" w:rsidRDefault="006E68B4"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E23BD" w:rsidRPr="00AD5C4E">
              <w:rPr>
                <w:rFonts w:ascii="ＭＳ ゴシック" w:eastAsia="ＭＳ ゴシック" w:hAnsi="ＭＳ ゴシック" w:hint="eastAsia"/>
                <w:sz w:val="18"/>
                <w:szCs w:val="18"/>
              </w:rPr>
              <w:t>受託研究</w:t>
            </w:r>
            <w:r w:rsidR="00D449DF" w:rsidRPr="00AD5C4E">
              <w:rPr>
                <w:rFonts w:ascii="ＭＳ ゴシック" w:eastAsia="ＭＳ ゴシック" w:hAnsi="ＭＳ ゴシック" w:hint="eastAsia"/>
                <w:sz w:val="18"/>
                <w:szCs w:val="18"/>
              </w:rPr>
              <w:t>18</w:t>
            </w:r>
            <w:r w:rsidR="005E23BD" w:rsidRPr="00AD5C4E">
              <w:rPr>
                <w:rFonts w:ascii="ＭＳ ゴシック" w:eastAsia="ＭＳ ゴシック" w:hAnsi="ＭＳ ゴシック" w:hint="eastAsia"/>
                <w:sz w:val="18"/>
                <w:szCs w:val="18"/>
              </w:rPr>
              <w:t>件、共同研究</w:t>
            </w:r>
            <w:r w:rsidR="00D449DF" w:rsidRPr="00AD5C4E">
              <w:rPr>
                <w:rFonts w:ascii="ＭＳ ゴシック" w:eastAsia="ＭＳ ゴシック" w:hAnsi="ＭＳ ゴシック"/>
                <w:sz w:val="18"/>
                <w:szCs w:val="18"/>
              </w:rPr>
              <w:t>1</w:t>
            </w:r>
            <w:r w:rsidR="00E5479D" w:rsidRPr="00AD5C4E">
              <w:rPr>
                <w:rFonts w:ascii="ＭＳ ゴシック" w:eastAsia="ＭＳ ゴシック" w:hAnsi="ＭＳ ゴシック"/>
                <w:sz w:val="18"/>
                <w:szCs w:val="18"/>
              </w:rPr>
              <w:t>7</w:t>
            </w:r>
            <w:r w:rsidR="005E23BD" w:rsidRPr="00AD5C4E">
              <w:rPr>
                <w:rFonts w:ascii="ＭＳ ゴシック" w:eastAsia="ＭＳ ゴシック" w:hAnsi="ＭＳ ゴシック" w:hint="eastAsia"/>
                <w:sz w:val="18"/>
                <w:szCs w:val="18"/>
              </w:rPr>
              <w:t>件を実施。民間事業者の技術開発や商品開発等を支援し、農林水産業・食品産業の発展に貢献。分野別の実施件数は以下のとおり。</w:t>
            </w:r>
          </w:p>
          <w:p w14:paraId="53A787C8" w14:textId="77777777" w:rsidR="005E23BD" w:rsidRPr="00AD5C4E" w:rsidRDefault="005E23BD" w:rsidP="005E23BD">
            <w:pPr>
              <w:ind w:firstLineChars="1200" w:firstLine="21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u w:val="single"/>
              </w:rPr>
              <w:t>受託研究</w:t>
            </w:r>
            <w:r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u w:val="single"/>
              </w:rPr>
              <w:t>共同研究</w:t>
            </w:r>
          </w:p>
          <w:p w14:paraId="5D10EA88" w14:textId="1031690A"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1件　　　　　　</w:t>
            </w:r>
            <w:r w:rsidR="00E5479D"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w:t>
            </w:r>
          </w:p>
          <w:p w14:paraId="6D024C4E"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・農林関連　　            1</w:t>
            </w:r>
            <w:r w:rsidR="00E31505"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 xml:space="preserve">件　　　　　  </w:t>
            </w:r>
            <w:r w:rsidR="0074003F"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件</w:t>
            </w:r>
          </w:p>
          <w:p w14:paraId="0C363191"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E31505" w:rsidRPr="00AD5C4E">
              <w:rPr>
                <w:rFonts w:ascii="ＭＳ ゴシック" w:eastAsia="ＭＳ ゴシック" w:hAnsi="ＭＳ ゴシック" w:hint="eastAsia"/>
                <w:sz w:val="18"/>
                <w:szCs w:val="18"/>
              </w:rPr>
              <w:t>0</w:t>
            </w:r>
            <w:r w:rsidRPr="00AD5C4E">
              <w:rPr>
                <w:rFonts w:ascii="ＭＳ ゴシック" w:eastAsia="ＭＳ ゴシック" w:hAnsi="ＭＳ ゴシック" w:hint="eastAsia"/>
                <w:sz w:val="18"/>
                <w:szCs w:val="18"/>
              </w:rPr>
              <w:t xml:space="preserve">件　　　　　　</w:t>
            </w:r>
            <w:r w:rsidR="0074003F"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w:t>
            </w:r>
          </w:p>
          <w:p w14:paraId="16184A71"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・食品関係　　　　　　　　 </w:t>
            </w:r>
            <w:r w:rsidR="00E31505"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 　　　　　 5件</w:t>
            </w:r>
          </w:p>
          <w:p w14:paraId="3CEC7E75" w14:textId="77777777" w:rsidR="005E23BD" w:rsidRPr="00AD5C4E" w:rsidRDefault="005E23BD" w:rsidP="005E23BD">
            <w:pPr>
              <w:ind w:firstLineChars="97" w:firstLine="17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※食品関係共同研究は大阪産（もん）チャレンジ支援事業を含む。</w:t>
            </w:r>
          </w:p>
          <w:p w14:paraId="57BC2B30" w14:textId="77777777" w:rsidR="00815E6C" w:rsidRPr="00AD5C4E" w:rsidRDefault="00815E6C" w:rsidP="005E23BD">
            <w:pPr>
              <w:ind w:firstLineChars="97" w:firstLine="175"/>
              <w:jc w:val="left"/>
              <w:rPr>
                <w:rFonts w:ascii="ＭＳ ゴシック" w:eastAsia="ＭＳ ゴシック" w:hAnsi="ＭＳ ゴシック"/>
                <w:sz w:val="18"/>
                <w:szCs w:val="18"/>
              </w:rPr>
            </w:pPr>
          </w:p>
          <w:p w14:paraId="68D1C4B9" w14:textId="77777777" w:rsidR="005E23BD" w:rsidRPr="00AD5C4E" w:rsidRDefault="005E23BD" w:rsidP="00997C15">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事業者からの受託研究</w:t>
            </w:r>
          </w:p>
          <w:tbl>
            <w:tblPr>
              <w:tblW w:w="354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821"/>
            </w:tblGrid>
            <w:tr w:rsidR="00514804" w:rsidRPr="00AD5C4E" w14:paraId="78C6FEB5" w14:textId="77777777" w:rsidTr="004B08DB">
              <w:trPr>
                <w:trHeight w:val="340"/>
              </w:trPr>
              <w:tc>
                <w:tcPr>
                  <w:tcW w:w="1418" w:type="dxa"/>
                </w:tcPr>
                <w:p w14:paraId="5274E9D0" w14:textId="77777777" w:rsidR="0051303B" w:rsidRPr="00AD5C4E" w:rsidRDefault="0051303B" w:rsidP="005E23BD">
                  <w:pPr>
                    <w:jc w:val="center"/>
                    <w:rPr>
                      <w:rFonts w:ascii="ＭＳ ゴシック" w:eastAsia="ＭＳ ゴシック" w:hAnsi="ＭＳ ゴシック"/>
                      <w:sz w:val="18"/>
                      <w:szCs w:val="18"/>
                    </w:rPr>
                  </w:pPr>
                </w:p>
              </w:tc>
              <w:tc>
                <w:tcPr>
                  <w:tcW w:w="1418" w:type="dxa"/>
                  <w:vAlign w:val="center"/>
                </w:tcPr>
                <w:p w14:paraId="6A3AAD06" w14:textId="77777777" w:rsidR="0051303B" w:rsidRPr="00AD5C4E" w:rsidRDefault="0050428B" w:rsidP="0051303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680C9E90" w14:textId="77777777" w:rsidR="0051303B" w:rsidRPr="00AD5C4E" w:rsidRDefault="0051303B" w:rsidP="0051303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50" w:type="dxa"/>
                  <w:vAlign w:val="center"/>
                </w:tcPr>
                <w:p w14:paraId="472BDCEB"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7D8768F1" w14:textId="77777777" w:rsidTr="004B08DB">
              <w:trPr>
                <w:trHeight w:val="340"/>
              </w:trPr>
              <w:tc>
                <w:tcPr>
                  <w:tcW w:w="1418" w:type="dxa"/>
                  <w:vAlign w:val="center"/>
                </w:tcPr>
                <w:p w14:paraId="05264FB5"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件数</w:t>
                  </w:r>
                </w:p>
              </w:tc>
              <w:tc>
                <w:tcPr>
                  <w:tcW w:w="1418" w:type="dxa"/>
                  <w:vAlign w:val="center"/>
                </w:tcPr>
                <w:p w14:paraId="29CC803D"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c>
                <w:tcPr>
                  <w:tcW w:w="850" w:type="dxa"/>
                  <w:vAlign w:val="center"/>
                </w:tcPr>
                <w:p w14:paraId="25606174" w14:textId="77777777" w:rsidR="0051303B" w:rsidRPr="00AD5C4E" w:rsidRDefault="0074003F"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r>
            <w:tr w:rsidR="00514804" w:rsidRPr="00AD5C4E" w14:paraId="380707A7" w14:textId="77777777" w:rsidTr="004B08DB">
              <w:trPr>
                <w:trHeight w:val="340"/>
              </w:trPr>
              <w:tc>
                <w:tcPr>
                  <w:tcW w:w="1418" w:type="dxa"/>
                  <w:vAlign w:val="center"/>
                </w:tcPr>
                <w:p w14:paraId="4ED1E288"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金額（千円）</w:t>
                  </w:r>
                </w:p>
              </w:tc>
              <w:tc>
                <w:tcPr>
                  <w:tcW w:w="1418" w:type="dxa"/>
                  <w:vAlign w:val="center"/>
                </w:tcPr>
                <w:p w14:paraId="64EC5458" w14:textId="77777777" w:rsidR="0051303B" w:rsidRPr="00AD5C4E" w:rsidRDefault="0051303B" w:rsidP="00E27E04">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9,070</w:t>
                  </w:r>
                </w:p>
              </w:tc>
              <w:tc>
                <w:tcPr>
                  <w:tcW w:w="850" w:type="dxa"/>
                  <w:vAlign w:val="center"/>
                </w:tcPr>
                <w:p w14:paraId="596CA51C" w14:textId="77777777" w:rsidR="0051303B" w:rsidRPr="00AD5C4E" w:rsidRDefault="00EC11D0"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10,700</w:t>
                  </w:r>
                </w:p>
              </w:tc>
            </w:tr>
          </w:tbl>
          <w:p w14:paraId="00BD5B67" w14:textId="77777777" w:rsidR="005E23BD" w:rsidRPr="00AD5C4E" w:rsidRDefault="005E23BD" w:rsidP="005E23BD">
            <w:pPr>
              <w:ind w:firstLineChars="290" w:firstLine="522"/>
              <w:jc w:val="left"/>
              <w:rPr>
                <w:rFonts w:ascii="ＭＳ ゴシック" w:eastAsia="ＭＳ ゴシック" w:hAnsi="ＭＳ ゴシック"/>
                <w:sz w:val="18"/>
                <w:szCs w:val="18"/>
              </w:rPr>
            </w:pPr>
          </w:p>
          <w:p w14:paraId="7B6827B3" w14:textId="77777777" w:rsidR="00B93E8A" w:rsidRPr="00AD5C4E" w:rsidRDefault="00B93E8A" w:rsidP="005E23BD">
            <w:pPr>
              <w:ind w:firstLineChars="290" w:firstLine="522"/>
              <w:jc w:val="left"/>
              <w:rPr>
                <w:rFonts w:ascii="ＭＳ ゴシック" w:eastAsia="ＭＳ ゴシック" w:hAnsi="ＭＳ ゴシック"/>
                <w:sz w:val="18"/>
                <w:szCs w:val="18"/>
              </w:rPr>
            </w:pPr>
          </w:p>
          <w:p w14:paraId="65C80173" w14:textId="77777777" w:rsidR="00B93E8A" w:rsidRPr="00AD5C4E" w:rsidRDefault="00B93E8A" w:rsidP="005E23BD">
            <w:pPr>
              <w:ind w:firstLineChars="290" w:firstLine="522"/>
              <w:jc w:val="left"/>
              <w:rPr>
                <w:rFonts w:ascii="ＭＳ ゴシック" w:eastAsia="ＭＳ ゴシック" w:hAnsi="ＭＳ ゴシック"/>
                <w:sz w:val="18"/>
                <w:szCs w:val="18"/>
              </w:rPr>
            </w:pPr>
          </w:p>
          <w:p w14:paraId="43202D95" w14:textId="77777777" w:rsidR="005E23BD" w:rsidRPr="00AD5C4E" w:rsidRDefault="005E23BD" w:rsidP="00997C15">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事業者との共同研究数（件）</w:t>
            </w:r>
          </w:p>
          <w:tbl>
            <w:tblPr>
              <w:tblW w:w="189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682"/>
            </w:tblGrid>
            <w:tr w:rsidR="00514804" w:rsidRPr="00AD5C4E" w14:paraId="6D92523D" w14:textId="77777777" w:rsidTr="004B08DB">
              <w:trPr>
                <w:trHeight w:val="340"/>
              </w:trPr>
              <w:tc>
                <w:tcPr>
                  <w:tcW w:w="1418" w:type="dxa"/>
                  <w:vAlign w:val="center"/>
                </w:tcPr>
                <w:p w14:paraId="448176A2" w14:textId="77777777" w:rsidR="002B593D"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5B105F6"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776" w:type="dxa"/>
                  <w:vAlign w:val="center"/>
                </w:tcPr>
                <w:p w14:paraId="633E716D"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0951F4AB" w14:textId="77777777" w:rsidTr="004B08DB">
              <w:trPr>
                <w:trHeight w:val="340"/>
              </w:trPr>
              <w:tc>
                <w:tcPr>
                  <w:tcW w:w="1418" w:type="dxa"/>
                  <w:vAlign w:val="center"/>
                </w:tcPr>
                <w:p w14:paraId="2169E0BA"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14</w:t>
                  </w:r>
                </w:p>
              </w:tc>
              <w:tc>
                <w:tcPr>
                  <w:tcW w:w="776" w:type="dxa"/>
                  <w:vAlign w:val="center"/>
                </w:tcPr>
                <w:p w14:paraId="75DF0F11" w14:textId="725317B1" w:rsidR="002B593D" w:rsidRPr="00AD5C4E" w:rsidRDefault="0074003F" w:rsidP="00B104D6">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B104D6" w:rsidRPr="00AD5C4E">
                    <w:rPr>
                      <w:rFonts w:ascii="ＭＳ ゴシック" w:eastAsia="ＭＳ ゴシック" w:hAnsi="ＭＳ ゴシック" w:hint="eastAsia"/>
                      <w:sz w:val="18"/>
                      <w:szCs w:val="18"/>
                    </w:rPr>
                    <w:t>7</w:t>
                  </w:r>
                </w:p>
              </w:tc>
            </w:tr>
          </w:tbl>
          <w:p w14:paraId="2823F068" w14:textId="77777777" w:rsidR="005E23BD" w:rsidRPr="00AD5C4E" w:rsidRDefault="005E23BD" w:rsidP="004B08DB">
            <w:pPr>
              <w:spacing w:line="280" w:lineRule="exact"/>
              <w:jc w:val="left"/>
              <w:rPr>
                <w:rFonts w:ascii="ＭＳ ゴシック" w:eastAsia="ＭＳ ゴシック" w:hAnsi="ＭＳ ゴシック"/>
                <w:sz w:val="16"/>
                <w:szCs w:val="16"/>
              </w:rPr>
            </w:pPr>
          </w:p>
          <w:p w14:paraId="05CA86AC" w14:textId="77777777" w:rsidR="00F15A7E" w:rsidRPr="00AD5C4E" w:rsidRDefault="0033101E" w:rsidP="004B08DB">
            <w:pPr>
              <w:spacing w:line="28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459D3380" w14:textId="04084F85" w:rsidR="00E039EB" w:rsidRPr="00AD5C4E" w:rsidRDefault="006E68B4" w:rsidP="00B9371E">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E039EB" w:rsidRPr="00AD5C4E">
              <w:rPr>
                <w:rFonts w:ascii="ＭＳ ゴシック" w:eastAsia="ＭＳ ゴシック" w:hAnsi="ＭＳ ゴシック" w:hint="eastAsia"/>
                <w:sz w:val="18"/>
                <w:szCs w:val="18"/>
              </w:rPr>
              <w:t>農業関連企業等から肥料や飼料の成分分析等の依頼試験</w:t>
            </w:r>
            <w:r w:rsidR="00D86D7C" w:rsidRPr="00AD5C4E">
              <w:rPr>
                <w:rFonts w:ascii="ＭＳ ゴシック" w:eastAsia="ＭＳ ゴシック" w:hAnsi="ＭＳ ゴシック" w:hint="eastAsia"/>
                <w:sz w:val="18"/>
                <w:szCs w:val="18"/>
              </w:rPr>
              <w:t>（</w:t>
            </w:r>
            <w:r w:rsidR="00905D6B" w:rsidRPr="00AD5C4E">
              <w:rPr>
                <w:rFonts w:ascii="ＭＳ ゴシック" w:eastAsia="ＭＳ ゴシック" w:hAnsi="ＭＳ ゴシック" w:hint="eastAsia"/>
                <w:sz w:val="18"/>
                <w:szCs w:val="18"/>
              </w:rPr>
              <w:t>10</w:t>
            </w:r>
            <w:r w:rsidR="00D86D7C" w:rsidRPr="00AD5C4E">
              <w:rPr>
                <w:rFonts w:ascii="ＭＳ ゴシック" w:eastAsia="ＭＳ ゴシック" w:hAnsi="ＭＳ ゴシック" w:hint="eastAsia"/>
                <w:sz w:val="18"/>
                <w:szCs w:val="18"/>
              </w:rPr>
              <w:t>件）</w:t>
            </w:r>
            <w:r w:rsidR="00E039EB" w:rsidRPr="00AD5C4E">
              <w:rPr>
                <w:rFonts w:ascii="ＭＳ ゴシック" w:eastAsia="ＭＳ ゴシック" w:hAnsi="ＭＳ ゴシック" w:hint="eastAsia"/>
                <w:sz w:val="18"/>
                <w:szCs w:val="18"/>
              </w:rPr>
              <w:t>を実施。実施件数はほぼ例年の水準を維持（H26年度15件、H27年度10件 ）。</w:t>
            </w:r>
          </w:p>
          <w:p w14:paraId="3ACD8620" w14:textId="77777777" w:rsidR="0033101E" w:rsidRPr="00AD5C4E" w:rsidRDefault="0033101E" w:rsidP="00312655">
            <w:pPr>
              <w:rPr>
                <w:rFonts w:ascii="ＭＳ ゴシック" w:eastAsia="ＭＳ ゴシック" w:hAnsi="ＭＳ ゴシック"/>
                <w:sz w:val="18"/>
                <w:szCs w:val="18"/>
              </w:rPr>
            </w:pPr>
          </w:p>
          <w:p w14:paraId="799F3E2E" w14:textId="77777777" w:rsidR="0033101E" w:rsidRPr="00AD5C4E" w:rsidRDefault="0033101E" w:rsidP="006E68B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6D2172A1" w14:textId="77777777" w:rsidR="008F0751" w:rsidRPr="00AD5C4E" w:rsidRDefault="006E68B4" w:rsidP="00997C1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8F0751" w:rsidRPr="00AD5C4E">
              <w:rPr>
                <w:rFonts w:ascii="ＭＳ ゴシック" w:eastAsia="ＭＳ ゴシック" w:hAnsi="ＭＳ ゴシック" w:hint="eastAsia"/>
                <w:sz w:val="18"/>
                <w:szCs w:val="18"/>
              </w:rPr>
              <w:t>事業者や農業指導者が自ら行う分析を支援するため、食品機能実験室および土壌測定診断室を提供。利用内容は以下のとおり。</w:t>
            </w:r>
          </w:p>
          <w:p w14:paraId="37377783" w14:textId="76BC9DFD" w:rsidR="008F0751" w:rsidRPr="00AD5C4E" w:rsidRDefault="006B7107" w:rsidP="00997C15">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食品機能実験室：農業者・関連団体</w:t>
            </w:r>
            <w:r w:rsidR="002752EB"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1</w:t>
            </w:r>
            <w:r w:rsidR="00E27E04" w:rsidRPr="00AD5C4E">
              <w:rPr>
                <w:rFonts w:ascii="ＭＳ ゴシック" w:eastAsia="ＭＳ ゴシック" w:hAnsi="ＭＳ ゴシック" w:hint="eastAsia"/>
                <w:sz w:val="18"/>
                <w:szCs w:val="18"/>
              </w:rPr>
              <w:t>2</w:t>
            </w:r>
            <w:r w:rsidR="008F0751" w:rsidRPr="00AD5C4E">
              <w:rPr>
                <w:rFonts w:ascii="ＭＳ ゴシック" w:eastAsia="ＭＳ ゴシック" w:hAnsi="ＭＳ ゴシック" w:hint="eastAsia"/>
                <w:sz w:val="18"/>
                <w:szCs w:val="18"/>
              </w:rPr>
              <w:t>件</w:t>
            </w:r>
            <w:r w:rsidR="002752EB"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、食品関連事業者</w:t>
            </w:r>
            <w:r w:rsidR="002752EB" w:rsidRPr="00AD5C4E">
              <w:rPr>
                <w:rFonts w:ascii="ＭＳ ゴシック" w:eastAsia="ＭＳ ゴシック" w:hAnsi="ＭＳ ゴシック" w:hint="eastAsia"/>
                <w:sz w:val="18"/>
                <w:szCs w:val="18"/>
              </w:rPr>
              <w:t>（</w:t>
            </w:r>
            <w:r w:rsidR="003A5847" w:rsidRPr="00AD5C4E">
              <w:rPr>
                <w:rFonts w:ascii="ＭＳ ゴシック" w:eastAsia="ＭＳ ゴシック" w:hAnsi="ＭＳ ゴシック"/>
                <w:sz w:val="18"/>
                <w:szCs w:val="18"/>
              </w:rPr>
              <w:t>21</w:t>
            </w:r>
            <w:r w:rsidR="008F0751" w:rsidRPr="00AD5C4E">
              <w:rPr>
                <w:rFonts w:ascii="ＭＳ ゴシック" w:eastAsia="ＭＳ ゴシック" w:hAnsi="ＭＳ ゴシック" w:hint="eastAsia"/>
                <w:sz w:val="18"/>
                <w:szCs w:val="18"/>
              </w:rPr>
              <w:t>件</w:t>
            </w:r>
            <w:r w:rsidR="002752EB" w:rsidRPr="00AD5C4E">
              <w:rPr>
                <w:rFonts w:ascii="ＭＳ ゴシック" w:eastAsia="ＭＳ ゴシック" w:hAnsi="ＭＳ ゴシック" w:hint="eastAsia"/>
                <w:sz w:val="18"/>
                <w:szCs w:val="18"/>
              </w:rPr>
              <w:t>）により</w:t>
            </w:r>
            <w:r w:rsidR="008F0751" w:rsidRPr="00AD5C4E">
              <w:rPr>
                <w:rFonts w:ascii="ＭＳ ゴシック" w:eastAsia="ＭＳ ゴシック" w:hAnsi="ＭＳ ゴシック" w:hint="eastAsia"/>
                <w:sz w:val="18"/>
                <w:szCs w:val="18"/>
              </w:rPr>
              <w:t>計</w:t>
            </w:r>
            <w:r w:rsidR="00E27E04" w:rsidRPr="00AD5C4E">
              <w:rPr>
                <w:rFonts w:ascii="ＭＳ ゴシック" w:eastAsia="ＭＳ ゴシック" w:hAnsi="ＭＳ ゴシック"/>
                <w:sz w:val="18"/>
                <w:szCs w:val="18"/>
              </w:rPr>
              <w:t>3</w:t>
            </w:r>
            <w:r w:rsidR="003A5847" w:rsidRPr="00AD5C4E">
              <w:rPr>
                <w:rFonts w:ascii="ＭＳ ゴシック" w:eastAsia="ＭＳ ゴシック" w:hAnsi="ＭＳ ゴシック"/>
                <w:sz w:val="18"/>
                <w:szCs w:val="18"/>
              </w:rPr>
              <w:t>3</w:t>
            </w:r>
            <w:r w:rsidR="008F0751" w:rsidRPr="00AD5C4E">
              <w:rPr>
                <w:rFonts w:ascii="ＭＳ ゴシック" w:eastAsia="ＭＳ ゴシック" w:hAnsi="ＭＳ ゴシック" w:hint="eastAsia"/>
                <w:sz w:val="18"/>
                <w:szCs w:val="18"/>
              </w:rPr>
              <w:t>件利用(H27年度26件）。</w:t>
            </w:r>
          </w:p>
          <w:p w14:paraId="65F09B27" w14:textId="77777777" w:rsidR="008F0751" w:rsidRPr="00AD5C4E" w:rsidRDefault="006B7107" w:rsidP="00997C15">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土壌測定診断室：大阪府農の普及課等が土壌や水耕培養液の分析等に</w:t>
            </w:r>
            <w:r w:rsidR="005067B7" w:rsidRPr="00AD5C4E">
              <w:rPr>
                <w:rFonts w:ascii="ＭＳ ゴシック" w:eastAsia="ＭＳ ゴシック" w:hAnsi="ＭＳ ゴシック" w:hint="eastAsia"/>
                <w:sz w:val="18"/>
                <w:szCs w:val="18"/>
              </w:rPr>
              <w:t>25件</w:t>
            </w:r>
            <w:r w:rsidR="008F0751" w:rsidRPr="00AD5C4E">
              <w:rPr>
                <w:rFonts w:ascii="ＭＳ ゴシック" w:eastAsia="ＭＳ ゴシック" w:hAnsi="ＭＳ ゴシック" w:hint="eastAsia"/>
                <w:sz w:val="18"/>
                <w:szCs w:val="18"/>
              </w:rPr>
              <w:t>利用（H27年度26件）。</w:t>
            </w:r>
          </w:p>
          <w:p w14:paraId="5A7D1AB5" w14:textId="77777777" w:rsidR="0033101E" w:rsidRPr="00AD5C4E" w:rsidRDefault="0033101E" w:rsidP="0033101E">
            <w:pPr>
              <w:rPr>
                <w:rFonts w:ascii="ＭＳ ゴシック" w:eastAsia="ＭＳ ゴシック" w:hAnsi="ＭＳ ゴシック"/>
                <w:sz w:val="18"/>
                <w:szCs w:val="18"/>
              </w:rPr>
            </w:pPr>
          </w:p>
          <w:p w14:paraId="0C766F0B" w14:textId="77777777" w:rsidR="00EC11D0" w:rsidRPr="00AD5C4E" w:rsidRDefault="00EC11D0" w:rsidP="0033101E">
            <w:pPr>
              <w:rPr>
                <w:rFonts w:ascii="ＭＳ ゴシック" w:eastAsia="ＭＳ ゴシック" w:hAnsi="ＭＳ ゴシック"/>
                <w:sz w:val="18"/>
                <w:szCs w:val="18"/>
              </w:rPr>
            </w:pPr>
          </w:p>
          <w:p w14:paraId="368EB1F1" w14:textId="77777777" w:rsidR="00E46352" w:rsidRPr="00AD5C4E" w:rsidRDefault="00E46352" w:rsidP="0033101E">
            <w:pPr>
              <w:rPr>
                <w:rFonts w:ascii="ＭＳ ゴシック" w:eastAsia="ＭＳ ゴシック" w:hAnsi="ＭＳ ゴシック"/>
                <w:sz w:val="18"/>
                <w:szCs w:val="18"/>
              </w:rPr>
            </w:pPr>
          </w:p>
          <w:p w14:paraId="1B4D4631" w14:textId="77777777" w:rsidR="00F73DD8" w:rsidRPr="00AD5C4E" w:rsidRDefault="0033101E" w:rsidP="006E68B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223300C4" w14:textId="4DDF4954" w:rsidR="0089471E" w:rsidRPr="00AD5C4E" w:rsidRDefault="000C7FA1" w:rsidP="006F3220">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●大阪産(もん)を使用した商品の開発や改良などに取り組む事業者を技術面からサポートする「大阪産(もん)チャレンジ支援事業」を実施し、</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を使ったお吸い物</w:t>
            </w:r>
            <w:r w:rsidR="00EF30F5" w:rsidRPr="00AD5C4E">
              <w:rPr>
                <w:rFonts w:ascii="ＭＳ ゴシック" w:eastAsia="ＭＳ ゴシック" w:hAnsi="ＭＳ ゴシック" w:hint="eastAsia"/>
                <w:sz w:val="18"/>
                <w:szCs w:val="18"/>
              </w:rPr>
              <w:t>の素</w:t>
            </w:r>
            <w:r w:rsidRPr="00AD5C4E">
              <w:rPr>
                <w:rFonts w:ascii="ＭＳ ゴシック" w:eastAsia="ＭＳ ゴシック" w:hAnsi="ＭＳ ゴシック" w:hint="eastAsia"/>
                <w:sz w:val="18"/>
                <w:szCs w:val="18"/>
              </w:rPr>
              <w:t>など</w:t>
            </w:r>
            <w:r w:rsidR="0050428B"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件の商品化を支援。</w:t>
            </w:r>
            <w:r w:rsidR="00EF30F5" w:rsidRPr="00AD5C4E">
              <w:rPr>
                <w:rFonts w:ascii="ＭＳ ゴシック" w:eastAsia="ＭＳ ゴシック" w:hAnsi="ＭＳ ゴシック" w:hint="eastAsia"/>
                <w:sz w:val="18"/>
                <w:szCs w:val="18"/>
              </w:rPr>
              <w:t>同お吸い物の素は製造直売</w:t>
            </w:r>
            <w:r w:rsidR="00F450EC" w:rsidRPr="00AD5C4E">
              <w:rPr>
                <w:rFonts w:ascii="ＭＳ ゴシック" w:eastAsia="ＭＳ ゴシック" w:hAnsi="ＭＳ ゴシック" w:hint="eastAsia"/>
                <w:sz w:val="18"/>
                <w:szCs w:val="18"/>
              </w:rPr>
              <w:t>を開始。</w:t>
            </w:r>
          </w:p>
          <w:p w14:paraId="19B1367F"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79F2653A"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632249EB"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3B85066D" w14:textId="76293DCB" w:rsidR="00C86EA5" w:rsidRPr="00AD5C4E" w:rsidRDefault="006F3220"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●「おおさかエコテック」を実施。平成28年度は</w:t>
            </w:r>
            <w:r w:rsidR="0050428B"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w:t>
            </w:r>
            <w:r w:rsidR="00E24A26" w:rsidRPr="00AD5C4E">
              <w:rPr>
                <w:rFonts w:ascii="ＭＳ ゴシック" w:eastAsia="ＭＳ ゴシック" w:hAnsi="ＭＳ ゴシック" w:hint="eastAsia"/>
                <w:sz w:val="18"/>
                <w:szCs w:val="18"/>
              </w:rPr>
              <w:t>の評価を実施し、すべて</w:t>
            </w:r>
            <w:r w:rsidRPr="00AD5C4E">
              <w:rPr>
                <w:rFonts w:ascii="ＭＳ ゴシック" w:eastAsia="ＭＳ ゴシック" w:hAnsi="ＭＳ ゴシック" w:hint="eastAsia"/>
                <w:sz w:val="18"/>
                <w:szCs w:val="18"/>
              </w:rPr>
              <w:t>優れた技術・製品「ゴールド・エコテック」</w:t>
            </w:r>
            <w:r w:rsidR="00E24A26" w:rsidRPr="00AD5C4E">
              <w:rPr>
                <w:rFonts w:ascii="ＭＳ ゴシック" w:eastAsia="ＭＳ ゴシック" w:hAnsi="ＭＳ ゴシック" w:hint="eastAsia"/>
                <w:sz w:val="18"/>
                <w:szCs w:val="18"/>
              </w:rPr>
              <w:t>に</w:t>
            </w:r>
            <w:r w:rsidRPr="00AD5C4E">
              <w:rPr>
                <w:rFonts w:ascii="ＭＳ ゴシック" w:eastAsia="ＭＳ ゴシック" w:hAnsi="ＭＳ ゴシック" w:hint="eastAsia"/>
                <w:sz w:val="18"/>
                <w:szCs w:val="18"/>
              </w:rPr>
              <w:t>選定。</w:t>
            </w:r>
            <w:r w:rsidR="00E24A26" w:rsidRPr="00AD5C4E">
              <w:rPr>
                <w:rFonts w:ascii="ＭＳ ゴシック" w:eastAsia="ＭＳ ゴシック" w:hAnsi="ＭＳ ゴシック" w:hint="eastAsia"/>
                <w:sz w:val="18"/>
                <w:szCs w:val="18"/>
              </w:rPr>
              <w:t>HPで紹介するほか、環境技術展やシンポジウムのフロア展示等で普及を図った。</w:t>
            </w:r>
            <w:r w:rsidR="00C86EA5" w:rsidRPr="00AD5C4E">
              <w:rPr>
                <w:rFonts w:ascii="ＭＳ ゴシック" w:eastAsia="ＭＳ ゴシック" w:hAnsi="ＭＳ ゴシック" w:hint="eastAsia"/>
                <w:sz w:val="18"/>
                <w:szCs w:val="18"/>
              </w:rPr>
              <w:t>2回の大型展示会への出展で、下記の効果があった。</w:t>
            </w:r>
          </w:p>
          <w:p w14:paraId="79545D6F" w14:textId="77777777" w:rsidR="00C86EA5" w:rsidRPr="00AD5C4E" w:rsidRDefault="00C86EA5"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①10月開催6社出展　  問合せ のべ10件、商談 のべ72件</w:t>
            </w:r>
          </w:p>
          <w:p w14:paraId="3F3CB51C" w14:textId="3491635C" w:rsidR="000C7FA1" w:rsidRPr="00AD5C4E" w:rsidRDefault="00C86EA5"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② 2月開催6社出展　  問合せ のべ18件、商談 のべ52件</w:t>
            </w:r>
          </w:p>
          <w:p w14:paraId="195F15F5" w14:textId="7DD12927" w:rsidR="00F73DD8" w:rsidRPr="00AD5C4E" w:rsidRDefault="006633B2" w:rsidP="0033101E">
            <w:pPr>
              <w:rPr>
                <w:rFonts w:asciiTheme="minorEastAsia" w:eastAsiaTheme="minorEastAsia" w:hAnsiTheme="minorEastAsia"/>
                <w:sz w:val="18"/>
                <w:szCs w:val="18"/>
              </w:rPr>
            </w:pPr>
            <w:r w:rsidRPr="00AD5C4E">
              <w:rPr>
                <w:rFonts w:ascii="ＭＳ ゴシック" w:eastAsia="ＭＳ ゴシック" w:hAnsi="ＭＳ ゴシック" w:hint="eastAsia"/>
                <w:sz w:val="18"/>
                <w:szCs w:val="18"/>
              </w:rPr>
              <w:t xml:space="preserve">　　</w:t>
            </w: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添付資料集1ページ</w:t>
            </w:r>
            <w:r w:rsidRPr="00AD5C4E">
              <w:rPr>
                <w:rFonts w:asciiTheme="minorEastAsia" w:eastAsiaTheme="minorEastAsia" w:hAnsiTheme="minorEastAsia"/>
                <w:sz w:val="18"/>
                <w:szCs w:val="18"/>
              </w:rPr>
              <w:t>)</w:t>
            </w:r>
          </w:p>
          <w:p w14:paraId="1C5BAF52" w14:textId="77777777" w:rsidR="0033101E" w:rsidRPr="00AD5C4E" w:rsidRDefault="0033101E" w:rsidP="007F5988">
            <w:pPr>
              <w:ind w:firstLineChars="100" w:firstLine="18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lastRenderedPageBreak/>
              <w:t>f 事業者団体等への支援</w:t>
            </w:r>
          </w:p>
          <w:p w14:paraId="0461AA0B" w14:textId="0759EFF0" w:rsidR="000C7FA1" w:rsidRPr="00AD5C4E" w:rsidRDefault="000C7FA1" w:rsidP="000C7FA1">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●JA全農大阪</w:t>
            </w:r>
            <w:r w:rsidR="008B57AD" w:rsidRPr="00AD5C4E">
              <w:rPr>
                <w:rFonts w:ascii="ＭＳ ゴシック" w:eastAsia="ＭＳ ゴシック" w:hAnsi="ＭＳ ゴシック" w:hint="eastAsia"/>
                <w:sz w:val="18"/>
                <w:szCs w:val="18"/>
              </w:rPr>
              <w:t>（2件）</w:t>
            </w:r>
            <w:r w:rsidRPr="00AD5C4E">
              <w:rPr>
                <w:rFonts w:ascii="ＭＳ ゴシック" w:eastAsia="ＭＳ ゴシック" w:hAnsi="ＭＳ ゴシック" w:hint="eastAsia"/>
                <w:sz w:val="18"/>
                <w:szCs w:val="18"/>
              </w:rPr>
              <w:t>、大阪府種子協会</w:t>
            </w:r>
            <w:r w:rsidR="008B57AD" w:rsidRPr="00AD5C4E">
              <w:rPr>
                <w:rFonts w:ascii="ＭＳ ゴシック" w:eastAsia="ＭＳ ゴシック" w:hAnsi="ＭＳ ゴシック" w:hint="eastAsia"/>
                <w:sz w:val="18"/>
                <w:szCs w:val="18"/>
              </w:rPr>
              <w:t>（1件）からの</w:t>
            </w:r>
            <w:r w:rsidRPr="00AD5C4E">
              <w:rPr>
                <w:rFonts w:ascii="ＭＳ ゴシック" w:eastAsia="ＭＳ ゴシック" w:hAnsi="ＭＳ ゴシック" w:hint="eastAsia"/>
                <w:sz w:val="18"/>
                <w:szCs w:val="18"/>
              </w:rPr>
              <w:t>受託研究を実施。</w:t>
            </w:r>
          </w:p>
          <w:p w14:paraId="31C525E3" w14:textId="01B5453A" w:rsidR="000C7FA1" w:rsidRPr="00AD5C4E" w:rsidRDefault="000C7FA1" w:rsidP="000C7FA1">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●農業協同組合等の研修会への講師派遣を実施</w:t>
            </w:r>
            <w:r w:rsidR="0061144D" w:rsidRPr="00AD5C4E">
              <w:rPr>
                <w:rFonts w:ascii="ＭＳ ゴシック" w:eastAsia="ＭＳ ゴシック" w:hAnsi="ＭＳ ゴシック" w:hint="eastAsia"/>
                <w:sz w:val="18"/>
                <w:szCs w:val="18"/>
              </w:rPr>
              <w:t>（24件）</w:t>
            </w:r>
            <w:r w:rsidRPr="00AD5C4E">
              <w:rPr>
                <w:rFonts w:ascii="ＭＳ ゴシック" w:eastAsia="ＭＳ ゴシック" w:hAnsi="ＭＳ ゴシック" w:hint="eastAsia"/>
                <w:sz w:val="18"/>
                <w:szCs w:val="18"/>
              </w:rPr>
              <w:t>。JAのアグリアドバイザーおよびスーパーアグリアドバイザー養成研修へ講師を派遣。</w:t>
            </w:r>
            <w:r w:rsidR="00C16319"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w:t>
            </w:r>
            <w:r w:rsidR="00B67F51" w:rsidRPr="00AD5C4E">
              <w:rPr>
                <w:rFonts w:asciiTheme="minorEastAsia" w:eastAsiaTheme="minorEastAsia" w:hAnsiTheme="minorEastAsia" w:hint="eastAsia"/>
                <w:sz w:val="18"/>
                <w:szCs w:val="18"/>
              </w:rPr>
              <w:t>、8</w:t>
            </w:r>
            <w:r w:rsidR="00C16319" w:rsidRPr="00AD5C4E">
              <w:rPr>
                <w:rFonts w:asciiTheme="minorEastAsia" w:eastAsiaTheme="minorEastAsia" w:hAnsiTheme="minorEastAsia" w:hint="eastAsia"/>
                <w:sz w:val="18"/>
                <w:szCs w:val="18"/>
              </w:rPr>
              <w:t>ページ</w:t>
            </w:r>
            <w:r w:rsidR="00C16319" w:rsidRPr="00AD5C4E">
              <w:rPr>
                <w:rFonts w:asciiTheme="minorEastAsia" w:eastAsiaTheme="minorEastAsia" w:hAnsiTheme="minorEastAsia"/>
                <w:sz w:val="18"/>
                <w:szCs w:val="18"/>
              </w:rPr>
              <w:t>)</w:t>
            </w:r>
          </w:p>
          <w:p w14:paraId="734B50A6" w14:textId="77777777" w:rsidR="00FA7029" w:rsidRPr="00AD5C4E" w:rsidRDefault="000C7FA1" w:rsidP="00FA702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●大阪府漬物事業協同組合からの要望に応じ、</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のぬか漬け製造における洗浄・殺菌・色止めマニュアルを作成。</w:t>
            </w:r>
          </w:p>
          <w:p w14:paraId="2B61F2AE" w14:textId="77777777" w:rsidR="000C7FA1" w:rsidRPr="00AD5C4E" w:rsidRDefault="00FA7029" w:rsidP="00997C15">
            <w:pPr>
              <w:ind w:leftChars="50" w:left="285" w:hangingChars="100" w:hanging="180"/>
            </w:pPr>
            <w:r w:rsidRPr="00AD5C4E">
              <w:rPr>
                <w:rFonts w:ascii="ＭＳ ゴシック" w:eastAsia="ＭＳ ゴシック" w:hAnsi="ＭＳ ゴシック" w:hint="eastAsia"/>
                <w:sz w:val="18"/>
                <w:szCs w:val="18"/>
              </w:rPr>
              <w:t>●大阪府漁業協同組合連合会が開催する資源管理部会に対しての情報提供</w:t>
            </w:r>
            <w:r w:rsidR="0061144D"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16件</w:t>
            </w:r>
            <w:r w:rsidR="0061144D"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w:t>
            </w:r>
          </w:p>
          <w:p w14:paraId="67A7D925" w14:textId="1AD09270" w:rsidR="00220378" w:rsidRPr="00AD5C4E" w:rsidRDefault="0022037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●ため池養殖業者や河川漁協主体の会議にて魚病等の情報提供を実施</w:t>
            </w:r>
            <w:r w:rsidR="0061144D" w:rsidRPr="00AD5C4E">
              <w:rPr>
                <w:rFonts w:ascii="ＭＳ ゴシック" w:eastAsia="ＭＳ ゴシック" w:hAnsi="ＭＳ ゴシック" w:hint="eastAsia"/>
                <w:sz w:val="18"/>
                <w:szCs w:val="18"/>
              </w:rPr>
              <w:t>（3回）</w:t>
            </w:r>
            <w:r w:rsidRPr="00AD5C4E">
              <w:rPr>
                <w:rFonts w:ascii="ＭＳ ゴシック" w:eastAsia="ＭＳ ゴシック" w:hAnsi="ＭＳ ゴシック" w:hint="eastAsia"/>
                <w:sz w:val="18"/>
                <w:szCs w:val="18"/>
              </w:rPr>
              <w:t>。</w:t>
            </w:r>
          </w:p>
          <w:p w14:paraId="2D425BC6" w14:textId="77777777" w:rsidR="00C65B89" w:rsidRPr="00AD5C4E" w:rsidRDefault="00C65B89" w:rsidP="0033101E">
            <w:pPr>
              <w:rPr>
                <w:b/>
                <w:sz w:val="18"/>
                <w:szCs w:val="18"/>
              </w:rPr>
            </w:pPr>
          </w:p>
          <w:p w14:paraId="65C79404" w14:textId="77777777" w:rsidR="0033101E" w:rsidRPr="00AD5C4E" w:rsidRDefault="0033101E" w:rsidP="0033101E">
            <w:pPr>
              <w:rPr>
                <w:rFonts w:ascii="ＭＳ ゴシック" w:eastAsia="ＭＳ ゴシック" w:hAnsi="ＭＳ ゴシック"/>
                <w:b/>
                <w:sz w:val="18"/>
                <w:szCs w:val="18"/>
              </w:rPr>
            </w:pPr>
            <w:r w:rsidRPr="00AD5C4E">
              <w:rPr>
                <w:rFonts w:hint="eastAsia"/>
                <w:sz w:val="18"/>
                <w:szCs w:val="18"/>
              </w:rPr>
              <w:t>【</w:t>
            </w:r>
            <w:r w:rsidRPr="00AD5C4E">
              <w:rPr>
                <w:rFonts w:ascii="ＭＳ ゴシック" w:eastAsia="ＭＳ ゴシック" w:hAnsi="ＭＳ ゴシック" w:hint="eastAsia"/>
                <w:sz w:val="18"/>
                <w:szCs w:val="18"/>
              </w:rPr>
              <w:t>数値目標】</w:t>
            </w:r>
          </w:p>
          <w:p w14:paraId="34865C88" w14:textId="77777777" w:rsidR="009B10E1" w:rsidRPr="00AD5C4E" w:rsidRDefault="009B10E1" w:rsidP="0033101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１　</w:t>
            </w:r>
            <w:r w:rsidR="0050704B" w:rsidRPr="00AD5C4E">
              <w:rPr>
                <w:rFonts w:ascii="ＭＳ ゴシック" w:eastAsia="ＭＳ ゴシック" w:hAnsi="ＭＳ ゴシック" w:hint="eastAsia"/>
                <w:sz w:val="18"/>
                <w:szCs w:val="18"/>
              </w:rPr>
              <w:t>事業者からの技術相談件数</w:t>
            </w:r>
          </w:p>
          <w:p w14:paraId="2198A9A5" w14:textId="7C4AC533" w:rsidR="0050704B" w:rsidRPr="00AD5C4E" w:rsidRDefault="0091410B"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相談件数</w:t>
            </w:r>
            <w:r w:rsidR="00811BC4" w:rsidRPr="00AD5C4E">
              <w:rPr>
                <w:rFonts w:ascii="ＭＳ ゴシック" w:eastAsia="ＭＳ ゴシック" w:hAnsi="ＭＳ ゴシック" w:hint="eastAsia"/>
                <w:sz w:val="18"/>
                <w:szCs w:val="18"/>
              </w:rPr>
              <w:t>（505件）</w:t>
            </w:r>
            <w:r w:rsidRPr="00AD5C4E">
              <w:rPr>
                <w:rFonts w:ascii="ＭＳ ゴシック" w:eastAsia="ＭＳ ゴシック" w:hAnsi="ＭＳ ゴシック" w:hint="eastAsia"/>
                <w:sz w:val="18"/>
                <w:szCs w:val="18"/>
              </w:rPr>
              <w:t>は数値目標</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400件</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を上回った。</w:t>
            </w:r>
            <w:r w:rsidR="00AD2B4E" w:rsidRPr="00AD5C4E">
              <w:rPr>
                <w:rFonts w:ascii="ＭＳ ゴシック" w:eastAsia="ＭＳ ゴシック" w:hAnsi="ＭＳ ゴシック" w:hint="eastAsia"/>
                <w:sz w:val="18"/>
                <w:szCs w:val="18"/>
              </w:rPr>
              <w:t>H27年度から府より受託した6次産業化サポートセンターへの相談件数（H28</w:t>
            </w:r>
            <w:r w:rsidR="005067B7" w:rsidRPr="00AD5C4E">
              <w:rPr>
                <w:rFonts w:ascii="ＭＳ ゴシック" w:eastAsia="ＭＳ ゴシック" w:hAnsi="ＭＳ ゴシック" w:hint="eastAsia"/>
                <w:sz w:val="18"/>
                <w:szCs w:val="18"/>
              </w:rPr>
              <w:t>年度</w:t>
            </w:r>
            <w:r w:rsidR="00AD2B4E" w:rsidRPr="00AD5C4E">
              <w:rPr>
                <w:rFonts w:ascii="ＭＳ ゴシック" w:eastAsia="ＭＳ ゴシック" w:hAnsi="ＭＳ ゴシック" w:hint="eastAsia"/>
                <w:sz w:val="18"/>
                <w:szCs w:val="18"/>
              </w:rPr>
              <w:t>125件）も含むため、本件数は第1期中期</w:t>
            </w:r>
            <w:r w:rsidR="00BC0DF8" w:rsidRPr="00AD5C4E">
              <w:rPr>
                <w:rFonts w:ascii="ＭＳ ゴシック" w:eastAsia="ＭＳ ゴシック" w:hAnsi="ＭＳ ゴシック" w:hint="eastAsia"/>
                <w:sz w:val="18"/>
                <w:szCs w:val="18"/>
              </w:rPr>
              <w:t>目標</w:t>
            </w:r>
            <w:r w:rsidR="00AD2B4E" w:rsidRPr="00AD5C4E">
              <w:rPr>
                <w:rFonts w:ascii="ＭＳ ゴシック" w:eastAsia="ＭＳ ゴシック" w:hAnsi="ＭＳ ゴシック" w:hint="eastAsia"/>
                <w:sz w:val="18"/>
                <w:szCs w:val="18"/>
              </w:rPr>
              <w:t>期間の平均値</w:t>
            </w:r>
            <w:r w:rsidR="005067B7" w:rsidRPr="00AD5C4E">
              <w:rPr>
                <w:rFonts w:ascii="ＭＳ ゴシック" w:eastAsia="ＭＳ ゴシック" w:hAnsi="ＭＳ ゴシック" w:hint="eastAsia"/>
                <w:sz w:val="18"/>
                <w:szCs w:val="18"/>
              </w:rPr>
              <w:t>（</w:t>
            </w:r>
            <w:r w:rsidR="0050428B" w:rsidRPr="00AD5C4E">
              <w:rPr>
                <w:rFonts w:ascii="ＭＳ ゴシック" w:eastAsia="ＭＳ ゴシック" w:hAnsi="ＭＳ ゴシック" w:hint="eastAsia"/>
                <w:sz w:val="18"/>
                <w:szCs w:val="18"/>
              </w:rPr>
              <w:t>第1期平均</w:t>
            </w:r>
            <w:r w:rsidR="005067B7" w:rsidRPr="00AD5C4E">
              <w:rPr>
                <w:rFonts w:ascii="ＭＳ ゴシック" w:eastAsia="ＭＳ ゴシック" w:hAnsi="ＭＳ ゴシック" w:hint="eastAsia"/>
                <w:sz w:val="18"/>
                <w:szCs w:val="18"/>
              </w:rPr>
              <w:t>）</w:t>
            </w:r>
            <w:r w:rsidR="00AD2B4E" w:rsidRPr="00AD5C4E">
              <w:rPr>
                <w:rFonts w:ascii="ＭＳ ゴシック" w:eastAsia="ＭＳ ゴシック" w:hAnsi="ＭＳ ゴシック" w:hint="eastAsia"/>
                <w:sz w:val="18"/>
                <w:szCs w:val="18"/>
              </w:rPr>
              <w:t>に比べて増加。</w:t>
            </w:r>
          </w:p>
          <w:p w14:paraId="78B0E96B" w14:textId="77777777" w:rsidR="0008384C" w:rsidRPr="00AD5C4E" w:rsidRDefault="0008384C" w:rsidP="00997C15">
            <w:pPr>
              <w:ind w:leftChars="100" w:left="210" w:firstLineChars="100" w:firstLine="180"/>
              <w:rPr>
                <w:rFonts w:ascii="ＭＳ ゴシック" w:eastAsia="ＭＳ ゴシック" w:hAnsi="ＭＳ ゴシック"/>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514804" w:rsidRPr="00AD5C4E" w14:paraId="3961D53A" w14:textId="77777777" w:rsidTr="004B08DB">
              <w:trPr>
                <w:trHeight w:val="340"/>
              </w:trPr>
              <w:tc>
                <w:tcPr>
                  <w:tcW w:w="1407" w:type="dxa"/>
                  <w:vAlign w:val="center"/>
                </w:tcPr>
                <w:p w14:paraId="35F79CD7" w14:textId="77777777" w:rsidR="006F48FE"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7748BE64" w14:textId="77777777" w:rsidR="006F48FE" w:rsidRPr="00AD5C4E" w:rsidRDefault="006F48FE"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61" w:type="dxa"/>
                  <w:vAlign w:val="center"/>
                </w:tcPr>
                <w:p w14:paraId="3CBCFDCF" w14:textId="77777777" w:rsidR="006F48FE" w:rsidRPr="00AD5C4E" w:rsidRDefault="006F48FE"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7613178E" w14:textId="77777777" w:rsidTr="004B08DB">
              <w:trPr>
                <w:trHeight w:val="340"/>
              </w:trPr>
              <w:tc>
                <w:tcPr>
                  <w:tcW w:w="1407" w:type="dxa"/>
                  <w:vAlign w:val="center"/>
                </w:tcPr>
                <w:p w14:paraId="793DE28A" w14:textId="77777777" w:rsidR="006F48FE" w:rsidRPr="00AD5C4E" w:rsidRDefault="0050704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359</w:t>
                  </w:r>
                </w:p>
              </w:tc>
              <w:tc>
                <w:tcPr>
                  <w:tcW w:w="861" w:type="dxa"/>
                  <w:vAlign w:val="center"/>
                </w:tcPr>
                <w:p w14:paraId="5628CB7B" w14:textId="77777777" w:rsidR="006F48FE" w:rsidRPr="00AD5C4E" w:rsidRDefault="001748C9"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505</w:t>
                  </w:r>
                </w:p>
              </w:tc>
            </w:tr>
          </w:tbl>
          <w:p w14:paraId="557B95AD" w14:textId="77777777" w:rsidR="009B10E1" w:rsidRPr="00AD5C4E" w:rsidRDefault="009B10E1" w:rsidP="004B08DB">
            <w:pPr>
              <w:spacing w:line="280" w:lineRule="exact"/>
              <w:rPr>
                <w:rFonts w:ascii="ＭＳ ゴシック" w:eastAsia="ＭＳ ゴシック" w:hAnsi="ＭＳ ゴシック"/>
                <w:sz w:val="18"/>
                <w:szCs w:val="18"/>
              </w:rPr>
            </w:pPr>
          </w:p>
          <w:p w14:paraId="0129E7B1" w14:textId="77777777" w:rsidR="009B10E1" w:rsidRPr="00AD5C4E" w:rsidRDefault="009B10E1" w:rsidP="004B08DB">
            <w:pPr>
              <w:spacing w:line="28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２　</w:t>
            </w:r>
            <w:r w:rsidR="00313927" w:rsidRPr="00AD5C4E">
              <w:rPr>
                <w:rFonts w:ascii="ＭＳ ゴシック" w:eastAsia="ＭＳ ゴシック" w:hAnsi="ＭＳ ゴシック" w:hint="eastAsia"/>
                <w:sz w:val="18"/>
                <w:szCs w:val="18"/>
              </w:rPr>
              <w:t>試験機器・施設の提供件数</w:t>
            </w:r>
          </w:p>
          <w:p w14:paraId="3FAA1C9C" w14:textId="7D163D76" w:rsidR="005067B7" w:rsidRPr="00AD5C4E" w:rsidRDefault="0091410B"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提供件数</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5</w:t>
            </w:r>
            <w:r w:rsidR="003A5847" w:rsidRPr="00AD5C4E">
              <w:rPr>
                <w:rFonts w:ascii="ＭＳ ゴシック" w:eastAsia="ＭＳ ゴシック" w:hAnsi="ＭＳ ゴシック" w:hint="eastAsia"/>
                <w:sz w:val="18"/>
                <w:szCs w:val="18"/>
              </w:rPr>
              <w:t>8</w:t>
            </w:r>
            <w:r w:rsidRPr="00AD5C4E">
              <w:rPr>
                <w:rFonts w:ascii="ＭＳ ゴシック" w:eastAsia="ＭＳ ゴシック" w:hAnsi="ＭＳ ゴシック" w:hint="eastAsia"/>
                <w:sz w:val="18"/>
                <w:szCs w:val="18"/>
              </w:rPr>
              <w:t>件</w:t>
            </w:r>
            <w:r w:rsidR="00811BC4"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数値目標</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30件</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を上回った。</w:t>
            </w:r>
            <w:r w:rsidR="005067B7" w:rsidRPr="00AD5C4E">
              <w:rPr>
                <w:rFonts w:ascii="ＭＳ ゴシック" w:eastAsia="ＭＳ ゴシック" w:hAnsi="ＭＳ ゴシック" w:hint="eastAsia"/>
                <w:sz w:val="18"/>
                <w:szCs w:val="18"/>
              </w:rPr>
              <w:t>金融機関と共催でH26年度より行っている「食品技術支援ラボツアー」（</w:t>
            </w:r>
            <w:r w:rsidR="00110FBB" w:rsidRPr="00AD5C4E">
              <w:rPr>
                <w:rFonts w:ascii="ＭＳ ゴシック" w:eastAsia="ＭＳ ゴシック" w:hAnsi="ＭＳ ゴシック"/>
                <w:sz w:val="18"/>
                <w:szCs w:val="18"/>
              </w:rPr>
              <w:t>29</w:t>
            </w:r>
            <w:r w:rsidR="00110FBB" w:rsidRPr="00AD5C4E">
              <w:rPr>
                <w:rFonts w:ascii="ＭＳ ゴシック" w:eastAsia="ＭＳ ゴシック" w:hAnsi="ＭＳ ゴシック" w:hint="eastAsia"/>
                <w:sz w:val="18"/>
                <w:szCs w:val="18"/>
              </w:rPr>
              <w:t>ページに</w:t>
            </w:r>
            <w:r w:rsidR="005067B7" w:rsidRPr="00514804">
              <w:rPr>
                <w:rFonts w:ascii="ＭＳ ゴシック" w:eastAsia="ＭＳ ゴシック" w:hAnsi="ＭＳ ゴシック" w:hint="eastAsia"/>
                <w:sz w:val="18"/>
                <w:szCs w:val="18"/>
              </w:rPr>
              <w:t>後述）により食品機能実験室の利用頻度増加が</w:t>
            </w:r>
            <w:r w:rsidR="009F62DE" w:rsidRPr="00AD5C4E">
              <w:rPr>
                <w:rFonts w:ascii="ＭＳ ゴシック" w:eastAsia="ＭＳ ゴシック" w:hAnsi="ＭＳ ゴシック" w:hint="eastAsia"/>
                <w:sz w:val="18"/>
                <w:szCs w:val="18"/>
              </w:rPr>
              <w:t>主に</w:t>
            </w:r>
            <w:r w:rsidR="005067B7" w:rsidRPr="00AD5C4E">
              <w:rPr>
                <w:rFonts w:ascii="ＭＳ ゴシック" w:eastAsia="ＭＳ ゴシック" w:hAnsi="ＭＳ ゴシック" w:hint="eastAsia"/>
                <w:sz w:val="18"/>
                <w:szCs w:val="18"/>
              </w:rPr>
              <w:t>寄与し、</w:t>
            </w:r>
            <w:r w:rsidR="0050428B" w:rsidRPr="00AD5C4E">
              <w:rPr>
                <w:rFonts w:ascii="ＭＳ ゴシック" w:eastAsia="ＭＳ ゴシック" w:hAnsi="ＭＳ ゴシック" w:hint="eastAsia"/>
                <w:sz w:val="18"/>
                <w:szCs w:val="18"/>
              </w:rPr>
              <w:t>第1期平均</w:t>
            </w:r>
            <w:r w:rsidR="005067B7" w:rsidRPr="00AD5C4E">
              <w:rPr>
                <w:rFonts w:ascii="ＭＳ ゴシック" w:eastAsia="ＭＳ ゴシック" w:hAnsi="ＭＳ ゴシック" w:hint="eastAsia"/>
                <w:sz w:val="18"/>
                <w:szCs w:val="18"/>
              </w:rPr>
              <w:t>を上回った。</w:t>
            </w:r>
          </w:p>
          <w:p w14:paraId="7C18660F" w14:textId="77777777" w:rsidR="00044E8C" w:rsidRPr="00AD5C4E" w:rsidRDefault="00044E8C" w:rsidP="00B511CA">
            <w:pPr>
              <w:ind w:leftChars="100" w:left="210" w:firstLineChars="100" w:firstLine="180"/>
              <w:rPr>
                <w:rFonts w:ascii="ＭＳ ゴシック" w:eastAsia="ＭＳ ゴシック" w:hAnsi="ＭＳ ゴシック"/>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514804" w:rsidRPr="00AD5C4E" w14:paraId="5A7C0158" w14:textId="77777777" w:rsidTr="004B08DB">
              <w:trPr>
                <w:trHeight w:val="340"/>
              </w:trPr>
              <w:tc>
                <w:tcPr>
                  <w:tcW w:w="1407" w:type="dxa"/>
                  <w:vAlign w:val="center"/>
                </w:tcPr>
                <w:p w14:paraId="4F104D80" w14:textId="77777777" w:rsidR="00B511CA"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F7A11AC" w14:textId="77777777" w:rsidR="00B511CA" w:rsidRPr="00AD5C4E" w:rsidRDefault="00B511CA"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61" w:type="dxa"/>
                  <w:vAlign w:val="center"/>
                </w:tcPr>
                <w:p w14:paraId="4904DC16" w14:textId="77777777" w:rsidR="00B511CA" w:rsidRPr="00AD5C4E" w:rsidRDefault="00B511CA"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1821026" w14:textId="77777777" w:rsidTr="004B08DB">
              <w:trPr>
                <w:trHeight w:val="340"/>
              </w:trPr>
              <w:tc>
                <w:tcPr>
                  <w:tcW w:w="1407" w:type="dxa"/>
                  <w:vAlign w:val="center"/>
                </w:tcPr>
                <w:p w14:paraId="624C8680" w14:textId="77777777" w:rsidR="00B511CA" w:rsidRPr="00AD5C4E" w:rsidRDefault="0008384C"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861" w:type="dxa"/>
                  <w:vAlign w:val="center"/>
                </w:tcPr>
                <w:p w14:paraId="2CD0CE2B" w14:textId="50807F68" w:rsidR="00B511CA" w:rsidRPr="00AD5C4E" w:rsidRDefault="0008384C">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5</w:t>
                  </w:r>
                  <w:r w:rsidR="003A5847" w:rsidRPr="00AD5C4E">
                    <w:rPr>
                      <w:rFonts w:ascii="ＭＳ ゴシック" w:eastAsia="ＭＳ ゴシック" w:hAnsi="ＭＳ ゴシック" w:hint="eastAsia"/>
                      <w:sz w:val="18"/>
                      <w:szCs w:val="18"/>
                    </w:rPr>
                    <w:t>8</w:t>
                  </w:r>
                </w:p>
              </w:tc>
            </w:tr>
          </w:tbl>
          <w:p w14:paraId="55B27B6A" w14:textId="77777777" w:rsidR="009B10E1" w:rsidRPr="00AD5C4E" w:rsidRDefault="009B10E1" w:rsidP="004B08DB">
            <w:pPr>
              <w:spacing w:line="260" w:lineRule="exact"/>
              <w:rPr>
                <w:rFonts w:ascii="ＭＳ ゴシック" w:eastAsia="ＭＳ ゴシック" w:hAnsi="ＭＳ ゴシック"/>
                <w:sz w:val="18"/>
                <w:szCs w:val="18"/>
              </w:rPr>
            </w:pPr>
          </w:p>
          <w:p w14:paraId="3B3563C8" w14:textId="77777777" w:rsidR="0045255F" w:rsidRPr="00AD5C4E" w:rsidRDefault="0045255F">
            <w:pPr>
              <w:rPr>
                <w:rFonts w:ascii="ＭＳ ゴシック" w:eastAsia="ＭＳ ゴシック" w:hAnsi="ＭＳ ゴシック"/>
                <w:sz w:val="18"/>
                <w:szCs w:val="18"/>
              </w:rPr>
            </w:pPr>
          </w:p>
          <w:p w14:paraId="4BB68781" w14:textId="77777777" w:rsidR="006B62AF" w:rsidRPr="00AD5C4E" w:rsidRDefault="006B62AF">
            <w:pPr>
              <w:rPr>
                <w:rFonts w:ascii="ＭＳ ゴシック" w:eastAsia="ＭＳ ゴシック" w:hAnsi="ＭＳ ゴシック"/>
                <w:sz w:val="18"/>
                <w:szCs w:val="18"/>
              </w:rPr>
            </w:pPr>
          </w:p>
          <w:p w14:paraId="15A5C3CC" w14:textId="2B8E6EDB" w:rsidR="009B10E1" w:rsidRPr="00AD5C4E" w:rsidRDefault="009B10E1">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 xml:space="preserve">３　</w:t>
            </w:r>
            <w:r w:rsidR="00BD63C7" w:rsidRPr="00AD5C4E">
              <w:rPr>
                <w:rFonts w:ascii="ＭＳ ゴシック" w:eastAsia="ＭＳ ゴシック" w:hAnsi="ＭＳ ゴシック" w:hint="eastAsia"/>
                <w:sz w:val="18"/>
                <w:szCs w:val="18"/>
              </w:rPr>
              <w:t>受託研究利用者の総合評価</w:t>
            </w:r>
            <w:r w:rsidR="00F11D47" w:rsidRPr="00AD5C4E">
              <w:rPr>
                <w:rFonts w:asciiTheme="minorEastAsia" w:eastAsiaTheme="minorEastAsia" w:hAnsiTheme="minorEastAsia"/>
                <w:sz w:val="18"/>
                <w:szCs w:val="18"/>
              </w:rPr>
              <w:t>(</w:t>
            </w:r>
            <w:r w:rsidR="00F11D47" w:rsidRPr="00AD5C4E">
              <w:rPr>
                <w:rFonts w:asciiTheme="minorEastAsia" w:eastAsiaTheme="minorEastAsia" w:hAnsiTheme="minorEastAsia" w:hint="eastAsia"/>
                <w:sz w:val="18"/>
                <w:szCs w:val="18"/>
              </w:rPr>
              <w:t>添付資料集15ページ</w:t>
            </w:r>
            <w:r w:rsidR="00F11D47" w:rsidRPr="00AD5C4E">
              <w:rPr>
                <w:rFonts w:asciiTheme="minorEastAsia" w:eastAsiaTheme="minorEastAsia" w:hAnsiTheme="minorEastAsia"/>
                <w:sz w:val="18"/>
                <w:szCs w:val="18"/>
              </w:rPr>
              <w:t>)</w:t>
            </w:r>
          </w:p>
          <w:p w14:paraId="135537DD" w14:textId="77777777" w:rsidR="00263259" w:rsidRPr="00AD5C4E" w:rsidRDefault="00BD63C7" w:rsidP="00997C15">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総合評価の平均は4.</w:t>
            </w:r>
            <w:r w:rsidR="0091410B"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で数値目標4を上回った。個別項目ごとの平均値は4.0から4.8で、職員態度、契約手続きで</w:t>
            </w:r>
            <w:r w:rsidR="00791647" w:rsidRPr="00AD5C4E">
              <w:rPr>
                <w:rFonts w:ascii="ＭＳ ゴシック" w:eastAsia="ＭＳ ゴシック" w:hAnsi="ＭＳ ゴシック" w:hint="eastAsia"/>
                <w:sz w:val="18"/>
                <w:szCs w:val="18"/>
              </w:rPr>
              <w:t>特に</w:t>
            </w:r>
            <w:r w:rsidRPr="00AD5C4E">
              <w:rPr>
                <w:rFonts w:ascii="ＭＳ ゴシック" w:eastAsia="ＭＳ ゴシック" w:hAnsi="ＭＳ ゴシック" w:hint="eastAsia"/>
                <w:sz w:val="18"/>
                <w:szCs w:val="18"/>
              </w:rPr>
              <w:t>高い評価</w:t>
            </w:r>
            <w:r w:rsidR="00791647" w:rsidRPr="00AD5C4E">
              <w:rPr>
                <w:rFonts w:ascii="ＭＳ ゴシック" w:eastAsia="ＭＳ ゴシック" w:hAnsi="ＭＳ ゴシック" w:hint="eastAsia"/>
                <w:sz w:val="18"/>
                <w:szCs w:val="18"/>
              </w:rPr>
              <w:t>、次いで報告書難易度、報告内容水準で高い評価</w:t>
            </w:r>
            <w:r w:rsidRPr="00AD5C4E">
              <w:rPr>
                <w:rFonts w:ascii="ＭＳ ゴシック" w:eastAsia="ＭＳ ゴシック" w:hAnsi="ＭＳ ゴシック" w:hint="eastAsia"/>
                <w:sz w:val="18"/>
                <w:szCs w:val="18"/>
              </w:rPr>
              <w:t>。</w:t>
            </w:r>
          </w:p>
          <w:p w14:paraId="474CC917" w14:textId="77777777" w:rsidR="0008384C" w:rsidRPr="00AD5C4E" w:rsidRDefault="0008384C" w:rsidP="00997C15">
            <w:pPr>
              <w:ind w:leftChars="100" w:left="210" w:firstLineChars="100" w:firstLine="180"/>
              <w:rPr>
                <w:rFonts w:ascii="ＭＳ ゴシック" w:eastAsia="ＭＳ ゴシック" w:hAnsi="ＭＳ ゴシック"/>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514804" w:rsidRPr="00AD5C4E" w14:paraId="2D4E309E" w14:textId="77777777" w:rsidTr="004B08DB">
              <w:trPr>
                <w:trHeight w:val="340"/>
              </w:trPr>
              <w:tc>
                <w:tcPr>
                  <w:tcW w:w="1521" w:type="dxa"/>
                  <w:shd w:val="clear" w:color="auto" w:fill="auto"/>
                </w:tcPr>
                <w:p w14:paraId="7D500455" w14:textId="77777777" w:rsidR="00537CC0" w:rsidRPr="00AD5C4E" w:rsidRDefault="00537CC0" w:rsidP="003D5AAE">
                  <w:pPr>
                    <w:jc w:val="center"/>
                    <w:rPr>
                      <w:rFonts w:ascii="ＭＳ ゴシック" w:eastAsia="ＭＳ ゴシック" w:hAnsi="ＭＳ ゴシック"/>
                      <w:sz w:val="18"/>
                      <w:szCs w:val="18"/>
                    </w:rPr>
                  </w:pPr>
                </w:p>
              </w:tc>
              <w:tc>
                <w:tcPr>
                  <w:tcW w:w="2268" w:type="dxa"/>
                  <w:shd w:val="clear" w:color="auto" w:fill="auto"/>
                  <w:vAlign w:val="center"/>
                </w:tcPr>
                <w:p w14:paraId="01C3397A" w14:textId="77777777" w:rsidR="00537CC0" w:rsidRPr="00AD5C4E" w:rsidRDefault="0050428B" w:rsidP="00537CC0">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980B5E4" w14:textId="77777777" w:rsidR="00537CC0" w:rsidRPr="00AD5C4E" w:rsidRDefault="00537CC0" w:rsidP="00537CC0">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3" w:type="dxa"/>
                  <w:vAlign w:val="center"/>
                </w:tcPr>
                <w:p w14:paraId="19CECAFE"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w:t>
                  </w:r>
                  <w:r w:rsidR="00BD63C7" w:rsidRPr="00AD5C4E">
                    <w:rPr>
                      <w:rFonts w:ascii="ＭＳ ゴシック" w:eastAsia="ＭＳ ゴシック" w:hAnsi="ＭＳ ゴシック" w:hint="eastAsia"/>
                      <w:sz w:val="18"/>
                      <w:szCs w:val="18"/>
                    </w:rPr>
                    <w:t>8</w:t>
                  </w:r>
                </w:p>
              </w:tc>
            </w:tr>
            <w:tr w:rsidR="00514804" w:rsidRPr="00AD5C4E" w14:paraId="0F09823B" w14:textId="77777777" w:rsidTr="004B08DB">
              <w:trPr>
                <w:trHeight w:val="454"/>
              </w:trPr>
              <w:tc>
                <w:tcPr>
                  <w:tcW w:w="1521" w:type="dxa"/>
                  <w:shd w:val="clear" w:color="auto" w:fill="auto"/>
                </w:tcPr>
                <w:p w14:paraId="2BABD5AC"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w:t>
                  </w:r>
                </w:p>
                <w:p w14:paraId="7A30EAC4"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その他の項目</w:t>
                  </w:r>
                </w:p>
              </w:tc>
              <w:tc>
                <w:tcPr>
                  <w:tcW w:w="2268" w:type="dxa"/>
                  <w:shd w:val="clear" w:color="auto" w:fill="auto"/>
                </w:tcPr>
                <w:p w14:paraId="41AB65C0"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4.6</w:t>
                  </w:r>
                </w:p>
                <w:p w14:paraId="676B5D06"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3.8～4.8</w:t>
                  </w:r>
                </w:p>
                <w:p w14:paraId="1CDCAD10" w14:textId="77777777" w:rsidR="00F411ED" w:rsidRPr="00AD5C4E" w:rsidRDefault="00F411ED"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63A96" w:rsidRPr="00AD5C4E">
                    <w:rPr>
                      <w:rFonts w:ascii="ＭＳ ゴシック" w:eastAsia="ＭＳ ゴシック" w:hAnsi="ＭＳ ゴシック" w:hint="eastAsia"/>
                      <w:sz w:val="18"/>
                      <w:szCs w:val="18"/>
                    </w:rPr>
                    <w:t>第1期中の</w:t>
                  </w:r>
                  <w:r w:rsidRPr="00AD5C4E">
                    <w:rPr>
                      <w:rFonts w:ascii="ＭＳ ゴシック" w:eastAsia="ＭＳ ゴシック" w:hAnsi="ＭＳ ゴシック" w:hint="eastAsia"/>
                      <w:sz w:val="18"/>
                      <w:szCs w:val="18"/>
                    </w:rPr>
                    <w:t>最小～最大）</w:t>
                  </w:r>
                </w:p>
              </w:tc>
              <w:tc>
                <w:tcPr>
                  <w:tcW w:w="993" w:type="dxa"/>
                </w:tcPr>
                <w:p w14:paraId="58E7F848" w14:textId="77777777" w:rsidR="00537CC0" w:rsidRPr="00AD5C4E" w:rsidRDefault="00537CC0" w:rsidP="00B511C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r w:rsidR="00BD63C7" w:rsidRPr="00AD5C4E">
                    <w:rPr>
                      <w:rFonts w:ascii="ＭＳ ゴシック" w:eastAsia="ＭＳ ゴシック" w:hAnsi="ＭＳ ゴシック" w:hint="eastAsia"/>
                      <w:sz w:val="18"/>
                      <w:szCs w:val="18"/>
                    </w:rPr>
                    <w:t>7</w:t>
                  </w:r>
                </w:p>
                <w:p w14:paraId="562CC835" w14:textId="77777777" w:rsidR="00537CC0" w:rsidRPr="00AD5C4E" w:rsidRDefault="00BD63C7" w:rsidP="00B511C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4.0</w:t>
                  </w:r>
                  <w:r w:rsidR="00537CC0"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8</w:t>
                  </w:r>
                </w:p>
              </w:tc>
            </w:tr>
          </w:tbl>
          <w:p w14:paraId="7AD5D743" w14:textId="77777777" w:rsidR="00CE2F98" w:rsidRPr="00AD5C4E" w:rsidRDefault="00CE2F98" w:rsidP="004B08DB">
            <w:pPr>
              <w:spacing w:line="220" w:lineRule="exact"/>
              <w:rPr>
                <w:rFonts w:ascii="ＭＳ ゴシック" w:eastAsia="ＭＳ ゴシック" w:hAnsi="ＭＳ ゴシック"/>
                <w:b/>
                <w:sz w:val="18"/>
                <w:szCs w:val="18"/>
              </w:rPr>
            </w:pPr>
          </w:p>
          <w:p w14:paraId="78B030A1" w14:textId="78C0C6AD" w:rsidR="00CE2F98" w:rsidRPr="00AD5C4E" w:rsidRDefault="00E73B51" w:rsidP="004B08DB">
            <w:pPr>
              <w:spacing w:line="220" w:lineRule="exac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②</w:t>
            </w:r>
            <w:r w:rsidR="00CE2F98" w:rsidRPr="00AD5C4E">
              <w:rPr>
                <w:rFonts w:ascii="ＭＳ ゴシック" w:eastAsia="ＭＳ ゴシック" w:hAnsi="ＭＳ ゴシック" w:hint="eastAsia"/>
                <w:b/>
                <w:sz w:val="18"/>
                <w:szCs w:val="18"/>
              </w:rPr>
              <w:t>事業者に対する知見の提供</w:t>
            </w:r>
            <w:r w:rsidR="00596714" w:rsidRPr="00AD5C4E">
              <w:rPr>
                <w:rFonts w:asciiTheme="minorEastAsia" w:eastAsiaTheme="minorEastAsia" w:hAnsiTheme="minorEastAsia"/>
                <w:sz w:val="18"/>
                <w:szCs w:val="18"/>
              </w:rPr>
              <w:t>(</w:t>
            </w:r>
            <w:r w:rsidR="00F11D47"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hint="eastAsia"/>
                <w:sz w:val="18"/>
                <w:szCs w:val="18"/>
              </w:rPr>
              <w:t>1</w:t>
            </w:r>
            <w:r w:rsidR="00596714"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hint="eastAsia"/>
                <w:sz w:val="18"/>
                <w:szCs w:val="18"/>
              </w:rPr>
              <w:t>12</w:t>
            </w:r>
            <w:r w:rsidR="00596714" w:rsidRPr="00AD5C4E">
              <w:rPr>
                <w:rFonts w:asciiTheme="minorEastAsia" w:eastAsiaTheme="minorEastAsia" w:hAnsiTheme="minorEastAsia" w:hint="eastAsia"/>
                <w:sz w:val="18"/>
                <w:szCs w:val="18"/>
              </w:rPr>
              <w:t>ページ</w:t>
            </w:r>
            <w:r w:rsidR="00596714" w:rsidRPr="00AD5C4E">
              <w:rPr>
                <w:rFonts w:asciiTheme="minorEastAsia" w:eastAsiaTheme="minorEastAsia" w:hAnsiTheme="minorEastAsia"/>
                <w:sz w:val="18"/>
                <w:szCs w:val="18"/>
              </w:rPr>
              <w:t>)</w:t>
            </w:r>
          </w:p>
          <w:p w14:paraId="1A46841B" w14:textId="77777777" w:rsidR="00B93E8A" w:rsidRPr="00AD5C4E" w:rsidRDefault="003073E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A23C2" w:rsidRPr="00AD5C4E">
              <w:rPr>
                <w:rFonts w:ascii="ＭＳ ゴシック" w:eastAsia="ＭＳ ゴシック" w:hAnsi="ＭＳ ゴシック" w:hint="eastAsia"/>
                <w:sz w:val="18"/>
                <w:szCs w:val="18"/>
              </w:rPr>
              <w:t>中小・ベンチャー企業のための環境技術セミナー、省エネ</w:t>
            </w:r>
            <w:r w:rsidR="00E577CF" w:rsidRPr="00AD5C4E">
              <w:rPr>
                <w:rFonts w:ascii="ＭＳ ゴシック" w:eastAsia="ＭＳ ゴシック" w:hAnsi="ＭＳ ゴシック" w:hint="eastAsia"/>
                <w:sz w:val="18"/>
                <w:szCs w:val="18"/>
              </w:rPr>
              <w:t>・</w:t>
            </w:r>
          </w:p>
          <w:p w14:paraId="1E46BDC7" w14:textId="45C874C7" w:rsidR="003073EB" w:rsidRPr="00AD5C4E" w:rsidRDefault="006A23C2" w:rsidP="004B08DB">
            <w:pPr>
              <w:ind w:leftChars="150" w:left="31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省</w:t>
            </w:r>
            <w:r w:rsidR="006F4937" w:rsidRPr="00AD5C4E">
              <w:rPr>
                <w:rFonts w:ascii="ＭＳ ゴシック" w:eastAsia="ＭＳ ゴシック" w:hAnsi="ＭＳ ゴシック" w:hint="eastAsia"/>
                <w:sz w:val="18"/>
                <w:szCs w:val="18"/>
              </w:rPr>
              <w:t>ＣＯ</w:t>
            </w:r>
            <w:r w:rsidR="006F4937" w:rsidRPr="00AD5C4E">
              <w:rPr>
                <w:rFonts w:ascii="ＭＳ ゴシック" w:eastAsia="ＭＳ ゴシック" w:hAnsi="ＭＳ ゴシック" w:hint="eastAsia"/>
                <w:sz w:val="18"/>
                <w:szCs w:val="18"/>
                <w:vertAlign w:val="subscript"/>
              </w:rPr>
              <w:t>２</w:t>
            </w:r>
            <w:r w:rsidRPr="00AD5C4E">
              <w:rPr>
                <w:rFonts w:ascii="ＭＳ ゴシック" w:eastAsia="ＭＳ ゴシック" w:hAnsi="ＭＳ ゴシック" w:hint="eastAsia"/>
                <w:sz w:val="18"/>
                <w:szCs w:val="18"/>
              </w:rPr>
              <w:t>セミナー、6次産業化に関する各種の研修会や、シンポジウム・講習会を実施。その他、事業者向け講演を多数実施。各種ビジネスマッチングフェアや展示会、商談会等で、「大阪産（もん）チャレンジ支援事業」や「大阪産（もん）6次産業化サポートセンター」等の成果を広報（合計</w:t>
            </w:r>
            <w:r w:rsidR="00766B27" w:rsidRPr="00AD5C4E">
              <w:rPr>
                <w:rFonts w:ascii="ＭＳ ゴシック" w:eastAsia="ＭＳ ゴシック" w:hAnsi="ＭＳ ゴシック" w:hint="eastAsia"/>
                <w:sz w:val="18"/>
                <w:szCs w:val="18"/>
              </w:rPr>
              <w:t>8</w:t>
            </w:r>
            <w:r w:rsidR="0091291D"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件）。</w:t>
            </w:r>
          </w:p>
          <w:p w14:paraId="2DF6880B" w14:textId="5D2376EC" w:rsidR="00044E8C" w:rsidRPr="00AD5C4E" w:rsidRDefault="003073EB" w:rsidP="004B08D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21EF8" w:rsidRPr="00AD5C4E">
              <w:rPr>
                <w:rFonts w:ascii="ＭＳ ゴシック" w:eastAsia="ＭＳ ゴシック" w:hAnsi="ＭＳ ゴシック" w:hint="eastAsia"/>
                <w:sz w:val="18"/>
                <w:szCs w:val="18"/>
              </w:rPr>
              <w:t>ホームページ</w:t>
            </w:r>
            <w:r w:rsidR="00327177" w:rsidRPr="00AD5C4E">
              <w:rPr>
                <w:rFonts w:ascii="ＭＳ ゴシック" w:eastAsia="ＭＳ ゴシック" w:hAnsi="ＭＳ ゴシック" w:hint="eastAsia"/>
                <w:sz w:val="18"/>
                <w:szCs w:val="18"/>
              </w:rPr>
              <w:t>や</w:t>
            </w:r>
            <w:r w:rsidR="00321EF8" w:rsidRPr="00AD5C4E">
              <w:rPr>
                <w:rFonts w:ascii="ＭＳ ゴシック" w:eastAsia="ＭＳ ゴシック" w:hAnsi="ＭＳ ゴシック" w:hint="eastAsia"/>
                <w:sz w:val="18"/>
                <w:szCs w:val="18"/>
              </w:rPr>
              <w:t>メールマガジン等を用いて、</w:t>
            </w:r>
            <w:r w:rsidR="00327177" w:rsidRPr="00AD5C4E">
              <w:rPr>
                <w:rFonts w:ascii="ＭＳ ゴシック" w:eastAsia="ＭＳ ゴシック" w:hAnsi="ＭＳ ゴシック" w:hint="eastAsia"/>
                <w:sz w:val="18"/>
                <w:szCs w:val="18"/>
              </w:rPr>
              <w:t>大阪湾の貝毒プランクトンや水温の速報、主要農作物の栽培技術情報、微小粒子状物質（PM2.5）分析結果等の</w:t>
            </w:r>
            <w:r w:rsidR="00A25D5D" w:rsidRPr="00AD5C4E">
              <w:rPr>
                <w:rFonts w:ascii="ＭＳ ゴシック" w:eastAsia="ＭＳ ゴシック" w:hAnsi="ＭＳ ゴシック" w:hint="eastAsia"/>
                <w:sz w:val="18"/>
                <w:szCs w:val="18"/>
              </w:rPr>
              <w:t>多岐にわたる情報</w:t>
            </w:r>
            <w:r w:rsidR="00327177" w:rsidRPr="00AD5C4E">
              <w:rPr>
                <w:rFonts w:ascii="ＭＳ ゴシック" w:eastAsia="ＭＳ ゴシック" w:hAnsi="ＭＳ ゴシック" w:hint="eastAsia"/>
                <w:sz w:val="18"/>
                <w:szCs w:val="18"/>
              </w:rPr>
              <w:t>を提供</w:t>
            </w:r>
            <w:r w:rsidR="00A25D5D" w:rsidRPr="00AD5C4E">
              <w:rPr>
                <w:rFonts w:ascii="ＭＳ ゴシック" w:eastAsia="ＭＳ ゴシック" w:hAnsi="ＭＳ ゴシック" w:hint="eastAsia"/>
                <w:sz w:val="18"/>
                <w:szCs w:val="18"/>
              </w:rPr>
              <w:t>。</w:t>
            </w:r>
          </w:p>
          <w:p w14:paraId="65CDE13D"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2646D9CC"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071E2B86"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4CAD1EE2" w14:textId="0217FE3D" w:rsidR="00382296" w:rsidRPr="00AD5C4E" w:rsidRDefault="00382296" w:rsidP="004B08DB">
            <w:pPr>
              <w:ind w:leftChars="50" w:left="285" w:hangingChars="100" w:hanging="180"/>
              <w:rPr>
                <w:sz w:val="18"/>
                <w:szCs w:val="18"/>
              </w:rPr>
            </w:pPr>
          </w:p>
        </w:tc>
        <w:tc>
          <w:tcPr>
            <w:tcW w:w="709" w:type="dxa"/>
            <w:tcBorders>
              <w:bottom w:val="single" w:sz="8" w:space="0" w:color="auto"/>
              <w:right w:val="double" w:sz="4" w:space="0" w:color="auto"/>
            </w:tcBorders>
            <w:shd w:val="clear" w:color="auto" w:fill="auto"/>
          </w:tcPr>
          <w:p w14:paraId="2886A06A" w14:textId="77777777" w:rsidR="00030192" w:rsidRPr="00AD5C4E" w:rsidRDefault="00030192"/>
        </w:tc>
        <w:tc>
          <w:tcPr>
            <w:tcW w:w="709" w:type="dxa"/>
            <w:tcBorders>
              <w:left w:val="double" w:sz="4" w:space="0" w:color="auto"/>
              <w:bottom w:val="single" w:sz="8" w:space="0" w:color="auto"/>
            </w:tcBorders>
            <w:shd w:val="clear" w:color="auto" w:fill="auto"/>
          </w:tcPr>
          <w:p w14:paraId="4FC4D3F4" w14:textId="77777777" w:rsidR="00030192" w:rsidRPr="00AD5C4E" w:rsidRDefault="00030192"/>
        </w:tc>
        <w:tc>
          <w:tcPr>
            <w:tcW w:w="3402" w:type="dxa"/>
            <w:tcBorders>
              <w:bottom w:val="single" w:sz="8" w:space="0" w:color="auto"/>
              <w:right w:val="single" w:sz="8" w:space="0" w:color="auto"/>
            </w:tcBorders>
            <w:shd w:val="clear" w:color="auto" w:fill="auto"/>
          </w:tcPr>
          <w:p w14:paraId="4D04227D" w14:textId="77777777" w:rsidR="00030192" w:rsidRPr="00AD5C4E" w:rsidRDefault="00030192"/>
        </w:tc>
        <w:tc>
          <w:tcPr>
            <w:tcW w:w="567" w:type="dxa"/>
            <w:tcBorders>
              <w:left w:val="single" w:sz="8" w:space="0" w:color="auto"/>
              <w:bottom w:val="single" w:sz="8" w:space="0" w:color="auto"/>
              <w:right w:val="single" w:sz="8" w:space="0" w:color="auto"/>
            </w:tcBorders>
            <w:shd w:val="clear" w:color="auto" w:fill="auto"/>
          </w:tcPr>
          <w:p w14:paraId="32ABF000" w14:textId="77777777" w:rsidR="00030192" w:rsidRPr="00AD5C4E" w:rsidRDefault="00030192" w:rsidP="00677CBC"/>
        </w:tc>
      </w:tr>
    </w:tbl>
    <w:p w14:paraId="1DF5C908" w14:textId="77777777" w:rsidR="00B43114" w:rsidRPr="00AD5C4E" w:rsidRDefault="00B43114"/>
    <w:p w14:paraId="65B6BF04" w14:textId="77777777" w:rsidR="009E0263" w:rsidRPr="00AD5C4E" w:rsidRDefault="009E0263"/>
    <w:p w14:paraId="2ECADE50" w14:textId="77777777" w:rsidR="009E0263" w:rsidRPr="00AD5C4E" w:rsidRDefault="009E0263"/>
    <w:p w14:paraId="533C9441" w14:textId="77777777" w:rsidR="009E0263" w:rsidRPr="00AD5C4E" w:rsidRDefault="009E0263"/>
    <w:p w14:paraId="56106A23" w14:textId="3BCCC83C" w:rsidR="00025F20" w:rsidRPr="00AD5C4E" w:rsidRDefault="00025F20">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F88D7E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792E09E0"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3DCBA3"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行政課題への対応</w:t>
            </w:r>
          </w:p>
          <w:p w14:paraId="3BBA1065"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行政課題に対する技術支援</w:t>
            </w:r>
          </w:p>
          <w:p w14:paraId="4DC598A6" w14:textId="6D81123F" w:rsidR="00B314C3"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307DEFBF"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6A634B40"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緊急時への対応と予見的な備え</w:t>
            </w:r>
          </w:p>
          <w:p w14:paraId="7E4AC06B"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14C4D7D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　行政に関係する知見の提供</w:t>
            </w:r>
          </w:p>
          <w:p w14:paraId="5E98F618"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2D25F041"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　農業大学校の運営</w:t>
            </w:r>
          </w:p>
          <w:p w14:paraId="237EB8EB" w14:textId="77777777" w:rsidR="00D26C12"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F2B5F5F" w14:textId="77777777" w:rsidR="00382296" w:rsidRPr="00AD5C4E"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719"/>
        <w:gridCol w:w="2921"/>
        <w:gridCol w:w="551"/>
      </w:tblGrid>
      <w:tr w:rsidR="00514804" w:rsidRPr="00AD5C4E" w14:paraId="2600CF8C" w14:textId="77777777" w:rsidTr="004B08DB">
        <w:trPr>
          <w:trHeight w:val="200"/>
        </w:trPr>
        <w:tc>
          <w:tcPr>
            <w:tcW w:w="2288" w:type="dxa"/>
            <w:vMerge w:val="restart"/>
            <w:tcBorders>
              <w:top w:val="single" w:sz="8" w:space="0" w:color="auto"/>
              <w:left w:val="single" w:sz="8" w:space="0" w:color="auto"/>
              <w:right w:val="double" w:sz="4" w:space="0" w:color="auto"/>
            </w:tcBorders>
            <w:shd w:val="clear" w:color="auto" w:fill="auto"/>
            <w:vAlign w:val="center"/>
          </w:tcPr>
          <w:p w14:paraId="6840F98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1FB19AD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right w:val="double" w:sz="4" w:space="0" w:color="auto"/>
            </w:tcBorders>
            <w:shd w:val="clear" w:color="auto" w:fill="auto"/>
            <w:vAlign w:val="center"/>
          </w:tcPr>
          <w:p w14:paraId="7B8D178B" w14:textId="77777777" w:rsidR="00D26C12" w:rsidRPr="00AD5C4E" w:rsidRDefault="00D26C1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8" w:space="0" w:color="auto"/>
              <w:left w:val="double" w:sz="4" w:space="0" w:color="auto"/>
              <w:right w:val="single" w:sz="8" w:space="0" w:color="auto"/>
            </w:tcBorders>
            <w:shd w:val="clear" w:color="auto" w:fill="auto"/>
            <w:vAlign w:val="center"/>
          </w:tcPr>
          <w:p w14:paraId="6ECD249B" w14:textId="77777777" w:rsidR="00D26C12" w:rsidRPr="00AD5C4E" w:rsidRDefault="00D26C1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51" w:type="dxa"/>
            <w:vMerge w:val="restart"/>
            <w:tcBorders>
              <w:top w:val="single" w:sz="8" w:space="0" w:color="auto"/>
              <w:left w:val="single" w:sz="8" w:space="0" w:color="auto"/>
              <w:right w:val="single" w:sz="8" w:space="0" w:color="auto"/>
            </w:tcBorders>
            <w:shd w:val="clear" w:color="auto" w:fill="auto"/>
          </w:tcPr>
          <w:p w14:paraId="4F024AEA"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6CE4019E" w14:textId="77777777" w:rsidTr="004B08DB">
        <w:trPr>
          <w:trHeight w:val="160"/>
        </w:trPr>
        <w:tc>
          <w:tcPr>
            <w:tcW w:w="2288" w:type="dxa"/>
            <w:vMerge/>
            <w:tcBorders>
              <w:left w:val="single" w:sz="8" w:space="0" w:color="auto"/>
              <w:right w:val="double" w:sz="4" w:space="0" w:color="auto"/>
            </w:tcBorders>
            <w:shd w:val="clear" w:color="auto" w:fill="auto"/>
          </w:tcPr>
          <w:p w14:paraId="0826EDDA" w14:textId="77777777" w:rsidR="00D26C12" w:rsidRPr="00AD5C4E" w:rsidRDefault="00D26C12" w:rsidP="00F1791B">
            <w:pPr>
              <w:rPr>
                <w:rFonts w:ascii="ＭＳ ゴシック" w:eastAsia="ＭＳ ゴシック" w:hAnsi="ＭＳ ゴシック"/>
                <w:sz w:val="18"/>
                <w:szCs w:val="18"/>
              </w:rPr>
            </w:pPr>
          </w:p>
        </w:tc>
        <w:tc>
          <w:tcPr>
            <w:tcW w:w="2289" w:type="dxa"/>
            <w:vMerge/>
            <w:tcBorders>
              <w:left w:val="double" w:sz="4" w:space="0" w:color="auto"/>
              <w:right w:val="single" w:sz="4" w:space="0" w:color="auto"/>
            </w:tcBorders>
            <w:shd w:val="clear" w:color="auto" w:fill="auto"/>
          </w:tcPr>
          <w:p w14:paraId="587F7C51" w14:textId="77777777" w:rsidR="00D26C12" w:rsidRPr="00AD5C4E" w:rsidRDefault="00D26C12" w:rsidP="00F1791B">
            <w:pPr>
              <w:rPr>
                <w:rFonts w:ascii="ＭＳ ゴシック" w:eastAsia="ＭＳ ゴシック" w:hAnsi="ＭＳ ゴシック"/>
                <w:sz w:val="18"/>
                <w:szCs w:val="18"/>
              </w:rPr>
            </w:pPr>
          </w:p>
        </w:tc>
        <w:tc>
          <w:tcPr>
            <w:tcW w:w="6456" w:type="dxa"/>
            <w:tcBorders>
              <w:left w:val="single" w:sz="4" w:space="0" w:color="auto"/>
            </w:tcBorders>
            <w:shd w:val="clear" w:color="auto" w:fill="auto"/>
            <w:vAlign w:val="center"/>
          </w:tcPr>
          <w:p w14:paraId="2DD10B2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right w:val="double" w:sz="4" w:space="0" w:color="auto"/>
            </w:tcBorders>
            <w:shd w:val="clear" w:color="auto" w:fill="auto"/>
            <w:vAlign w:val="center"/>
          </w:tcPr>
          <w:p w14:paraId="47A5242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19" w:type="dxa"/>
            <w:tcBorders>
              <w:left w:val="double" w:sz="4" w:space="0" w:color="auto"/>
            </w:tcBorders>
            <w:shd w:val="clear" w:color="auto" w:fill="auto"/>
            <w:vAlign w:val="center"/>
          </w:tcPr>
          <w:p w14:paraId="25685E8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2921" w:type="dxa"/>
            <w:tcBorders>
              <w:right w:val="single" w:sz="8" w:space="0" w:color="auto"/>
            </w:tcBorders>
            <w:shd w:val="clear" w:color="auto" w:fill="auto"/>
            <w:vAlign w:val="center"/>
          </w:tcPr>
          <w:p w14:paraId="2FFF5F00"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right w:val="single" w:sz="8" w:space="0" w:color="auto"/>
            </w:tcBorders>
            <w:shd w:val="clear" w:color="auto" w:fill="auto"/>
          </w:tcPr>
          <w:p w14:paraId="72EC4370" w14:textId="77777777" w:rsidR="00D26C12" w:rsidRPr="00AD5C4E" w:rsidRDefault="00D26C12" w:rsidP="00F1791B">
            <w:pPr>
              <w:rPr>
                <w:rFonts w:ascii="ＭＳ ゴシック" w:eastAsia="ＭＳ ゴシック" w:hAnsi="ＭＳ ゴシック"/>
                <w:sz w:val="18"/>
                <w:szCs w:val="18"/>
              </w:rPr>
            </w:pPr>
          </w:p>
        </w:tc>
      </w:tr>
      <w:tr w:rsidR="00514804" w:rsidRPr="00AD5C4E" w14:paraId="6B0CC3B0" w14:textId="77777777" w:rsidTr="00AD7DD7">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1EF3D4" w14:textId="77777777" w:rsidR="00E94B47" w:rsidRPr="00AD5C4E" w:rsidRDefault="00E94B47" w:rsidP="004B08DB">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行政に対する技術支援</w:t>
            </w:r>
          </w:p>
        </w:tc>
        <w:tc>
          <w:tcPr>
            <w:tcW w:w="6456" w:type="dxa"/>
            <w:tcBorders>
              <w:top w:val="single" w:sz="4" w:space="0" w:color="auto"/>
              <w:left w:val="single" w:sz="4" w:space="0" w:color="auto"/>
              <w:bottom w:val="single" w:sz="4" w:space="0" w:color="auto"/>
            </w:tcBorders>
            <w:shd w:val="clear" w:color="auto" w:fill="auto"/>
            <w:vAlign w:val="center"/>
          </w:tcPr>
          <w:p w14:paraId="787CAF01" w14:textId="77777777" w:rsidR="00E94B47" w:rsidRPr="00AD5C4E"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6252B2E6" w14:textId="71E09339" w:rsidR="00E94B47" w:rsidRPr="00AD5C4E" w:rsidRDefault="00140F3A">
            <w:pPr>
              <w:jc w:val="center"/>
            </w:pPr>
            <w:r w:rsidRPr="00AD5C4E">
              <w:rPr>
                <w:rFonts w:hint="eastAsia"/>
              </w:rPr>
              <w:t>Ⅳ</w:t>
            </w:r>
          </w:p>
        </w:tc>
        <w:tc>
          <w:tcPr>
            <w:tcW w:w="719" w:type="dxa"/>
            <w:tcBorders>
              <w:top w:val="single" w:sz="4" w:space="0" w:color="auto"/>
              <w:left w:val="double" w:sz="4" w:space="0" w:color="auto"/>
            </w:tcBorders>
            <w:shd w:val="clear" w:color="auto" w:fill="auto"/>
            <w:vAlign w:val="center"/>
          </w:tcPr>
          <w:p w14:paraId="19A603F0" w14:textId="77777777" w:rsidR="00E94B47" w:rsidRPr="00AD5C4E" w:rsidRDefault="00E94B47" w:rsidP="004B08DB">
            <w:pPr>
              <w:jc w:val="center"/>
            </w:pPr>
          </w:p>
        </w:tc>
        <w:tc>
          <w:tcPr>
            <w:tcW w:w="2921" w:type="dxa"/>
            <w:tcBorders>
              <w:top w:val="single" w:sz="4" w:space="0" w:color="auto"/>
              <w:right w:val="single" w:sz="8" w:space="0" w:color="auto"/>
            </w:tcBorders>
            <w:shd w:val="clear" w:color="auto" w:fill="auto"/>
            <w:vAlign w:val="center"/>
          </w:tcPr>
          <w:p w14:paraId="10F1D4A0" w14:textId="77777777" w:rsidR="00E94B47" w:rsidRPr="00AD5C4E" w:rsidRDefault="00E94B47"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2876A7B6" w14:textId="77777777" w:rsidR="00E94B47" w:rsidRPr="00AD5C4E" w:rsidRDefault="0036414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２</w:t>
            </w:r>
          </w:p>
        </w:tc>
      </w:tr>
      <w:tr w:rsidR="007E361A" w:rsidRPr="00AD5C4E" w14:paraId="64FF6DEC" w14:textId="77777777" w:rsidTr="004B08DB">
        <w:trPr>
          <w:trHeight w:val="2692"/>
        </w:trPr>
        <w:tc>
          <w:tcPr>
            <w:tcW w:w="2288" w:type="dxa"/>
            <w:tcBorders>
              <w:left w:val="single" w:sz="8" w:space="0" w:color="auto"/>
              <w:right w:val="double" w:sz="4" w:space="0" w:color="auto"/>
            </w:tcBorders>
            <w:shd w:val="clear" w:color="auto" w:fill="auto"/>
          </w:tcPr>
          <w:p w14:paraId="63BC1738"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（２）行政課題への対応</w:t>
            </w:r>
          </w:p>
          <w:p w14:paraId="41D3A8EB" w14:textId="77777777" w:rsidR="007E361A" w:rsidRPr="00AD5C4E"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①行政課題に対する技術支援</w:t>
            </w:r>
          </w:p>
          <w:p w14:paraId="70041696"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技術相談への対応等</w:t>
            </w:r>
          </w:p>
          <w:p w14:paraId="67E362D0"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952BC2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609D26E"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1DA95C3"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09B01E7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48DF07B"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144F8770" w14:textId="77777777" w:rsidR="005741DC" w:rsidRPr="00AD5C4E" w:rsidRDefault="005741DC" w:rsidP="00197B2B">
            <w:pPr>
              <w:autoSpaceDE w:val="0"/>
              <w:autoSpaceDN w:val="0"/>
              <w:spacing w:line="0" w:lineRule="atLeast"/>
              <w:rPr>
                <w:rFonts w:ascii="ＭＳ ゴシック" w:eastAsia="ＭＳ ゴシック" w:hAnsi="ＭＳ ゴシック"/>
                <w:sz w:val="18"/>
                <w:szCs w:val="18"/>
              </w:rPr>
            </w:pPr>
          </w:p>
          <w:p w14:paraId="4A0B849E" w14:textId="77777777" w:rsidR="005741DC" w:rsidRPr="00AD5C4E" w:rsidRDefault="005741DC" w:rsidP="00197B2B">
            <w:pPr>
              <w:autoSpaceDE w:val="0"/>
              <w:autoSpaceDN w:val="0"/>
              <w:spacing w:line="0" w:lineRule="atLeast"/>
              <w:rPr>
                <w:rFonts w:ascii="ＭＳ ゴシック" w:eastAsia="ＭＳ ゴシック" w:hAnsi="ＭＳ ゴシック"/>
                <w:sz w:val="18"/>
                <w:szCs w:val="18"/>
              </w:rPr>
            </w:pPr>
          </w:p>
          <w:p w14:paraId="36EB6C54"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1E8DA250" w14:textId="77777777" w:rsidR="00321C7A" w:rsidRPr="00AD5C4E" w:rsidRDefault="00321C7A" w:rsidP="00197B2B">
            <w:pPr>
              <w:autoSpaceDE w:val="0"/>
              <w:autoSpaceDN w:val="0"/>
              <w:spacing w:line="0" w:lineRule="atLeast"/>
              <w:rPr>
                <w:rFonts w:ascii="ＭＳ ゴシック" w:eastAsia="ＭＳ ゴシック" w:hAnsi="ＭＳ ゴシック"/>
                <w:sz w:val="18"/>
                <w:szCs w:val="18"/>
              </w:rPr>
            </w:pPr>
          </w:p>
          <w:p w14:paraId="3A988BBD"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09359FB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93DD379"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03E6C38B"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46E86544"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2A96E35D" w14:textId="77777777" w:rsidR="00891458" w:rsidRPr="00AD5C4E" w:rsidRDefault="00891458" w:rsidP="00197B2B">
            <w:pPr>
              <w:autoSpaceDE w:val="0"/>
              <w:autoSpaceDN w:val="0"/>
              <w:spacing w:line="0" w:lineRule="atLeast"/>
              <w:rPr>
                <w:rFonts w:ascii="ＭＳ ゴシック" w:eastAsia="ＭＳ ゴシック" w:hAnsi="ＭＳ ゴシック"/>
                <w:sz w:val="18"/>
                <w:szCs w:val="18"/>
              </w:rPr>
            </w:pPr>
          </w:p>
          <w:p w14:paraId="799D27BF" w14:textId="77777777" w:rsidR="00891458" w:rsidRPr="00AD5C4E" w:rsidRDefault="00891458" w:rsidP="00197B2B">
            <w:pPr>
              <w:autoSpaceDE w:val="0"/>
              <w:autoSpaceDN w:val="0"/>
              <w:spacing w:line="0" w:lineRule="atLeast"/>
              <w:rPr>
                <w:rFonts w:ascii="ＭＳ ゴシック" w:eastAsia="ＭＳ ゴシック" w:hAnsi="ＭＳ ゴシック"/>
                <w:sz w:val="18"/>
                <w:szCs w:val="18"/>
              </w:rPr>
            </w:pPr>
          </w:p>
          <w:p w14:paraId="5C81BD44"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2A6B1F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3006B1AB"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0BDAAB8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5EF38C5F"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05CFE0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A8AA431"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43C9CE7B"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300326FE"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2F340E1D" w14:textId="77777777" w:rsidR="00697224" w:rsidRPr="00AD5C4E" w:rsidRDefault="00697224" w:rsidP="00197B2B">
            <w:pPr>
              <w:autoSpaceDE w:val="0"/>
              <w:autoSpaceDN w:val="0"/>
              <w:spacing w:line="0" w:lineRule="atLeast"/>
              <w:rPr>
                <w:rFonts w:ascii="ＭＳ ゴシック" w:eastAsia="ＭＳ ゴシック" w:hAnsi="ＭＳ ゴシック"/>
                <w:sz w:val="18"/>
                <w:szCs w:val="18"/>
              </w:rPr>
            </w:pPr>
          </w:p>
          <w:p w14:paraId="7B0E4CCB" w14:textId="77777777" w:rsidR="00697224" w:rsidRPr="00AD5C4E" w:rsidRDefault="00697224" w:rsidP="00197B2B">
            <w:pPr>
              <w:autoSpaceDE w:val="0"/>
              <w:autoSpaceDN w:val="0"/>
              <w:spacing w:line="0" w:lineRule="atLeast"/>
              <w:rPr>
                <w:rFonts w:ascii="ＭＳ ゴシック" w:eastAsia="ＭＳ ゴシック" w:hAnsi="ＭＳ ゴシック"/>
                <w:sz w:val="18"/>
                <w:szCs w:val="18"/>
              </w:rPr>
            </w:pPr>
          </w:p>
          <w:p w14:paraId="03FB9DBE"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66DF2FBA"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1B36EB22"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24E734CB"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1442F392" w14:textId="77777777" w:rsidR="003A7BA2" w:rsidRPr="00AD5C4E" w:rsidRDefault="003A7BA2" w:rsidP="00197B2B">
            <w:pPr>
              <w:autoSpaceDE w:val="0"/>
              <w:autoSpaceDN w:val="0"/>
              <w:spacing w:line="0" w:lineRule="atLeast"/>
              <w:rPr>
                <w:rFonts w:ascii="ＭＳ ゴシック" w:eastAsia="ＭＳ ゴシック" w:hAnsi="ＭＳ ゴシック"/>
                <w:sz w:val="18"/>
                <w:szCs w:val="18"/>
              </w:rPr>
            </w:pPr>
          </w:p>
          <w:p w14:paraId="6786F6DD" w14:textId="77777777" w:rsidR="003A7BA2" w:rsidRPr="00AD5C4E" w:rsidRDefault="003A7BA2" w:rsidP="00197B2B">
            <w:pPr>
              <w:autoSpaceDE w:val="0"/>
              <w:autoSpaceDN w:val="0"/>
              <w:spacing w:line="0" w:lineRule="atLeast"/>
              <w:rPr>
                <w:rFonts w:ascii="ＭＳ ゴシック" w:eastAsia="ＭＳ ゴシック" w:hAnsi="ＭＳ ゴシック"/>
                <w:sz w:val="18"/>
                <w:szCs w:val="18"/>
              </w:rPr>
            </w:pPr>
          </w:p>
          <w:p w14:paraId="3FB9596C"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4A8559B" w14:textId="77777777" w:rsidR="007D3715" w:rsidRPr="00AD5C4E" w:rsidRDefault="007D3715" w:rsidP="00197B2B">
            <w:pPr>
              <w:autoSpaceDE w:val="0"/>
              <w:autoSpaceDN w:val="0"/>
              <w:spacing w:line="0" w:lineRule="atLeast"/>
              <w:rPr>
                <w:rFonts w:ascii="ＭＳ ゴシック" w:eastAsia="ＭＳ ゴシック" w:hAnsi="ＭＳ ゴシック"/>
                <w:sz w:val="18"/>
                <w:szCs w:val="18"/>
              </w:rPr>
            </w:pPr>
          </w:p>
          <w:p w14:paraId="08E8FF31"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D92B325"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p>
          <w:p w14:paraId="2FEF830F"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283B097"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11A5809"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AB0408A" w14:textId="77777777" w:rsidR="00501E2E" w:rsidRPr="00AD5C4E" w:rsidRDefault="00501E2E" w:rsidP="00197B2B">
            <w:pPr>
              <w:autoSpaceDE w:val="0"/>
              <w:autoSpaceDN w:val="0"/>
              <w:spacing w:line="0" w:lineRule="atLeast"/>
              <w:rPr>
                <w:rFonts w:ascii="ＭＳ ゴシック" w:eastAsia="ＭＳ ゴシック" w:hAnsi="ＭＳ ゴシック"/>
                <w:sz w:val="18"/>
                <w:szCs w:val="18"/>
              </w:rPr>
            </w:pPr>
          </w:p>
          <w:p w14:paraId="66A8BDDB"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72885E96" w14:textId="77777777" w:rsidR="00D7767D" w:rsidRPr="00AD5C4E" w:rsidRDefault="00D7767D" w:rsidP="00197B2B">
            <w:pPr>
              <w:autoSpaceDE w:val="0"/>
              <w:autoSpaceDN w:val="0"/>
              <w:spacing w:line="0" w:lineRule="atLeast"/>
              <w:rPr>
                <w:rFonts w:ascii="ＭＳ ゴシック" w:eastAsia="ＭＳ ゴシック" w:hAnsi="ＭＳ ゴシック"/>
                <w:sz w:val="18"/>
                <w:szCs w:val="18"/>
              </w:rPr>
            </w:pPr>
          </w:p>
          <w:p w14:paraId="74A18D23" w14:textId="77777777" w:rsidR="00722838" w:rsidRPr="00AD5C4E" w:rsidRDefault="00722838" w:rsidP="00197B2B">
            <w:pPr>
              <w:autoSpaceDE w:val="0"/>
              <w:autoSpaceDN w:val="0"/>
              <w:spacing w:line="0" w:lineRule="atLeast"/>
              <w:rPr>
                <w:rFonts w:ascii="ＭＳ ゴシック" w:eastAsia="ＭＳ ゴシック" w:hAnsi="ＭＳ ゴシック"/>
                <w:sz w:val="18"/>
                <w:szCs w:val="18"/>
              </w:rPr>
            </w:pPr>
          </w:p>
          <w:p w14:paraId="74B0603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依頼検体等の分析</w:t>
            </w:r>
          </w:p>
          <w:p w14:paraId="2D68ECFC"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2D585DE2"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321674E1"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228EA40C" w14:textId="77777777" w:rsidR="009B23C1" w:rsidRPr="00AD5C4E" w:rsidRDefault="009B23C1" w:rsidP="00DF2505">
            <w:pPr>
              <w:autoSpaceDE w:val="0"/>
              <w:autoSpaceDN w:val="0"/>
              <w:rPr>
                <w:rFonts w:ascii="ＭＳ ゴシック" w:eastAsia="ＭＳ ゴシック" w:hAnsi="ＭＳ ゴシック"/>
                <w:sz w:val="18"/>
                <w:szCs w:val="18"/>
              </w:rPr>
            </w:pPr>
          </w:p>
          <w:p w14:paraId="55381EB3" w14:textId="77777777" w:rsidR="00203B8B" w:rsidRPr="00AD5C4E" w:rsidRDefault="00203B8B" w:rsidP="00DF2505">
            <w:pPr>
              <w:autoSpaceDE w:val="0"/>
              <w:autoSpaceDN w:val="0"/>
              <w:rPr>
                <w:rFonts w:ascii="ＭＳ ゴシック" w:eastAsia="ＭＳ ゴシック" w:hAnsi="ＭＳ ゴシック"/>
                <w:sz w:val="18"/>
                <w:szCs w:val="18"/>
              </w:rPr>
            </w:pPr>
          </w:p>
          <w:p w14:paraId="64FE97A9" w14:textId="77777777" w:rsidR="007E361A" w:rsidRPr="00AD5C4E" w:rsidRDefault="007E361A" w:rsidP="00DF2505">
            <w:pPr>
              <w:autoSpaceDE w:val="0"/>
              <w:autoSpaceDN w:val="0"/>
              <w:rPr>
                <w:rFonts w:ascii="ＭＳ ゴシック" w:eastAsia="ＭＳ ゴシック" w:hAnsi="ＭＳ ゴシック"/>
                <w:sz w:val="18"/>
                <w:szCs w:val="18"/>
              </w:rPr>
            </w:pPr>
          </w:p>
          <w:p w14:paraId="160D180C" w14:textId="77777777" w:rsidR="007E361A" w:rsidRPr="00AD5C4E" w:rsidRDefault="007E361A" w:rsidP="00DF2505">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e その他府が必要とする技術支援 </w:t>
            </w:r>
          </w:p>
          <w:p w14:paraId="0F603C2F" w14:textId="77777777" w:rsidR="00D7767D" w:rsidRPr="00AD5C4E" w:rsidRDefault="00D7767D" w:rsidP="00DF2505">
            <w:pPr>
              <w:autoSpaceDE w:val="0"/>
              <w:autoSpaceDN w:val="0"/>
              <w:rPr>
                <w:rFonts w:ascii="ＭＳ ゴシック" w:eastAsia="ＭＳ ゴシック" w:hAnsi="ＭＳ ゴシック"/>
                <w:sz w:val="18"/>
                <w:szCs w:val="18"/>
              </w:rPr>
            </w:pPr>
          </w:p>
          <w:p w14:paraId="79F196E9" w14:textId="77777777" w:rsidR="00D7767D" w:rsidRPr="00AD5C4E" w:rsidRDefault="00D7767D" w:rsidP="00DF2505">
            <w:pPr>
              <w:autoSpaceDE w:val="0"/>
              <w:autoSpaceDN w:val="0"/>
              <w:rPr>
                <w:rFonts w:ascii="ＭＳ ゴシック" w:eastAsia="ＭＳ ゴシック" w:hAnsi="ＭＳ ゴシック"/>
                <w:sz w:val="18"/>
                <w:szCs w:val="18"/>
              </w:rPr>
            </w:pPr>
          </w:p>
          <w:p w14:paraId="44375F8E" w14:textId="77777777" w:rsidR="00D7767D" w:rsidRPr="00AD5C4E" w:rsidRDefault="00D7767D" w:rsidP="00DF2505">
            <w:pPr>
              <w:autoSpaceDE w:val="0"/>
              <w:autoSpaceDN w:val="0"/>
              <w:rPr>
                <w:rFonts w:ascii="ＭＳ ゴシック" w:eastAsia="ＭＳ ゴシック" w:hAnsi="ＭＳ ゴシック"/>
                <w:sz w:val="18"/>
                <w:szCs w:val="18"/>
              </w:rPr>
            </w:pPr>
          </w:p>
          <w:p w14:paraId="1B59AE9E" w14:textId="77777777" w:rsidR="00D7767D" w:rsidRPr="00AD5C4E" w:rsidRDefault="00D7767D" w:rsidP="00DF2505">
            <w:pPr>
              <w:autoSpaceDE w:val="0"/>
              <w:autoSpaceDN w:val="0"/>
              <w:rPr>
                <w:rFonts w:ascii="ＭＳ ゴシック" w:eastAsia="ＭＳ ゴシック" w:hAnsi="ＭＳ ゴシック"/>
                <w:sz w:val="18"/>
                <w:szCs w:val="18"/>
              </w:rPr>
            </w:pPr>
          </w:p>
          <w:p w14:paraId="5A8CA9AE" w14:textId="77777777" w:rsidR="00D7767D" w:rsidRPr="00AD5C4E" w:rsidRDefault="00D7767D" w:rsidP="00DF2505">
            <w:pPr>
              <w:autoSpaceDE w:val="0"/>
              <w:autoSpaceDN w:val="0"/>
              <w:rPr>
                <w:rFonts w:ascii="ＭＳ ゴシック" w:eastAsia="ＭＳ ゴシック" w:hAnsi="ＭＳ ゴシック"/>
                <w:sz w:val="18"/>
                <w:szCs w:val="18"/>
              </w:rPr>
            </w:pPr>
          </w:p>
          <w:p w14:paraId="61566096" w14:textId="77777777" w:rsidR="008A2BB7" w:rsidRPr="00AD5C4E" w:rsidRDefault="008A2BB7" w:rsidP="00DF2505">
            <w:pPr>
              <w:autoSpaceDE w:val="0"/>
              <w:autoSpaceDN w:val="0"/>
              <w:rPr>
                <w:rFonts w:ascii="ＭＳ ゴシック" w:eastAsia="ＭＳ ゴシック" w:hAnsi="ＭＳ ゴシック"/>
                <w:sz w:val="18"/>
                <w:szCs w:val="18"/>
              </w:rPr>
            </w:pPr>
          </w:p>
          <w:p w14:paraId="49C4354E" w14:textId="77777777" w:rsidR="008A2BB7" w:rsidRPr="00AD5C4E" w:rsidRDefault="008A2BB7" w:rsidP="00DF2505">
            <w:pPr>
              <w:autoSpaceDE w:val="0"/>
              <w:autoSpaceDN w:val="0"/>
              <w:rPr>
                <w:rFonts w:ascii="ＭＳ ゴシック" w:eastAsia="ＭＳ ゴシック" w:hAnsi="ＭＳ ゴシック"/>
                <w:sz w:val="18"/>
                <w:szCs w:val="18"/>
              </w:rPr>
            </w:pPr>
          </w:p>
          <w:p w14:paraId="073DD0E0" w14:textId="77777777" w:rsidR="008A2BB7" w:rsidRPr="00AD5C4E" w:rsidRDefault="008A2BB7" w:rsidP="00DF2505">
            <w:pPr>
              <w:autoSpaceDE w:val="0"/>
              <w:autoSpaceDN w:val="0"/>
              <w:rPr>
                <w:rFonts w:ascii="ＭＳ ゴシック" w:eastAsia="ＭＳ ゴシック" w:hAnsi="ＭＳ ゴシック"/>
                <w:sz w:val="18"/>
                <w:szCs w:val="18"/>
              </w:rPr>
            </w:pPr>
          </w:p>
          <w:p w14:paraId="6982C530" w14:textId="77777777" w:rsidR="008A2BB7" w:rsidRPr="00AD5C4E" w:rsidRDefault="008A2BB7" w:rsidP="00DF2505">
            <w:pPr>
              <w:autoSpaceDE w:val="0"/>
              <w:autoSpaceDN w:val="0"/>
              <w:rPr>
                <w:rFonts w:ascii="ＭＳ ゴシック" w:eastAsia="ＭＳ ゴシック" w:hAnsi="ＭＳ ゴシック"/>
                <w:sz w:val="18"/>
                <w:szCs w:val="18"/>
              </w:rPr>
            </w:pPr>
          </w:p>
          <w:p w14:paraId="76B7F68D" w14:textId="77777777" w:rsidR="00A977BF" w:rsidRPr="00AD5C4E" w:rsidRDefault="00A977BF" w:rsidP="00DF2505">
            <w:pPr>
              <w:autoSpaceDE w:val="0"/>
              <w:autoSpaceDN w:val="0"/>
              <w:rPr>
                <w:rFonts w:ascii="ＭＳ ゴシック" w:eastAsia="ＭＳ ゴシック" w:hAnsi="ＭＳ ゴシック"/>
                <w:sz w:val="18"/>
                <w:szCs w:val="18"/>
              </w:rPr>
            </w:pPr>
          </w:p>
          <w:p w14:paraId="0A7A7B62" w14:textId="77777777" w:rsidR="00A977BF" w:rsidRPr="00AD5C4E" w:rsidRDefault="00A977BF" w:rsidP="00DF2505">
            <w:pPr>
              <w:autoSpaceDE w:val="0"/>
              <w:autoSpaceDN w:val="0"/>
              <w:rPr>
                <w:rFonts w:ascii="ＭＳ ゴシック" w:eastAsia="ＭＳ ゴシック" w:hAnsi="ＭＳ ゴシック"/>
                <w:sz w:val="18"/>
                <w:szCs w:val="18"/>
              </w:rPr>
            </w:pPr>
          </w:p>
          <w:p w14:paraId="17DC1155" w14:textId="77777777" w:rsidR="00A977BF" w:rsidRPr="00AD5C4E" w:rsidRDefault="00A977BF" w:rsidP="00DF2505">
            <w:pPr>
              <w:autoSpaceDE w:val="0"/>
              <w:autoSpaceDN w:val="0"/>
              <w:rPr>
                <w:rFonts w:ascii="ＭＳ ゴシック" w:eastAsia="ＭＳ ゴシック" w:hAnsi="ＭＳ ゴシック"/>
                <w:sz w:val="18"/>
                <w:szCs w:val="18"/>
              </w:rPr>
            </w:pPr>
          </w:p>
          <w:p w14:paraId="70919C3A" w14:textId="77777777" w:rsidR="00A977BF" w:rsidRPr="00AD5C4E" w:rsidRDefault="00A977BF" w:rsidP="00DF2505">
            <w:pPr>
              <w:autoSpaceDE w:val="0"/>
              <w:autoSpaceDN w:val="0"/>
              <w:rPr>
                <w:rFonts w:ascii="ＭＳ ゴシック" w:eastAsia="ＭＳ ゴシック" w:hAnsi="ＭＳ ゴシック"/>
                <w:sz w:val="18"/>
                <w:szCs w:val="18"/>
              </w:rPr>
            </w:pPr>
          </w:p>
          <w:p w14:paraId="1D235FAC" w14:textId="77777777" w:rsidR="00A977BF" w:rsidRPr="00AD5C4E" w:rsidRDefault="00A977BF" w:rsidP="00DF2505">
            <w:pPr>
              <w:autoSpaceDE w:val="0"/>
              <w:autoSpaceDN w:val="0"/>
              <w:rPr>
                <w:rFonts w:ascii="ＭＳ ゴシック" w:eastAsia="ＭＳ ゴシック" w:hAnsi="ＭＳ ゴシック"/>
                <w:sz w:val="18"/>
                <w:szCs w:val="18"/>
              </w:rPr>
            </w:pPr>
          </w:p>
          <w:p w14:paraId="711A1409" w14:textId="77777777" w:rsidR="00F8369E" w:rsidRPr="00AD5C4E" w:rsidRDefault="00F8369E" w:rsidP="00DF2505">
            <w:pPr>
              <w:autoSpaceDE w:val="0"/>
              <w:autoSpaceDN w:val="0"/>
              <w:rPr>
                <w:rFonts w:ascii="ＭＳ ゴシック" w:eastAsia="ＭＳ ゴシック" w:hAnsi="ＭＳ ゴシック"/>
                <w:sz w:val="18"/>
                <w:szCs w:val="18"/>
              </w:rPr>
            </w:pPr>
          </w:p>
          <w:p w14:paraId="107F9336" w14:textId="77777777" w:rsidR="00F8369E" w:rsidRPr="00AD5C4E" w:rsidRDefault="00F8369E" w:rsidP="00DF2505">
            <w:pPr>
              <w:autoSpaceDE w:val="0"/>
              <w:autoSpaceDN w:val="0"/>
              <w:rPr>
                <w:rFonts w:ascii="ＭＳ ゴシック" w:eastAsia="ＭＳ ゴシック" w:hAnsi="ＭＳ ゴシック"/>
                <w:sz w:val="18"/>
                <w:szCs w:val="18"/>
              </w:rPr>
            </w:pPr>
          </w:p>
          <w:p w14:paraId="093F2E80" w14:textId="77777777" w:rsidR="00A977BF" w:rsidRPr="00AD5C4E" w:rsidRDefault="00A977BF" w:rsidP="00DF2505">
            <w:pPr>
              <w:autoSpaceDE w:val="0"/>
              <w:autoSpaceDN w:val="0"/>
              <w:rPr>
                <w:rFonts w:ascii="ＭＳ ゴシック" w:eastAsia="ＭＳ ゴシック" w:hAnsi="ＭＳ ゴシック"/>
                <w:sz w:val="18"/>
                <w:szCs w:val="18"/>
              </w:rPr>
            </w:pPr>
          </w:p>
          <w:p w14:paraId="57E79A99" w14:textId="77777777" w:rsidR="00A977BF" w:rsidRPr="00AD5C4E" w:rsidRDefault="00A977BF" w:rsidP="00DF2505">
            <w:pPr>
              <w:autoSpaceDE w:val="0"/>
              <w:autoSpaceDN w:val="0"/>
              <w:rPr>
                <w:rFonts w:ascii="ＭＳ ゴシック" w:eastAsia="ＭＳ ゴシック" w:hAnsi="ＭＳ ゴシック"/>
                <w:sz w:val="18"/>
                <w:szCs w:val="18"/>
              </w:rPr>
            </w:pPr>
          </w:p>
          <w:p w14:paraId="66CA69B6" w14:textId="77777777" w:rsidR="00A977BF" w:rsidRPr="00AD5C4E" w:rsidRDefault="00A977BF" w:rsidP="00DF2505">
            <w:pPr>
              <w:autoSpaceDE w:val="0"/>
              <w:autoSpaceDN w:val="0"/>
              <w:rPr>
                <w:rFonts w:ascii="ＭＳ ゴシック" w:eastAsia="ＭＳ ゴシック" w:hAnsi="ＭＳ ゴシック"/>
                <w:sz w:val="18"/>
                <w:szCs w:val="18"/>
              </w:rPr>
            </w:pPr>
          </w:p>
          <w:p w14:paraId="7E466552" w14:textId="77777777" w:rsidR="00A977BF" w:rsidRPr="00AD5C4E" w:rsidRDefault="00A977BF" w:rsidP="00DF2505">
            <w:pPr>
              <w:autoSpaceDE w:val="0"/>
              <w:autoSpaceDN w:val="0"/>
              <w:rPr>
                <w:rFonts w:ascii="ＭＳ ゴシック" w:eastAsia="ＭＳ ゴシック" w:hAnsi="ＭＳ ゴシック"/>
                <w:sz w:val="18"/>
                <w:szCs w:val="18"/>
              </w:rPr>
            </w:pPr>
          </w:p>
          <w:p w14:paraId="6DAA04CE" w14:textId="77777777" w:rsidR="00A977BF" w:rsidRPr="00AD5C4E" w:rsidRDefault="00A977BF" w:rsidP="00DF2505">
            <w:pPr>
              <w:autoSpaceDE w:val="0"/>
              <w:autoSpaceDN w:val="0"/>
              <w:rPr>
                <w:rFonts w:ascii="ＭＳ ゴシック" w:eastAsia="ＭＳ ゴシック" w:hAnsi="ＭＳ ゴシック"/>
                <w:sz w:val="18"/>
                <w:szCs w:val="18"/>
              </w:rPr>
            </w:pPr>
          </w:p>
          <w:p w14:paraId="2E874328" w14:textId="77777777" w:rsidR="007E361A" w:rsidRPr="00AD5C4E" w:rsidRDefault="007E361A" w:rsidP="00DF2505">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62813CD"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府からの依頼による調査研究課題については、行政評価を受け、その総合評価（4段階評価）の中期目標期間における平均値を3以上とする。</w:t>
            </w:r>
          </w:p>
          <w:p w14:paraId="1A8C50C7" w14:textId="77777777" w:rsidR="00486D13" w:rsidRPr="00AD5C4E" w:rsidRDefault="00486D13" w:rsidP="00DF2505">
            <w:pPr>
              <w:autoSpaceDE w:val="0"/>
              <w:autoSpaceDN w:val="0"/>
              <w:rPr>
                <w:rFonts w:ascii="ＭＳ ゴシック" w:eastAsia="ＭＳ ゴシック" w:hAnsi="ＭＳ ゴシック"/>
                <w:sz w:val="18"/>
                <w:szCs w:val="18"/>
              </w:rPr>
            </w:pPr>
          </w:p>
          <w:p w14:paraId="1403A9B4" w14:textId="4415E65B" w:rsidR="003A7BA2" w:rsidRPr="00AD5C4E" w:rsidRDefault="003A7BA2" w:rsidP="00DF2505">
            <w:pPr>
              <w:autoSpaceDE w:val="0"/>
              <w:autoSpaceDN w:val="0"/>
              <w:rPr>
                <w:rFonts w:ascii="ＭＳ ゴシック" w:eastAsia="ＭＳ ゴシック" w:hAnsi="ＭＳ ゴシック"/>
                <w:sz w:val="18"/>
                <w:szCs w:val="18"/>
              </w:rPr>
            </w:pPr>
          </w:p>
          <w:p w14:paraId="250251C3" w14:textId="77777777" w:rsidR="00891458" w:rsidRPr="00AD5C4E" w:rsidRDefault="00891458" w:rsidP="00DF2505">
            <w:pPr>
              <w:autoSpaceDE w:val="0"/>
              <w:autoSpaceDN w:val="0"/>
              <w:rPr>
                <w:rFonts w:ascii="ＭＳ ゴシック" w:eastAsia="ＭＳ ゴシック" w:hAnsi="ＭＳ ゴシック"/>
                <w:sz w:val="18"/>
                <w:szCs w:val="18"/>
              </w:rPr>
            </w:pPr>
          </w:p>
          <w:p w14:paraId="2583D360"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②緊急時への対応と予見的な備え</w:t>
            </w:r>
          </w:p>
          <w:p w14:paraId="26EA0601" w14:textId="33A902B0"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（小項目３に分類）</w:t>
            </w:r>
          </w:p>
          <w:p w14:paraId="33E8E68F" w14:textId="77777777" w:rsidR="006A48D6" w:rsidRPr="00514804"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B9215D6" w14:textId="4D50BE40" w:rsidR="007E361A" w:rsidRPr="00AD5C4E"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③行政に関係する知見の提供</w:t>
            </w:r>
          </w:p>
          <w:p w14:paraId="5E5C9C77"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1EB6676" w14:textId="77777777" w:rsidR="007E361A" w:rsidRPr="00AD5C4E" w:rsidRDefault="007E361A" w:rsidP="00580582">
            <w:pPr>
              <w:autoSpaceDE w:val="0"/>
              <w:autoSpaceDN w:val="0"/>
              <w:spacing w:line="0" w:lineRule="atLeast"/>
              <w:rPr>
                <w:rFonts w:ascii="ＭＳ ゴシック" w:eastAsia="ＭＳ ゴシック" w:hAnsi="ＭＳ ゴシック"/>
                <w:sz w:val="18"/>
                <w:szCs w:val="18"/>
              </w:rPr>
            </w:pPr>
          </w:p>
          <w:p w14:paraId="5EC67F8D" w14:textId="77777777" w:rsidR="007E361A" w:rsidRPr="00AD5C4E" w:rsidRDefault="007E361A" w:rsidP="009D62F1">
            <w:pPr>
              <w:autoSpaceDE w:val="0"/>
              <w:autoSpaceDN w:val="0"/>
              <w:spacing w:line="0" w:lineRule="atLeast"/>
              <w:rPr>
                <w:rFonts w:ascii="ＭＳ ゴシック" w:eastAsia="ＭＳ ゴシック" w:hAnsi="ＭＳ ゴシック"/>
                <w:sz w:val="18"/>
                <w:szCs w:val="18"/>
              </w:rPr>
            </w:pPr>
          </w:p>
          <w:p w14:paraId="00183764"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C11B1C6" w14:textId="42ABEA14"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186BBE5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7871453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2C78A792"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2BC1513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254DE1B"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7CD97DB5"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EB88908"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486DD08C"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tc>
        <w:tc>
          <w:tcPr>
            <w:tcW w:w="2289" w:type="dxa"/>
            <w:tcBorders>
              <w:left w:val="double" w:sz="4" w:space="0" w:color="auto"/>
              <w:right w:val="single" w:sz="4" w:space="0" w:color="auto"/>
            </w:tcBorders>
            <w:shd w:val="clear" w:color="auto" w:fill="auto"/>
          </w:tcPr>
          <w:p w14:paraId="37E66021" w14:textId="40182EEF"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（２）行政に対する技術支援</w:t>
            </w:r>
          </w:p>
          <w:p w14:paraId="1C02A097" w14:textId="0BA5DB8D"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①行政課題への対応</w:t>
            </w:r>
          </w:p>
          <w:p w14:paraId="2BD78917"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技術相談への対応等</w:t>
            </w:r>
          </w:p>
          <w:p w14:paraId="06B2EEBB"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行政が抱える様々な技術的課題について、情報提供や技術支援を行う。</w:t>
            </w:r>
          </w:p>
          <w:p w14:paraId="197D3854"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73E6B16C"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7431844D" w14:textId="77777777" w:rsidR="007E361A" w:rsidRPr="00AD5C4E" w:rsidRDefault="007E361A" w:rsidP="003608E0">
            <w:pPr>
              <w:autoSpaceDE w:val="0"/>
              <w:autoSpaceDN w:val="0"/>
              <w:spacing w:line="0" w:lineRule="atLeast"/>
              <w:rPr>
                <w:rFonts w:ascii="ＭＳ ゴシック" w:eastAsia="ＭＳ ゴシック" w:hAnsi="ＭＳ ゴシック"/>
                <w:sz w:val="18"/>
                <w:szCs w:val="18"/>
              </w:rPr>
            </w:pPr>
          </w:p>
          <w:p w14:paraId="2AAD78C8" w14:textId="77777777" w:rsidR="00AB6753" w:rsidRPr="00AD5C4E" w:rsidRDefault="00AB6753" w:rsidP="003608E0">
            <w:pPr>
              <w:autoSpaceDE w:val="0"/>
              <w:autoSpaceDN w:val="0"/>
              <w:spacing w:line="0" w:lineRule="atLeast"/>
              <w:rPr>
                <w:rFonts w:ascii="ＭＳ ゴシック" w:eastAsia="ＭＳ ゴシック" w:hAnsi="ＭＳ ゴシック"/>
                <w:sz w:val="18"/>
                <w:szCs w:val="18"/>
              </w:rPr>
            </w:pPr>
          </w:p>
          <w:p w14:paraId="6EFBEEF2" w14:textId="77777777" w:rsidR="005741DC" w:rsidRPr="00AD5C4E" w:rsidRDefault="005741DC" w:rsidP="003608E0">
            <w:pPr>
              <w:autoSpaceDE w:val="0"/>
              <w:autoSpaceDN w:val="0"/>
              <w:spacing w:line="0" w:lineRule="atLeast"/>
              <w:rPr>
                <w:rFonts w:ascii="ＭＳ ゴシック" w:eastAsia="ＭＳ ゴシック" w:hAnsi="ＭＳ ゴシック"/>
                <w:sz w:val="18"/>
                <w:szCs w:val="18"/>
              </w:rPr>
            </w:pPr>
          </w:p>
          <w:p w14:paraId="520AB5C5"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7FEC2A24"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2219B6A5"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4F808C51"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1193D7FF" w14:textId="77777777" w:rsidR="005741DC" w:rsidRPr="00AD5C4E" w:rsidRDefault="005741DC" w:rsidP="003608E0">
            <w:pPr>
              <w:autoSpaceDE w:val="0"/>
              <w:autoSpaceDN w:val="0"/>
              <w:spacing w:line="0" w:lineRule="atLeast"/>
              <w:rPr>
                <w:rFonts w:ascii="ＭＳ ゴシック" w:eastAsia="ＭＳ ゴシック" w:hAnsi="ＭＳ ゴシック"/>
                <w:sz w:val="18"/>
                <w:szCs w:val="18"/>
              </w:rPr>
            </w:pPr>
          </w:p>
          <w:p w14:paraId="4E734E55" w14:textId="77777777" w:rsidR="00891458" w:rsidRPr="00AD5C4E" w:rsidRDefault="00891458" w:rsidP="003608E0">
            <w:pPr>
              <w:autoSpaceDE w:val="0"/>
              <w:autoSpaceDN w:val="0"/>
              <w:spacing w:line="0" w:lineRule="atLeast"/>
              <w:rPr>
                <w:rFonts w:ascii="ＭＳ ゴシック" w:eastAsia="ＭＳ ゴシック" w:hAnsi="ＭＳ ゴシック"/>
                <w:sz w:val="18"/>
                <w:szCs w:val="18"/>
              </w:rPr>
            </w:pPr>
          </w:p>
          <w:p w14:paraId="3890EB12" w14:textId="77777777" w:rsidR="00891458" w:rsidRPr="00AD5C4E" w:rsidRDefault="00891458" w:rsidP="003608E0">
            <w:pPr>
              <w:autoSpaceDE w:val="0"/>
              <w:autoSpaceDN w:val="0"/>
              <w:spacing w:line="0" w:lineRule="atLeast"/>
              <w:rPr>
                <w:rFonts w:ascii="ＭＳ ゴシック" w:eastAsia="ＭＳ ゴシック" w:hAnsi="ＭＳ ゴシック"/>
                <w:sz w:val="18"/>
                <w:szCs w:val="18"/>
              </w:rPr>
            </w:pPr>
          </w:p>
          <w:p w14:paraId="6FD1F992" w14:textId="77777777" w:rsidR="003A7BA2" w:rsidRPr="00AD5C4E" w:rsidRDefault="003A7BA2" w:rsidP="003608E0">
            <w:pPr>
              <w:autoSpaceDE w:val="0"/>
              <w:autoSpaceDN w:val="0"/>
              <w:spacing w:line="0" w:lineRule="atLeast"/>
              <w:rPr>
                <w:rFonts w:ascii="ＭＳ ゴシック" w:eastAsia="ＭＳ ゴシック" w:hAnsi="ＭＳ ゴシック"/>
                <w:sz w:val="18"/>
                <w:szCs w:val="18"/>
              </w:rPr>
            </w:pPr>
          </w:p>
          <w:p w14:paraId="17A336F3"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6B7FCA5D"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20833392"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645E1D29" w14:textId="77777777" w:rsidR="007E361A" w:rsidRPr="00AD5C4E" w:rsidRDefault="007E361A"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平成27年度の試験研究推進会議で行政依頼事項として決定した課題に係る調査研究や大阪府からの受託業務に取り組む。</w:t>
            </w:r>
          </w:p>
          <w:p w14:paraId="0991A5C9" w14:textId="77777777" w:rsidR="007D3715" w:rsidRPr="00AD5C4E" w:rsidRDefault="007D3715"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37B292AC" w14:textId="77777777" w:rsidR="00697224" w:rsidRPr="00AD5C4E" w:rsidRDefault="00697224"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58B191D2" w14:textId="77777777" w:rsidR="00697224" w:rsidRPr="00AD5C4E" w:rsidRDefault="00697224"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3391B51C"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619B6DD3"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2D132E9"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4E9AE6C4"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793CA0B" w14:textId="77777777" w:rsidR="00C30980" w:rsidRPr="00AD5C4E" w:rsidRDefault="00C30980"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6BBABD7E"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76047F22"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58E3F01" w14:textId="77777777" w:rsidR="007E361A" w:rsidRPr="00AD5C4E" w:rsidRDefault="007E361A" w:rsidP="00D7767D">
            <w:pPr>
              <w:autoSpaceDE w:val="0"/>
              <w:autoSpaceDN w:val="0"/>
              <w:spacing w:line="0" w:lineRule="atLeast"/>
              <w:rPr>
                <w:rFonts w:ascii="ＭＳ ゴシック" w:eastAsia="ＭＳ ゴシック" w:hAnsi="ＭＳ ゴシック"/>
                <w:sz w:val="18"/>
                <w:szCs w:val="18"/>
              </w:rPr>
            </w:pPr>
          </w:p>
          <w:p w14:paraId="5D13C262"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p>
          <w:p w14:paraId="5A150C35"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74822897" w14:textId="77777777" w:rsidR="00537D1A" w:rsidRPr="00AD5C4E" w:rsidRDefault="00537D1A" w:rsidP="00997C15">
            <w:pPr>
              <w:autoSpaceDE w:val="0"/>
              <w:autoSpaceDN w:val="0"/>
              <w:spacing w:line="0" w:lineRule="atLeast"/>
              <w:rPr>
                <w:rFonts w:ascii="ＭＳ ゴシック" w:eastAsia="ＭＳ ゴシック" w:hAnsi="ＭＳ ゴシック"/>
                <w:sz w:val="18"/>
                <w:szCs w:val="18"/>
              </w:rPr>
            </w:pPr>
          </w:p>
          <w:p w14:paraId="405C12CE"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依頼検体等の分析</w:t>
            </w:r>
          </w:p>
          <w:p w14:paraId="274A3CAF"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建築物解体時のアスベスト、河川水中のダイオキシン類など府から</w:t>
            </w:r>
            <w:r w:rsidRPr="00AD5C4E">
              <w:rPr>
                <w:rFonts w:ascii="ＭＳ ゴシック" w:eastAsia="ＭＳ ゴシック" w:hAnsi="ＭＳ ゴシック" w:hint="eastAsia"/>
                <w:sz w:val="18"/>
                <w:szCs w:val="18"/>
              </w:rPr>
              <w:lastRenderedPageBreak/>
              <w:t>の依頼検体の分析を行う。</w:t>
            </w:r>
          </w:p>
          <w:p w14:paraId="2C6E8874" w14:textId="77777777" w:rsidR="00203B8B" w:rsidRPr="00AD5C4E" w:rsidRDefault="00203B8B" w:rsidP="00DF2505">
            <w:pPr>
              <w:autoSpaceDE w:val="0"/>
              <w:autoSpaceDN w:val="0"/>
              <w:ind w:left="180" w:hangingChars="100" w:hanging="180"/>
              <w:rPr>
                <w:rFonts w:ascii="ＭＳ ゴシック" w:eastAsia="ＭＳ ゴシック" w:hAnsi="ＭＳ ゴシック"/>
                <w:sz w:val="18"/>
                <w:szCs w:val="18"/>
              </w:rPr>
            </w:pPr>
          </w:p>
          <w:p w14:paraId="2775A0C2" w14:textId="77777777" w:rsidR="00D7767D" w:rsidRPr="00AD5C4E" w:rsidRDefault="007E361A"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その他府が必要とする技術支援</w:t>
            </w:r>
          </w:p>
          <w:p w14:paraId="66A50B6A" w14:textId="77777777" w:rsidR="00337503" w:rsidRPr="00AD5C4E" w:rsidRDefault="007E361A">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上記以外の環境農林水産分野に係る行政支援を府からの依頼にもとづき実施する</w:t>
            </w:r>
            <w:r w:rsidR="00337503" w:rsidRPr="00AD5C4E">
              <w:rPr>
                <w:rFonts w:ascii="ＭＳ ゴシック" w:eastAsia="ＭＳ ゴシック" w:hAnsi="ＭＳ ゴシック" w:hint="eastAsia"/>
                <w:sz w:val="18"/>
                <w:szCs w:val="18"/>
              </w:rPr>
              <w:t>。</w:t>
            </w:r>
          </w:p>
          <w:p w14:paraId="5E4C4979"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2FAB7D21"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0EC1881"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5C74EB92"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0C7E30A9"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01D7718"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56EBA4B"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3EDC2A2"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AF2DA85" w14:textId="77777777" w:rsidR="00D7767D" w:rsidRPr="00AD5C4E" w:rsidRDefault="007E361A">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また、全国的に共通する課題や府県域を越えた対応を求められる課題については、国や大学、他の研究機関などと共同で調査研究に取り組む。</w:t>
            </w:r>
          </w:p>
          <w:p w14:paraId="027284C1" w14:textId="77777777" w:rsidR="00A977BF" w:rsidRPr="00AD5C4E" w:rsidRDefault="00A977BF" w:rsidP="00DF2505">
            <w:pPr>
              <w:autoSpaceDE w:val="0"/>
              <w:autoSpaceDN w:val="0"/>
              <w:ind w:left="180" w:hangingChars="100" w:hanging="180"/>
              <w:rPr>
                <w:rFonts w:ascii="ＭＳ ゴシック" w:eastAsia="ＭＳ ゴシック" w:hAnsi="ＭＳ ゴシック"/>
                <w:sz w:val="18"/>
                <w:szCs w:val="18"/>
              </w:rPr>
            </w:pPr>
          </w:p>
          <w:p w14:paraId="7E5B8E7E" w14:textId="77777777" w:rsidR="00A977BF" w:rsidRPr="00AD5C4E" w:rsidRDefault="00A977BF" w:rsidP="00DF2505">
            <w:pPr>
              <w:autoSpaceDE w:val="0"/>
              <w:autoSpaceDN w:val="0"/>
              <w:ind w:left="180" w:hangingChars="100" w:hanging="180"/>
              <w:rPr>
                <w:rFonts w:ascii="ＭＳ ゴシック" w:eastAsia="ＭＳ ゴシック" w:hAnsi="ＭＳ ゴシック"/>
                <w:sz w:val="18"/>
                <w:szCs w:val="18"/>
              </w:rPr>
            </w:pPr>
          </w:p>
          <w:p w14:paraId="19766254" w14:textId="77777777" w:rsidR="007E361A" w:rsidRPr="00AD5C4E" w:rsidRDefault="007E361A"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6DA6DFF1"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府からの依頼による調査研究課題については、行政評価を受け、その総合評価（4段階評価）の平均値を3以上とする。</w:t>
            </w:r>
          </w:p>
          <w:p w14:paraId="35EA1FEE" w14:textId="77777777" w:rsidR="007E361A" w:rsidRPr="00AD5C4E" w:rsidRDefault="007E361A" w:rsidP="00DF2505">
            <w:pPr>
              <w:autoSpaceDE w:val="0"/>
              <w:autoSpaceDN w:val="0"/>
              <w:ind w:left="180" w:hangingChars="100" w:hanging="180"/>
              <w:rPr>
                <w:rFonts w:ascii="ＭＳ ゴシック" w:eastAsia="ＭＳ ゴシック" w:hAnsi="ＭＳ ゴシック"/>
                <w:sz w:val="18"/>
                <w:szCs w:val="18"/>
              </w:rPr>
            </w:pPr>
          </w:p>
          <w:p w14:paraId="71D7BF34" w14:textId="77777777" w:rsidR="003A7BA2" w:rsidRPr="00AD5C4E" w:rsidRDefault="003A7BA2" w:rsidP="00DF2505">
            <w:pPr>
              <w:autoSpaceDE w:val="0"/>
              <w:autoSpaceDN w:val="0"/>
              <w:ind w:left="180" w:hangingChars="100" w:hanging="180"/>
              <w:rPr>
                <w:rFonts w:ascii="ＭＳ ゴシック" w:eastAsia="ＭＳ ゴシック" w:hAnsi="ＭＳ ゴシック"/>
                <w:sz w:val="18"/>
                <w:szCs w:val="18"/>
              </w:rPr>
            </w:pPr>
          </w:p>
          <w:p w14:paraId="650762E8" w14:textId="77777777" w:rsidR="00891458" w:rsidRPr="00AD5C4E" w:rsidRDefault="00891458" w:rsidP="00DF2505">
            <w:pPr>
              <w:autoSpaceDE w:val="0"/>
              <w:autoSpaceDN w:val="0"/>
              <w:ind w:left="180" w:hangingChars="100" w:hanging="180"/>
              <w:rPr>
                <w:rFonts w:ascii="ＭＳ ゴシック" w:eastAsia="ＭＳ ゴシック" w:hAnsi="ＭＳ ゴシック"/>
                <w:sz w:val="18"/>
                <w:szCs w:val="18"/>
              </w:rPr>
            </w:pPr>
          </w:p>
          <w:p w14:paraId="7CCF349C" w14:textId="77777777" w:rsidR="007131AC" w:rsidRPr="00AD5C4E" w:rsidRDefault="007131AC" w:rsidP="00DF2505">
            <w:pPr>
              <w:autoSpaceDE w:val="0"/>
              <w:autoSpaceDN w:val="0"/>
              <w:ind w:left="180" w:hangingChars="100" w:hanging="180"/>
              <w:rPr>
                <w:rFonts w:ascii="ＭＳ ゴシック" w:eastAsia="ＭＳ ゴシック" w:hAnsi="ＭＳ ゴシック"/>
                <w:sz w:val="18"/>
                <w:szCs w:val="18"/>
              </w:rPr>
            </w:pPr>
          </w:p>
          <w:p w14:paraId="4CA68A91"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②緊急時への対応と予見的な備え</w:t>
            </w:r>
          </w:p>
          <w:p w14:paraId="731E492E" w14:textId="5418802C"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（小項目３に分類）</w:t>
            </w:r>
          </w:p>
          <w:p w14:paraId="2C772C4A" w14:textId="77777777" w:rsidR="006A48D6" w:rsidRPr="00514804"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422354A"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③行政に関係する知見の提供</w:t>
            </w:r>
          </w:p>
          <w:p w14:paraId="1F633206"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行政の技術力向上のため、府や市町村の職員などを対象として、環境問題や緑化、農業技術などに関する研修会や研究成果報告会等を実施するほか、講師・委員などの派遣などを行う。</w:t>
            </w:r>
          </w:p>
          <w:p w14:paraId="3B82D75D"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その他、国や府が実施する国際協力事業に係る視察受け入れや研修、専門家の派遣にも積極的に対応する。</w:t>
            </w:r>
          </w:p>
          <w:p w14:paraId="7015C7BE"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0E9CB11F"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C43B7B9"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3CEBF64B"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3547D07"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883FF88"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40BBD57E"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135BA3A"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1B4D50F5"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5DD444D4"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58CD3B1"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tc>
        <w:tc>
          <w:tcPr>
            <w:tcW w:w="6456" w:type="dxa"/>
            <w:tcBorders>
              <w:left w:val="single" w:sz="4" w:space="0" w:color="auto"/>
            </w:tcBorders>
            <w:shd w:val="clear" w:color="auto" w:fill="auto"/>
          </w:tcPr>
          <w:p w14:paraId="26A1FD07" w14:textId="77777777" w:rsidR="00694C47" w:rsidRPr="00AD5C4E" w:rsidRDefault="00694C47" w:rsidP="00C7589C">
            <w:pPr>
              <w:autoSpaceDE w:val="0"/>
              <w:autoSpaceDN w:val="0"/>
              <w:spacing w:line="0" w:lineRule="atLeast"/>
              <w:rPr>
                <w:rFonts w:ascii="ＭＳ ゴシック" w:eastAsia="ＭＳ ゴシック" w:hAnsi="ＭＳ ゴシック"/>
                <w:sz w:val="18"/>
                <w:szCs w:val="18"/>
              </w:rPr>
            </w:pPr>
          </w:p>
          <w:p w14:paraId="2F74B336" w14:textId="77777777" w:rsidR="0045255F" w:rsidRPr="00AD5C4E" w:rsidRDefault="0045255F" w:rsidP="00C7589C">
            <w:pPr>
              <w:autoSpaceDE w:val="0"/>
              <w:autoSpaceDN w:val="0"/>
              <w:spacing w:line="0" w:lineRule="atLeast"/>
              <w:rPr>
                <w:rFonts w:ascii="ＭＳ ゴシック" w:eastAsia="ＭＳ ゴシック" w:hAnsi="ＭＳ ゴシック"/>
                <w:sz w:val="18"/>
                <w:szCs w:val="18"/>
              </w:rPr>
            </w:pPr>
          </w:p>
          <w:p w14:paraId="2B0BE4E7" w14:textId="77777777" w:rsidR="007E361A" w:rsidRPr="00AD5C4E" w:rsidRDefault="00694C47" w:rsidP="00C7589C">
            <w:pPr>
              <w:autoSpaceDE w:val="0"/>
              <w:autoSpaceDN w:val="0"/>
              <w:spacing w:line="0" w:lineRule="atLeas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7E361A" w:rsidRPr="00AD5C4E">
              <w:rPr>
                <w:rFonts w:ascii="ＭＳ ゴシック" w:eastAsia="ＭＳ ゴシック" w:hAnsi="ＭＳ ゴシック" w:hint="eastAsia"/>
                <w:b/>
                <w:sz w:val="18"/>
                <w:szCs w:val="18"/>
              </w:rPr>
              <w:t>行政課題への対応</w:t>
            </w:r>
          </w:p>
          <w:p w14:paraId="025933EF" w14:textId="77777777" w:rsidR="0033101E" w:rsidRPr="00AD5C4E" w:rsidRDefault="0033101E" w:rsidP="00B23CD9">
            <w:pPr>
              <w:rPr>
                <w:rFonts w:ascii="ＭＳ ゴシック" w:eastAsia="ＭＳ ゴシック" w:hAnsi="ＭＳ ゴシック"/>
                <w:b/>
                <w:sz w:val="18"/>
                <w:szCs w:val="18"/>
                <w:shd w:val="pct15" w:color="auto" w:fill="FFFFFF"/>
              </w:rPr>
            </w:pPr>
            <w:r w:rsidRPr="00AD5C4E">
              <w:rPr>
                <w:rFonts w:ascii="ＭＳ ゴシック" w:eastAsia="ＭＳ ゴシック" w:hAnsi="ＭＳ ゴシック" w:hint="eastAsia"/>
                <w:sz w:val="18"/>
                <w:szCs w:val="18"/>
              </w:rPr>
              <w:t>a 技術相談への対応等</w:t>
            </w:r>
          </w:p>
          <w:p w14:paraId="332A0C46" w14:textId="74E4608C" w:rsidR="00FE24AB" w:rsidRPr="00AD5C4E" w:rsidRDefault="00AD5917" w:rsidP="00997C15">
            <w:pPr>
              <w:tabs>
                <w:tab w:val="left" w:pos="2018"/>
              </w:tabs>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FE24AB" w:rsidRPr="00AD5C4E">
              <w:rPr>
                <w:rFonts w:ascii="ＭＳ ゴシック" w:eastAsia="ＭＳ ゴシック" w:hAnsi="ＭＳ ゴシック" w:hint="eastAsia"/>
                <w:sz w:val="18"/>
                <w:szCs w:val="18"/>
              </w:rPr>
              <w:t>今年度の行政</w:t>
            </w:r>
            <w:r w:rsidR="001702E3" w:rsidRPr="00AD5C4E">
              <w:rPr>
                <w:rFonts w:ascii="ＭＳ ゴシック" w:eastAsia="ＭＳ ゴシック" w:hAnsi="ＭＳ ゴシック" w:hint="eastAsia"/>
                <w:sz w:val="18"/>
                <w:szCs w:val="18"/>
              </w:rPr>
              <w:t>からの技術</w:t>
            </w:r>
            <w:r w:rsidR="00FE24AB" w:rsidRPr="00AD5C4E">
              <w:rPr>
                <w:rFonts w:ascii="ＭＳ ゴシック" w:eastAsia="ＭＳ ゴシック" w:hAnsi="ＭＳ ゴシック" w:hint="eastAsia"/>
                <w:sz w:val="18"/>
                <w:szCs w:val="18"/>
              </w:rPr>
              <w:t>相談は</w:t>
            </w:r>
            <w:r w:rsidR="00043292" w:rsidRPr="00AD5C4E">
              <w:rPr>
                <w:rFonts w:ascii="ＭＳ ゴシック" w:eastAsia="ＭＳ ゴシック" w:hAnsi="ＭＳ ゴシック" w:hint="eastAsia"/>
                <w:sz w:val="18"/>
                <w:szCs w:val="18"/>
              </w:rPr>
              <w:t>217</w:t>
            </w:r>
            <w:r w:rsidR="00FE24AB" w:rsidRPr="00AD5C4E">
              <w:rPr>
                <w:rFonts w:ascii="ＭＳ ゴシック" w:eastAsia="ＭＳ ゴシック" w:hAnsi="ＭＳ ゴシック" w:hint="eastAsia"/>
                <w:sz w:val="18"/>
                <w:szCs w:val="18"/>
              </w:rPr>
              <w:t>件で、農林関係では農作物の病虫害や栽培技術、水産関連は大阪湾の環境・</w:t>
            </w:r>
            <w:r w:rsidR="005741DC" w:rsidRPr="00AD5C4E">
              <w:rPr>
                <w:rFonts w:ascii="ＭＳ ゴシック" w:eastAsia="ＭＳ ゴシック" w:hAnsi="ＭＳ ゴシック" w:hint="eastAsia"/>
                <w:sz w:val="18"/>
                <w:szCs w:val="18"/>
              </w:rPr>
              <w:t>漁業生物、環境関係では</w:t>
            </w:r>
            <w:r w:rsidR="00FE24AB" w:rsidRPr="00AD5C4E">
              <w:rPr>
                <w:rFonts w:ascii="ＭＳ ゴシック" w:eastAsia="ＭＳ ゴシック" w:hAnsi="ＭＳ ゴシック" w:hint="eastAsia"/>
                <w:sz w:val="18"/>
                <w:szCs w:val="18"/>
              </w:rPr>
              <w:t>生物多様性に関する知見の提供等を中心に対応。内訳は以下のとおり。</w:t>
            </w:r>
          </w:p>
          <w:p w14:paraId="6F25B8F7"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p>
          <w:p w14:paraId="1535BCEA" w14:textId="7858E121"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w:t>
            </w:r>
            <w:r w:rsidR="00EA4AE2" w:rsidRPr="00AD5C4E">
              <w:rPr>
                <w:rFonts w:ascii="ＭＳ ゴシック" w:eastAsia="ＭＳ ゴシック" w:hAnsi="ＭＳ ゴシック" w:hint="eastAsia"/>
                <w:sz w:val="18"/>
                <w:szCs w:val="18"/>
              </w:rPr>
              <w:t>19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26</w:t>
            </w:r>
            <w:r w:rsidRPr="00AD5C4E">
              <w:rPr>
                <w:rFonts w:ascii="ＭＳ ゴシック" w:eastAsia="ＭＳ ゴシック" w:hAnsi="ＭＳ ゴシック" w:hint="eastAsia"/>
                <w:sz w:val="18"/>
                <w:szCs w:val="18"/>
              </w:rPr>
              <w:t>件）</w:t>
            </w:r>
          </w:p>
          <w:p w14:paraId="499D271D"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・農林関連　　　　　　</w:t>
            </w:r>
            <w:r w:rsidR="00267D23" w:rsidRPr="00AD5C4E">
              <w:rPr>
                <w:rFonts w:ascii="ＭＳ ゴシック" w:eastAsia="ＭＳ ゴシック" w:hAnsi="ＭＳ ゴシック" w:hint="eastAsia"/>
                <w:sz w:val="18"/>
                <w:szCs w:val="18"/>
              </w:rPr>
              <w:t>44</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62</w:t>
            </w:r>
            <w:r w:rsidRPr="00AD5C4E">
              <w:rPr>
                <w:rFonts w:ascii="ＭＳ ゴシック" w:eastAsia="ＭＳ ゴシック" w:hAnsi="ＭＳ ゴシック" w:hint="eastAsia"/>
                <w:sz w:val="18"/>
                <w:szCs w:val="18"/>
              </w:rPr>
              <w:t>件）</w:t>
            </w:r>
          </w:p>
          <w:p w14:paraId="2CF24FAA" w14:textId="04C19C03"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267D23" w:rsidRPr="00AD5C4E">
              <w:rPr>
                <w:rFonts w:ascii="ＭＳ ゴシック" w:eastAsia="ＭＳ ゴシック" w:hAnsi="ＭＳ ゴシック"/>
                <w:sz w:val="18"/>
                <w:szCs w:val="18"/>
              </w:rPr>
              <w:t>7</w:t>
            </w:r>
            <w:r w:rsidR="00EA4AE2"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77</w:t>
            </w:r>
            <w:r w:rsidRPr="00AD5C4E">
              <w:rPr>
                <w:rFonts w:ascii="ＭＳ ゴシック" w:eastAsia="ＭＳ ゴシック" w:hAnsi="ＭＳ ゴシック" w:hint="eastAsia"/>
                <w:sz w:val="18"/>
                <w:szCs w:val="18"/>
              </w:rPr>
              <w:t>件）</w:t>
            </w:r>
          </w:p>
          <w:p w14:paraId="66E6F536" w14:textId="12F41539"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・生物多様性関連　　　</w:t>
            </w:r>
            <w:r w:rsidR="00267D23" w:rsidRPr="00AD5C4E">
              <w:rPr>
                <w:rFonts w:ascii="ＭＳ ゴシック" w:eastAsia="ＭＳ ゴシック" w:hAnsi="ＭＳ ゴシック" w:hint="eastAsia"/>
                <w:sz w:val="18"/>
                <w:szCs w:val="18"/>
              </w:rPr>
              <w:t>4</w:t>
            </w:r>
            <w:r w:rsidR="00817759"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57</w:t>
            </w:r>
            <w:r w:rsidRPr="00AD5C4E">
              <w:rPr>
                <w:rFonts w:ascii="ＭＳ ゴシック" w:eastAsia="ＭＳ ゴシック" w:hAnsi="ＭＳ ゴシック" w:hint="eastAsia"/>
                <w:sz w:val="18"/>
                <w:szCs w:val="18"/>
              </w:rPr>
              <w:t>件）</w:t>
            </w:r>
          </w:p>
          <w:p w14:paraId="455A0B42"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・食品関連　　　　　　</w:t>
            </w:r>
            <w:r w:rsidR="00267D23" w:rsidRPr="00AD5C4E">
              <w:rPr>
                <w:rFonts w:ascii="ＭＳ ゴシック" w:eastAsia="ＭＳ ゴシック" w:hAnsi="ＭＳ ゴシック" w:hint="eastAsia"/>
                <w:sz w:val="18"/>
                <w:szCs w:val="18"/>
              </w:rPr>
              <w:t>15</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15</w:t>
            </w:r>
            <w:r w:rsidRPr="00AD5C4E">
              <w:rPr>
                <w:rFonts w:ascii="ＭＳ ゴシック" w:eastAsia="ＭＳ ゴシック" w:hAnsi="ＭＳ ゴシック" w:hint="eastAsia"/>
                <w:sz w:val="18"/>
                <w:szCs w:val="18"/>
              </w:rPr>
              <w:t>件）</w:t>
            </w:r>
          </w:p>
          <w:p w14:paraId="2A6EB95F"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・その他　　　　　　　</w:t>
            </w:r>
            <w:r w:rsidR="00267D23" w:rsidRPr="00AD5C4E">
              <w:rPr>
                <w:rFonts w:ascii="ＭＳ ゴシック" w:eastAsia="ＭＳ ゴシック" w:hAnsi="ＭＳ ゴシック" w:hint="eastAsia"/>
                <w:sz w:val="18"/>
                <w:szCs w:val="18"/>
              </w:rPr>
              <w:t>19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11</w:t>
            </w:r>
            <w:r w:rsidRPr="00AD5C4E">
              <w:rPr>
                <w:rFonts w:ascii="ＭＳ ゴシック" w:eastAsia="ＭＳ ゴシック" w:hAnsi="ＭＳ ゴシック" w:hint="eastAsia"/>
                <w:sz w:val="18"/>
                <w:szCs w:val="18"/>
              </w:rPr>
              <w:t>件）</w:t>
            </w:r>
          </w:p>
          <w:p w14:paraId="74CA358B" w14:textId="77777777" w:rsidR="001702E3" w:rsidRPr="00AD5C4E" w:rsidRDefault="001702E3" w:rsidP="00FE24AB">
            <w:pPr>
              <w:tabs>
                <w:tab w:val="left" w:pos="2018"/>
              </w:tabs>
              <w:spacing w:line="0" w:lineRule="atLeast"/>
              <w:jc w:val="left"/>
              <w:rPr>
                <w:rFonts w:ascii="ＭＳ ゴシック" w:eastAsia="ＭＳ ゴシック" w:hAnsi="ＭＳ ゴシック"/>
                <w:sz w:val="18"/>
                <w:szCs w:val="18"/>
              </w:rPr>
            </w:pPr>
          </w:p>
          <w:p w14:paraId="21FBCABB" w14:textId="77777777" w:rsidR="00891458" w:rsidRPr="00AD5C4E" w:rsidRDefault="00891458" w:rsidP="00FE24AB">
            <w:pPr>
              <w:tabs>
                <w:tab w:val="left" w:pos="2018"/>
              </w:tabs>
              <w:spacing w:line="0" w:lineRule="atLeast"/>
              <w:jc w:val="left"/>
              <w:rPr>
                <w:rFonts w:ascii="ＭＳ ゴシック" w:eastAsia="ＭＳ ゴシック" w:hAnsi="ＭＳ ゴシック"/>
                <w:sz w:val="18"/>
                <w:szCs w:val="18"/>
              </w:rPr>
            </w:pPr>
          </w:p>
          <w:p w14:paraId="539D23CD" w14:textId="77777777" w:rsidR="00891458" w:rsidRPr="00AD5C4E" w:rsidRDefault="00891458" w:rsidP="00FE24AB">
            <w:pPr>
              <w:tabs>
                <w:tab w:val="left" w:pos="2018"/>
              </w:tabs>
              <w:spacing w:line="0" w:lineRule="atLeast"/>
              <w:jc w:val="left"/>
              <w:rPr>
                <w:rFonts w:ascii="ＭＳ ゴシック" w:eastAsia="ＭＳ ゴシック" w:hAnsi="ＭＳ ゴシック"/>
                <w:sz w:val="18"/>
                <w:szCs w:val="18"/>
              </w:rPr>
            </w:pPr>
          </w:p>
          <w:p w14:paraId="0C751301" w14:textId="77777777" w:rsidR="00267D23" w:rsidRPr="00AD5C4E" w:rsidRDefault="00FE24AB" w:rsidP="00997C15">
            <w:pPr>
              <w:tabs>
                <w:tab w:val="left" w:pos="2018"/>
              </w:tabs>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行政への知見等提供件数</w:t>
            </w:r>
          </w:p>
          <w:tbl>
            <w:tblPr>
              <w:tblW w:w="563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gridCol w:w="835"/>
              <w:gridCol w:w="835"/>
              <w:gridCol w:w="835"/>
              <w:gridCol w:w="835"/>
            </w:tblGrid>
            <w:tr w:rsidR="00514804" w:rsidRPr="00AD5C4E" w14:paraId="7C4EDABE" w14:textId="77777777" w:rsidTr="00E74FF3">
              <w:trPr>
                <w:trHeight w:val="340"/>
              </w:trPr>
              <w:tc>
                <w:tcPr>
                  <w:tcW w:w="1459" w:type="dxa"/>
                  <w:shd w:val="clear" w:color="auto" w:fill="auto"/>
                  <w:vAlign w:val="center"/>
                </w:tcPr>
                <w:p w14:paraId="171BF45B"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2679FFEE"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315C222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H24</w:t>
                  </w:r>
                </w:p>
              </w:tc>
              <w:tc>
                <w:tcPr>
                  <w:tcW w:w="835" w:type="dxa"/>
                  <w:vAlign w:val="center"/>
                </w:tcPr>
                <w:p w14:paraId="36962F9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H25</w:t>
                  </w:r>
                </w:p>
              </w:tc>
              <w:tc>
                <w:tcPr>
                  <w:tcW w:w="835" w:type="dxa"/>
                  <w:vAlign w:val="center"/>
                </w:tcPr>
                <w:p w14:paraId="3AABB6E0"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H26</w:t>
                  </w:r>
                </w:p>
              </w:tc>
              <w:tc>
                <w:tcPr>
                  <w:tcW w:w="835" w:type="dxa"/>
                  <w:vAlign w:val="center"/>
                </w:tcPr>
                <w:p w14:paraId="68938A1C"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H27</w:t>
                  </w:r>
                </w:p>
              </w:tc>
              <w:tc>
                <w:tcPr>
                  <w:tcW w:w="835" w:type="dxa"/>
                  <w:vAlign w:val="center"/>
                </w:tcPr>
                <w:p w14:paraId="7F265319"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DA76CAA" w14:textId="77777777" w:rsidTr="00E74FF3">
              <w:trPr>
                <w:trHeight w:val="340"/>
              </w:trPr>
              <w:tc>
                <w:tcPr>
                  <w:tcW w:w="1459" w:type="dxa"/>
                  <w:shd w:val="clear" w:color="auto" w:fill="auto"/>
                  <w:vAlign w:val="center"/>
                </w:tcPr>
                <w:p w14:paraId="782AA42E"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275</w:t>
                  </w:r>
                </w:p>
              </w:tc>
              <w:tc>
                <w:tcPr>
                  <w:tcW w:w="835" w:type="dxa"/>
                  <w:vAlign w:val="center"/>
                </w:tcPr>
                <w:p w14:paraId="16E96DFA"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241</w:t>
                  </w:r>
                </w:p>
              </w:tc>
              <w:tc>
                <w:tcPr>
                  <w:tcW w:w="835" w:type="dxa"/>
                  <w:vAlign w:val="center"/>
                </w:tcPr>
                <w:p w14:paraId="142CCDA4"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254</w:t>
                  </w:r>
                </w:p>
              </w:tc>
              <w:tc>
                <w:tcPr>
                  <w:tcW w:w="835" w:type="dxa"/>
                  <w:vAlign w:val="center"/>
                </w:tcPr>
                <w:p w14:paraId="15D9BA70"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358</w:t>
                  </w:r>
                </w:p>
              </w:tc>
              <w:tc>
                <w:tcPr>
                  <w:tcW w:w="835" w:type="dxa"/>
                  <w:vAlign w:val="center"/>
                </w:tcPr>
                <w:p w14:paraId="5CD21475"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248</w:t>
                  </w:r>
                </w:p>
              </w:tc>
              <w:tc>
                <w:tcPr>
                  <w:tcW w:w="835" w:type="dxa"/>
                  <w:vAlign w:val="center"/>
                </w:tcPr>
                <w:p w14:paraId="0267A81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217</w:t>
                  </w:r>
                </w:p>
              </w:tc>
            </w:tr>
          </w:tbl>
          <w:p w14:paraId="7B00A374" w14:textId="61B4B34F" w:rsidR="00D85AFA" w:rsidRPr="00AD5C4E" w:rsidRDefault="00D85AFA" w:rsidP="004B08DB">
            <w:pPr>
              <w:tabs>
                <w:tab w:val="left" w:pos="2018"/>
              </w:tabs>
              <w:spacing w:line="260" w:lineRule="exact"/>
              <w:jc w:val="left"/>
              <w:rPr>
                <w:rFonts w:ascii="ＭＳ ゴシック" w:eastAsia="ＭＳ ゴシック" w:hAnsi="ＭＳ ゴシック"/>
                <w:sz w:val="18"/>
                <w:szCs w:val="18"/>
              </w:rPr>
            </w:pPr>
          </w:p>
          <w:p w14:paraId="04A96A8C" w14:textId="4F6535D4" w:rsidR="00B23CD9" w:rsidRPr="00AD5C4E" w:rsidRDefault="0033101E" w:rsidP="004B08DB">
            <w:pPr>
              <w:autoSpaceDE w:val="0"/>
              <w:autoSpaceDN w:val="0"/>
              <w:spacing w:line="220" w:lineRule="exac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72693221" w14:textId="198BA340" w:rsidR="001702E3" w:rsidRPr="00AD5C4E" w:rsidRDefault="008235AA"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702E3" w:rsidRPr="00AD5C4E">
              <w:rPr>
                <w:rFonts w:ascii="ＭＳ ゴシック" w:eastAsia="ＭＳ ゴシック" w:hAnsi="ＭＳ ゴシック" w:hint="eastAsia"/>
                <w:sz w:val="18"/>
                <w:szCs w:val="18"/>
              </w:rPr>
              <w:t>5つの行政分野別部会において、</w:t>
            </w:r>
            <w:r w:rsidR="003B5B83" w:rsidRPr="00AD5C4E">
              <w:rPr>
                <w:rFonts w:ascii="ＭＳ ゴシック" w:eastAsia="ＭＳ ゴシック" w:hAnsi="ＭＳ ゴシック" w:hint="eastAsia"/>
                <w:sz w:val="18"/>
                <w:szCs w:val="18"/>
              </w:rPr>
              <w:t>大阪</w:t>
            </w:r>
            <w:r w:rsidR="001702E3" w:rsidRPr="00AD5C4E">
              <w:rPr>
                <w:rFonts w:ascii="ＭＳ ゴシック" w:eastAsia="ＭＳ ゴシック" w:hAnsi="ＭＳ ゴシック" w:hint="eastAsia"/>
                <w:sz w:val="18"/>
                <w:szCs w:val="18"/>
              </w:rPr>
              <w:t>府から研究所への</w:t>
            </w:r>
            <w:r w:rsidR="00273649" w:rsidRPr="00AD5C4E">
              <w:rPr>
                <w:rFonts w:ascii="ＭＳ ゴシック" w:eastAsia="ＭＳ ゴシック" w:hAnsi="ＭＳ ゴシック" w:hint="eastAsia"/>
                <w:sz w:val="18"/>
                <w:szCs w:val="18"/>
              </w:rPr>
              <w:t>H28年度</w:t>
            </w:r>
            <w:r w:rsidR="001702E3" w:rsidRPr="00AD5C4E">
              <w:rPr>
                <w:rFonts w:ascii="ＭＳ ゴシック" w:eastAsia="ＭＳ ゴシック" w:hAnsi="ＭＳ ゴシック" w:hint="eastAsia"/>
                <w:sz w:val="18"/>
                <w:szCs w:val="18"/>
              </w:rPr>
              <w:t>依頼事項（計</w:t>
            </w:r>
            <w:r w:rsidR="001702E3" w:rsidRPr="00AD5C4E">
              <w:rPr>
                <w:rFonts w:ascii="ＭＳ ゴシック" w:eastAsia="ＭＳ ゴシック" w:hAnsi="ＭＳ ゴシック"/>
                <w:sz w:val="18"/>
                <w:szCs w:val="18"/>
              </w:rPr>
              <w:t>6</w:t>
            </w:r>
            <w:r w:rsidR="00161757" w:rsidRPr="00AD5C4E">
              <w:rPr>
                <w:rFonts w:ascii="ＭＳ ゴシック" w:eastAsia="ＭＳ ゴシック" w:hAnsi="ＭＳ ゴシック"/>
                <w:sz w:val="18"/>
                <w:szCs w:val="18"/>
              </w:rPr>
              <w:t>3</w:t>
            </w:r>
            <w:r w:rsidR="001702E3" w:rsidRPr="00AD5C4E">
              <w:rPr>
                <w:rFonts w:ascii="ＭＳ ゴシック" w:eastAsia="ＭＳ ゴシック" w:hAnsi="ＭＳ ゴシック" w:hint="eastAsia"/>
                <w:sz w:val="18"/>
                <w:szCs w:val="18"/>
              </w:rPr>
              <w:t>課題）</w:t>
            </w:r>
            <w:r w:rsidR="00273649" w:rsidRPr="00AD5C4E">
              <w:rPr>
                <w:rFonts w:ascii="ＭＳ ゴシック" w:eastAsia="ＭＳ ゴシック" w:hAnsi="ＭＳ ゴシック" w:hint="eastAsia"/>
                <w:sz w:val="18"/>
                <w:szCs w:val="18"/>
              </w:rPr>
              <w:t>による調査研究を実施</w:t>
            </w:r>
            <w:r w:rsidR="001702E3" w:rsidRPr="00AD5C4E">
              <w:rPr>
                <w:rFonts w:ascii="ＭＳ ゴシック" w:eastAsia="ＭＳ ゴシック" w:hAnsi="ＭＳ ゴシック" w:hint="eastAsia"/>
                <w:sz w:val="18"/>
                <w:szCs w:val="18"/>
              </w:rPr>
              <w:t>。</w:t>
            </w:r>
            <w:r w:rsidR="00697224" w:rsidRPr="00AD5C4E">
              <w:rPr>
                <w:rFonts w:asciiTheme="minorEastAsia" w:eastAsiaTheme="minorEastAsia" w:hAnsiTheme="minorEastAsia"/>
                <w:sz w:val="18"/>
                <w:szCs w:val="18"/>
              </w:rPr>
              <w:t>(</w:t>
            </w:r>
            <w:r w:rsidR="0052520A" w:rsidRPr="00AD5C4E">
              <w:rPr>
                <w:rFonts w:asciiTheme="minorEastAsia" w:eastAsiaTheme="minorEastAsia" w:hAnsiTheme="minorEastAsia" w:hint="eastAsia"/>
                <w:sz w:val="18"/>
                <w:szCs w:val="18"/>
              </w:rPr>
              <w:t>添付資料集</w:t>
            </w:r>
            <w:r w:rsidR="0052520A" w:rsidRPr="00AD5C4E">
              <w:rPr>
                <w:rFonts w:asciiTheme="minorEastAsia" w:eastAsiaTheme="minorEastAsia" w:hAnsiTheme="minorEastAsia"/>
                <w:sz w:val="18"/>
                <w:szCs w:val="18"/>
              </w:rPr>
              <w:t>22</w:t>
            </w:r>
            <w:r w:rsidR="00697224" w:rsidRPr="00AD5C4E">
              <w:rPr>
                <w:rFonts w:asciiTheme="minorEastAsia" w:eastAsiaTheme="minorEastAsia" w:hAnsiTheme="minorEastAsia" w:hint="eastAsia"/>
                <w:sz w:val="18"/>
                <w:szCs w:val="18"/>
              </w:rPr>
              <w:t>ページ</w:t>
            </w:r>
            <w:r w:rsidR="00697224" w:rsidRPr="00AD5C4E">
              <w:rPr>
                <w:rFonts w:asciiTheme="minorEastAsia" w:eastAsiaTheme="minorEastAsia" w:hAnsiTheme="minorEastAsia"/>
                <w:sz w:val="18"/>
                <w:szCs w:val="18"/>
              </w:rPr>
              <w:t>)</w:t>
            </w:r>
          </w:p>
          <w:p w14:paraId="48B521CF" w14:textId="77777777" w:rsidR="001702E3" w:rsidRPr="00AD5C4E" w:rsidRDefault="001702E3" w:rsidP="001702E3">
            <w:pPr>
              <w:spacing w:line="0" w:lineRule="atLeast"/>
              <w:jc w:val="left"/>
              <w:rPr>
                <w:rFonts w:ascii="ＭＳ ゴシック" w:eastAsia="ＭＳ ゴシック" w:hAnsi="ＭＳ ゴシック"/>
                <w:sz w:val="18"/>
                <w:szCs w:val="18"/>
              </w:rPr>
            </w:pPr>
          </w:p>
          <w:p w14:paraId="73BB5B4A" w14:textId="77777777" w:rsidR="001702E3" w:rsidRPr="00AD5C4E" w:rsidRDefault="001702E3" w:rsidP="00997C15">
            <w:pPr>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行政分野別部会およびH28年度依頼課題数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514804" w:rsidRPr="00AD5C4E" w14:paraId="0F6E6B3E" w14:textId="77777777" w:rsidTr="00997C15">
              <w:trPr>
                <w:trHeight w:val="340"/>
              </w:trPr>
              <w:tc>
                <w:tcPr>
                  <w:tcW w:w="2224" w:type="dxa"/>
                  <w:shd w:val="clear" w:color="auto" w:fill="auto"/>
                  <w:vAlign w:val="center"/>
                </w:tcPr>
                <w:p w14:paraId="75AA26C2"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部会名</w:t>
                  </w:r>
                </w:p>
              </w:tc>
              <w:tc>
                <w:tcPr>
                  <w:tcW w:w="1418" w:type="dxa"/>
                  <w:shd w:val="clear" w:color="auto" w:fill="auto"/>
                  <w:vAlign w:val="center"/>
                </w:tcPr>
                <w:p w14:paraId="1B9DCA81" w14:textId="77777777"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依頼課題数</w:t>
                  </w:r>
                </w:p>
              </w:tc>
            </w:tr>
            <w:tr w:rsidR="00514804" w:rsidRPr="00AD5C4E" w14:paraId="47B209BB" w14:textId="77777777" w:rsidTr="00997C15">
              <w:trPr>
                <w:trHeight w:val="340"/>
              </w:trPr>
              <w:tc>
                <w:tcPr>
                  <w:tcW w:w="2224" w:type="dxa"/>
                  <w:tcBorders>
                    <w:bottom w:val="single" w:sz="6" w:space="0" w:color="auto"/>
                  </w:tcBorders>
                  <w:shd w:val="clear" w:color="auto" w:fill="auto"/>
                  <w:vAlign w:val="center"/>
                </w:tcPr>
                <w:p w14:paraId="1A14DBBA"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みどり・</w:t>
                  </w:r>
                  <w:r w:rsidR="008235AA" w:rsidRPr="00AD5C4E">
                    <w:rPr>
                      <w:rFonts w:ascii="ＭＳ ゴシック" w:eastAsia="ＭＳ ゴシック" w:hAnsi="ＭＳ ゴシック" w:hint="eastAsia"/>
                      <w:sz w:val="18"/>
                      <w:szCs w:val="18"/>
                    </w:rPr>
                    <w:t>森林</w:t>
                  </w:r>
                  <w:r w:rsidRPr="00AD5C4E">
                    <w:rPr>
                      <w:rFonts w:ascii="ＭＳ ゴシック" w:eastAsia="ＭＳ ゴシック" w:hAnsi="ＭＳ ゴシック" w:hint="eastAsia"/>
                      <w:sz w:val="18"/>
                      <w:szCs w:val="18"/>
                    </w:rPr>
                    <w:t>部会</w:t>
                  </w:r>
                </w:p>
              </w:tc>
              <w:tc>
                <w:tcPr>
                  <w:tcW w:w="1418" w:type="dxa"/>
                  <w:tcBorders>
                    <w:bottom w:val="single" w:sz="6" w:space="0" w:color="auto"/>
                  </w:tcBorders>
                  <w:shd w:val="clear" w:color="auto" w:fill="auto"/>
                  <w:vAlign w:val="center"/>
                </w:tcPr>
                <w:p w14:paraId="2D3E3CDF"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r>
            <w:tr w:rsidR="00514804" w:rsidRPr="00AD5C4E" w14:paraId="3C2E1C99" w14:textId="77777777" w:rsidTr="00997C15">
              <w:trPr>
                <w:trHeight w:val="340"/>
              </w:trPr>
              <w:tc>
                <w:tcPr>
                  <w:tcW w:w="2224" w:type="dxa"/>
                  <w:tcBorders>
                    <w:top w:val="single" w:sz="6" w:space="0" w:color="auto"/>
                  </w:tcBorders>
                  <w:shd w:val="clear" w:color="auto" w:fill="auto"/>
                  <w:vAlign w:val="center"/>
                </w:tcPr>
                <w:p w14:paraId="142C3928"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環境部会</w:t>
                  </w:r>
                  <w:r w:rsidR="00216884" w:rsidRPr="00AD5C4E">
                    <w:rPr>
                      <w:rFonts w:ascii="ＭＳ ゴシック" w:eastAsia="ＭＳ ゴシック" w:hAnsi="ＭＳ ゴシック" w:hint="eastAsia"/>
                      <w:sz w:val="18"/>
                      <w:szCs w:val="18"/>
                    </w:rPr>
                    <w:t>（旧総合含む）</w:t>
                  </w:r>
                </w:p>
              </w:tc>
              <w:tc>
                <w:tcPr>
                  <w:tcW w:w="1418" w:type="dxa"/>
                  <w:tcBorders>
                    <w:top w:val="single" w:sz="6" w:space="0" w:color="auto"/>
                  </w:tcBorders>
                  <w:shd w:val="clear" w:color="auto" w:fill="auto"/>
                  <w:vAlign w:val="center"/>
                </w:tcPr>
                <w:p w14:paraId="7F996E6C" w14:textId="77777777"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216884" w:rsidRPr="00AD5C4E">
                    <w:rPr>
                      <w:rFonts w:ascii="ＭＳ ゴシック" w:eastAsia="ＭＳ ゴシック" w:hAnsi="ＭＳ ゴシック" w:hint="eastAsia"/>
                      <w:sz w:val="18"/>
                      <w:szCs w:val="18"/>
                    </w:rPr>
                    <w:t>6</w:t>
                  </w:r>
                </w:p>
              </w:tc>
            </w:tr>
            <w:tr w:rsidR="00514804" w:rsidRPr="00AD5C4E" w14:paraId="14BCE8C1" w14:textId="77777777" w:rsidTr="00997C15">
              <w:trPr>
                <w:trHeight w:val="340"/>
              </w:trPr>
              <w:tc>
                <w:tcPr>
                  <w:tcW w:w="2224" w:type="dxa"/>
                  <w:shd w:val="clear" w:color="auto" w:fill="auto"/>
                  <w:vAlign w:val="center"/>
                </w:tcPr>
                <w:p w14:paraId="500BDAB2"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農政・食品部会</w:t>
                  </w:r>
                </w:p>
              </w:tc>
              <w:tc>
                <w:tcPr>
                  <w:tcW w:w="1418" w:type="dxa"/>
                  <w:shd w:val="clear" w:color="auto" w:fill="auto"/>
                  <w:vAlign w:val="center"/>
                </w:tcPr>
                <w:p w14:paraId="71D1B295" w14:textId="210F33FE"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w:t>
                  </w:r>
                  <w:r w:rsidR="00161757" w:rsidRPr="00AD5C4E">
                    <w:rPr>
                      <w:rFonts w:ascii="ＭＳ ゴシック" w:eastAsia="ＭＳ ゴシック" w:hAnsi="ＭＳ ゴシック"/>
                      <w:sz w:val="18"/>
                      <w:szCs w:val="18"/>
                    </w:rPr>
                    <w:t>9</w:t>
                  </w:r>
                </w:p>
              </w:tc>
            </w:tr>
            <w:tr w:rsidR="00514804" w:rsidRPr="00AD5C4E" w14:paraId="390BCAC1" w14:textId="77777777" w:rsidTr="00997C15">
              <w:trPr>
                <w:trHeight w:val="340"/>
              </w:trPr>
              <w:tc>
                <w:tcPr>
                  <w:tcW w:w="2224" w:type="dxa"/>
                  <w:shd w:val="clear" w:color="auto" w:fill="auto"/>
                  <w:vAlign w:val="center"/>
                </w:tcPr>
                <w:p w14:paraId="2E39F9DF" w14:textId="77777777" w:rsidR="001702E3" w:rsidRPr="00AD5C4E" w:rsidRDefault="00216884" w:rsidP="00E46352">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水産</w:t>
                  </w:r>
                  <w:r w:rsidR="001702E3" w:rsidRPr="00AD5C4E">
                    <w:rPr>
                      <w:rFonts w:ascii="ＭＳ ゴシック" w:eastAsia="ＭＳ ゴシック" w:hAnsi="ＭＳ ゴシック" w:hint="eastAsia"/>
                      <w:sz w:val="18"/>
                      <w:szCs w:val="18"/>
                    </w:rPr>
                    <w:t>部会</w:t>
                  </w:r>
                </w:p>
              </w:tc>
              <w:tc>
                <w:tcPr>
                  <w:tcW w:w="1418" w:type="dxa"/>
                  <w:shd w:val="clear" w:color="auto" w:fill="auto"/>
                  <w:vAlign w:val="center"/>
                </w:tcPr>
                <w:p w14:paraId="0133BDFA"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w:t>
                  </w:r>
                </w:p>
              </w:tc>
            </w:tr>
            <w:tr w:rsidR="00514804" w:rsidRPr="00AD5C4E" w14:paraId="71DBD12E" w14:textId="77777777" w:rsidTr="00997C15">
              <w:trPr>
                <w:trHeight w:val="340"/>
              </w:trPr>
              <w:tc>
                <w:tcPr>
                  <w:tcW w:w="2224" w:type="dxa"/>
                  <w:shd w:val="clear" w:color="auto" w:fill="auto"/>
                  <w:vAlign w:val="center"/>
                </w:tcPr>
                <w:p w14:paraId="146E2B07" w14:textId="77777777" w:rsidR="001702E3" w:rsidRPr="00AD5C4E" w:rsidRDefault="00216884"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畜産・野生動物</w:t>
                  </w:r>
                  <w:r w:rsidR="001702E3" w:rsidRPr="00AD5C4E">
                    <w:rPr>
                      <w:rFonts w:ascii="ＭＳ ゴシック" w:eastAsia="ＭＳ ゴシック" w:hAnsi="ＭＳ ゴシック" w:hint="eastAsia"/>
                      <w:sz w:val="18"/>
                      <w:szCs w:val="18"/>
                    </w:rPr>
                    <w:t>部会</w:t>
                  </w:r>
                </w:p>
              </w:tc>
              <w:tc>
                <w:tcPr>
                  <w:tcW w:w="1418" w:type="dxa"/>
                  <w:shd w:val="clear" w:color="auto" w:fill="auto"/>
                  <w:vAlign w:val="center"/>
                </w:tcPr>
                <w:p w14:paraId="61757379"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r>
            <w:tr w:rsidR="00514804" w:rsidRPr="00AD5C4E" w14:paraId="570D5042" w14:textId="77777777" w:rsidTr="00997C15">
              <w:trPr>
                <w:trHeight w:val="340"/>
              </w:trPr>
              <w:tc>
                <w:tcPr>
                  <w:tcW w:w="2224" w:type="dxa"/>
                  <w:tcBorders>
                    <w:top w:val="double" w:sz="4" w:space="0" w:color="auto"/>
                  </w:tcBorders>
                  <w:shd w:val="clear" w:color="auto" w:fill="auto"/>
                  <w:vAlign w:val="center"/>
                </w:tcPr>
                <w:p w14:paraId="18F4C4F4"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計</w:t>
                  </w:r>
                </w:p>
              </w:tc>
              <w:tc>
                <w:tcPr>
                  <w:tcW w:w="1418" w:type="dxa"/>
                  <w:tcBorders>
                    <w:top w:val="double" w:sz="4" w:space="0" w:color="auto"/>
                  </w:tcBorders>
                  <w:shd w:val="clear" w:color="auto" w:fill="auto"/>
                  <w:vAlign w:val="center"/>
                </w:tcPr>
                <w:p w14:paraId="01348635" w14:textId="5F4A6D24"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6</w:t>
                  </w:r>
                  <w:r w:rsidR="00161757" w:rsidRPr="00AD5C4E">
                    <w:rPr>
                      <w:rFonts w:ascii="ＭＳ ゴシック" w:eastAsia="ＭＳ ゴシック" w:hAnsi="ＭＳ ゴシック"/>
                      <w:sz w:val="18"/>
                      <w:szCs w:val="18"/>
                    </w:rPr>
                    <w:t>3</w:t>
                  </w:r>
                </w:p>
              </w:tc>
            </w:tr>
          </w:tbl>
          <w:p w14:paraId="34CCC5E0" w14:textId="77777777" w:rsidR="007E361A" w:rsidRPr="00AD5C4E" w:rsidRDefault="007E361A" w:rsidP="004B08DB">
            <w:pPr>
              <w:spacing w:line="260" w:lineRule="exact"/>
              <w:jc w:val="left"/>
              <w:rPr>
                <w:rFonts w:ascii="ＭＳ ゴシック" w:eastAsia="ＭＳ ゴシック" w:hAnsi="ＭＳ ゴシック"/>
                <w:sz w:val="18"/>
                <w:szCs w:val="18"/>
              </w:rPr>
            </w:pPr>
          </w:p>
          <w:p w14:paraId="371DC1FB" w14:textId="1D028C4B" w:rsidR="00697224" w:rsidRPr="00AD5C4E" w:rsidRDefault="00697224" w:rsidP="00A57F54">
            <w:pPr>
              <w:spacing w:line="260" w:lineRule="exact"/>
              <w:ind w:leftChars="50" w:left="10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●来年度の依頼事項（計</w:t>
            </w:r>
            <w:r w:rsidR="008C6E09" w:rsidRPr="00AD5C4E">
              <w:rPr>
                <w:rFonts w:ascii="ＭＳ ゴシック" w:eastAsia="ＭＳ ゴシック" w:hAnsi="ＭＳ ゴシック" w:hint="eastAsia"/>
                <w:sz w:val="18"/>
                <w:szCs w:val="18"/>
              </w:rPr>
              <w:t>49</w:t>
            </w:r>
            <w:r w:rsidRPr="00AD5C4E">
              <w:rPr>
                <w:rFonts w:ascii="ＭＳ ゴシック" w:eastAsia="ＭＳ ゴシック" w:hAnsi="ＭＳ ゴシック" w:hint="eastAsia"/>
                <w:sz w:val="18"/>
                <w:szCs w:val="18"/>
              </w:rPr>
              <w:t>課題）を協議。</w:t>
            </w:r>
            <w:r w:rsidRPr="00AD5C4E">
              <w:rPr>
                <w:rFonts w:asciiTheme="minorEastAsia" w:eastAsiaTheme="minorEastAsia" w:hAnsiTheme="minorEastAsia"/>
                <w:sz w:val="18"/>
                <w:szCs w:val="18"/>
              </w:rPr>
              <w:t>(</w:t>
            </w:r>
            <w:r w:rsidR="005A4EC4" w:rsidRPr="00AD5C4E">
              <w:rPr>
                <w:rFonts w:asciiTheme="minorEastAsia" w:eastAsiaTheme="minorEastAsia" w:hAnsiTheme="minorEastAsia" w:hint="eastAsia"/>
                <w:sz w:val="18"/>
                <w:szCs w:val="18"/>
              </w:rPr>
              <w:t>同上</w:t>
            </w:r>
            <w:r w:rsidR="00BF5F15" w:rsidRPr="00AD5C4E">
              <w:rPr>
                <w:rFonts w:asciiTheme="minorEastAsia" w:eastAsiaTheme="minorEastAsia" w:hAnsiTheme="minorEastAsia"/>
                <w:sz w:val="18"/>
                <w:szCs w:val="18"/>
              </w:rPr>
              <w:t>16</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0BA79959" w14:textId="77777777" w:rsidR="00697224" w:rsidRPr="00AD5C4E" w:rsidRDefault="00697224" w:rsidP="004B08DB">
            <w:pPr>
              <w:spacing w:line="260" w:lineRule="exact"/>
              <w:jc w:val="left"/>
              <w:rPr>
                <w:rFonts w:ascii="ＭＳ ゴシック" w:eastAsia="ＭＳ ゴシック" w:hAnsi="ＭＳ ゴシック"/>
                <w:sz w:val="18"/>
                <w:szCs w:val="18"/>
              </w:rPr>
            </w:pPr>
          </w:p>
          <w:p w14:paraId="2ECFF5C6" w14:textId="6D5BAD69" w:rsidR="0033101E" w:rsidRPr="00AD5C4E" w:rsidRDefault="0033101E" w:rsidP="004B08DB">
            <w:pPr>
              <w:autoSpaceDE w:val="0"/>
              <w:autoSpaceDN w:val="0"/>
              <w:spacing w:line="260" w:lineRule="exac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r w:rsidR="00D64317"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18</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7B1466C5" w14:textId="5AC4DBE4" w:rsidR="00537D1A" w:rsidRPr="00AD5C4E" w:rsidRDefault="00537D1A"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●行政課題の迅速な解決を支援するため、農作物の生育障害</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17</w:t>
            </w:r>
            <w:r w:rsidR="000654CF" w:rsidRPr="00AD5C4E">
              <w:rPr>
                <w:rFonts w:ascii="ＭＳ ゴシック" w:eastAsia="ＭＳ ゴシック" w:hAnsi="ＭＳ ゴシック" w:hint="eastAsia"/>
                <w:sz w:val="18"/>
                <w:szCs w:val="18"/>
              </w:rPr>
              <w:t>回</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、病害虫の診断・対策</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70</w:t>
            </w:r>
            <w:r w:rsidR="000654CF" w:rsidRPr="00AD5C4E">
              <w:rPr>
                <w:rFonts w:ascii="ＭＳ ゴシック" w:eastAsia="ＭＳ ゴシック" w:hAnsi="ＭＳ ゴシック" w:hint="eastAsia"/>
                <w:sz w:val="18"/>
                <w:szCs w:val="18"/>
              </w:rPr>
              <w:t>回</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、養殖指導</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有害赤潮による魚類斃死被害</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78回</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、内水面養殖業者</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釣り堀業者等に対する魚病指導</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3回</w:t>
            </w:r>
            <w:r w:rsidR="000C4E19" w:rsidRPr="00AD5C4E">
              <w:rPr>
                <w:rFonts w:ascii="ＭＳ ゴシック" w:eastAsia="ＭＳ ゴシック" w:hAnsi="ＭＳ ゴシック" w:hint="eastAsia"/>
                <w:sz w:val="18"/>
                <w:szCs w:val="18"/>
              </w:rPr>
              <w:t>）について</w:t>
            </w:r>
            <w:r w:rsidR="000654CF" w:rsidRPr="00AD5C4E">
              <w:rPr>
                <w:rFonts w:ascii="ＭＳ ゴシック" w:eastAsia="ＭＳ ゴシック" w:hAnsi="ＭＳ ゴシック" w:hint="eastAsia"/>
                <w:sz w:val="18"/>
                <w:szCs w:val="18"/>
              </w:rPr>
              <w:t>、現地で技術指導を実施</w:t>
            </w:r>
            <w:r w:rsidRPr="00AD5C4E">
              <w:rPr>
                <w:rFonts w:ascii="ＭＳ ゴシック" w:eastAsia="ＭＳ ゴシック" w:hAnsi="ＭＳ ゴシック" w:hint="eastAsia"/>
                <w:sz w:val="18"/>
                <w:szCs w:val="18"/>
              </w:rPr>
              <w:t>。</w:t>
            </w:r>
          </w:p>
          <w:p w14:paraId="58B79C76" w14:textId="77777777" w:rsidR="00537D1A" w:rsidRPr="00AD5C4E" w:rsidRDefault="00537D1A" w:rsidP="000F1F16">
            <w:pPr>
              <w:autoSpaceDE w:val="0"/>
              <w:autoSpaceDN w:val="0"/>
              <w:spacing w:line="0" w:lineRule="atLeast"/>
              <w:ind w:left="180" w:hangingChars="100" w:hanging="180"/>
              <w:rPr>
                <w:rFonts w:ascii="ＭＳ ゴシック" w:eastAsia="ＭＳ ゴシック" w:hAnsi="ＭＳ ゴシック"/>
                <w:sz w:val="18"/>
                <w:szCs w:val="18"/>
              </w:rPr>
            </w:pPr>
          </w:p>
          <w:p w14:paraId="16FA2F50" w14:textId="77777777" w:rsidR="00501E2E" w:rsidRPr="00AD5C4E" w:rsidRDefault="00501E2E" w:rsidP="000F1F16">
            <w:pPr>
              <w:autoSpaceDE w:val="0"/>
              <w:autoSpaceDN w:val="0"/>
              <w:spacing w:line="0" w:lineRule="atLeast"/>
              <w:ind w:left="180" w:hangingChars="100" w:hanging="180"/>
              <w:rPr>
                <w:rFonts w:ascii="ＭＳ ゴシック" w:eastAsia="ＭＳ ゴシック" w:hAnsi="ＭＳ ゴシック"/>
                <w:sz w:val="18"/>
                <w:szCs w:val="18"/>
              </w:rPr>
            </w:pPr>
          </w:p>
          <w:p w14:paraId="16F5DEBD" w14:textId="77777777" w:rsidR="00501E2E" w:rsidRPr="00AD5C4E" w:rsidRDefault="00501E2E" w:rsidP="005E720D">
            <w:pPr>
              <w:autoSpaceDE w:val="0"/>
              <w:autoSpaceDN w:val="0"/>
              <w:spacing w:line="260" w:lineRule="exact"/>
              <w:ind w:left="180" w:hangingChars="100" w:hanging="180"/>
              <w:rPr>
                <w:rFonts w:ascii="ＭＳ ゴシック" w:eastAsia="ＭＳ ゴシック" w:hAnsi="ＭＳ ゴシック"/>
                <w:sz w:val="18"/>
                <w:szCs w:val="18"/>
              </w:rPr>
            </w:pPr>
          </w:p>
          <w:p w14:paraId="716EC7DB" w14:textId="571AC998" w:rsidR="0033101E" w:rsidRPr="00AD5C4E" w:rsidRDefault="00D7767D"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sz w:val="18"/>
                <w:szCs w:val="18"/>
              </w:rPr>
              <w:t>d</w:t>
            </w:r>
            <w:r w:rsidRPr="00AD5C4E">
              <w:rPr>
                <w:rFonts w:ascii="ＭＳ ゴシック" w:eastAsia="ＭＳ ゴシック" w:hAnsi="ＭＳ ゴシック" w:hint="eastAsia"/>
                <w:sz w:val="18"/>
                <w:szCs w:val="18"/>
              </w:rPr>
              <w:t xml:space="preserve"> 依頼検体等の分析</w:t>
            </w:r>
            <w:r w:rsidR="00D64317"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18</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41F61C89" w14:textId="2E27B5FE" w:rsidR="007E361A" w:rsidRPr="00AD5C4E" w:rsidRDefault="00191E47"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●建築物解体時のアスベスト、河川のダイオキシン類やヒ素等有害物質に関する水質分析や工場等の排ガス、排水等について、行政からの依頼検体を分析して府へ報告（</w:t>
            </w:r>
            <w:r w:rsidR="00E159F9" w:rsidRPr="00AD5C4E">
              <w:rPr>
                <w:rFonts w:ascii="ＭＳ ゴシック" w:eastAsia="ＭＳ ゴシック" w:hAnsi="ＭＳ ゴシック" w:hint="eastAsia"/>
                <w:sz w:val="18"/>
                <w:szCs w:val="18"/>
              </w:rPr>
              <w:t>H28:</w:t>
            </w:r>
            <w:r w:rsidR="00CA3614" w:rsidRPr="00AD5C4E">
              <w:rPr>
                <w:rFonts w:ascii="ＭＳ ゴシック" w:eastAsia="ＭＳ ゴシック" w:hAnsi="ＭＳ ゴシック" w:hint="eastAsia"/>
                <w:sz w:val="18"/>
                <w:szCs w:val="18"/>
              </w:rPr>
              <w:t>437</w:t>
            </w:r>
            <w:r w:rsidRPr="00AD5C4E">
              <w:rPr>
                <w:rFonts w:ascii="ＭＳ ゴシック" w:eastAsia="ＭＳ ゴシック" w:hAnsi="ＭＳ ゴシック" w:hint="eastAsia"/>
                <w:sz w:val="18"/>
                <w:szCs w:val="18"/>
              </w:rPr>
              <w:t>検体</w:t>
            </w:r>
            <w:r w:rsidR="00E159F9" w:rsidRPr="00AD5C4E">
              <w:rPr>
                <w:rFonts w:ascii="ＭＳ ゴシック" w:eastAsia="ＭＳ ゴシック" w:hAnsi="ＭＳ ゴシック" w:hint="eastAsia"/>
                <w:sz w:val="18"/>
                <w:szCs w:val="18"/>
              </w:rPr>
              <w:t>、H27：</w:t>
            </w:r>
            <w:r w:rsidR="00CA3614" w:rsidRPr="00AD5C4E">
              <w:rPr>
                <w:rFonts w:ascii="ＭＳ ゴシック" w:eastAsia="ＭＳ ゴシック" w:hAnsi="ＭＳ ゴシック" w:hint="eastAsia"/>
                <w:sz w:val="18"/>
                <w:szCs w:val="18"/>
              </w:rPr>
              <w:t>356</w:t>
            </w:r>
            <w:r w:rsidR="00E159F9" w:rsidRPr="00AD5C4E">
              <w:rPr>
                <w:rFonts w:ascii="ＭＳ ゴシック" w:eastAsia="ＭＳ ゴシック" w:hAnsi="ＭＳ ゴシック" w:hint="eastAsia"/>
                <w:sz w:val="18"/>
                <w:szCs w:val="18"/>
              </w:rPr>
              <w:t>検体</w:t>
            </w:r>
            <w:r w:rsidRPr="00AD5C4E">
              <w:rPr>
                <w:rFonts w:ascii="ＭＳ ゴシック" w:eastAsia="ＭＳ ゴシック" w:hAnsi="ＭＳ ゴシック" w:hint="eastAsia"/>
                <w:sz w:val="18"/>
                <w:szCs w:val="18"/>
              </w:rPr>
              <w:t>）。</w:t>
            </w:r>
            <w:r w:rsidR="009B23C1" w:rsidRPr="00AD5C4E">
              <w:rPr>
                <w:rFonts w:ascii="ＭＳ ゴシック" w:eastAsia="ＭＳ ゴシック" w:hAnsi="ＭＳ ゴシック" w:hint="eastAsia"/>
                <w:sz w:val="18"/>
                <w:szCs w:val="18"/>
              </w:rPr>
              <w:t>今年度は</w:t>
            </w:r>
            <w:r w:rsidR="00D17BAB" w:rsidRPr="00AD5C4E">
              <w:rPr>
                <w:rFonts w:ascii="ＭＳ ゴシック" w:eastAsia="ＭＳ ゴシック" w:hAnsi="ＭＳ ゴシック" w:hint="eastAsia"/>
                <w:sz w:val="18"/>
                <w:szCs w:val="18"/>
              </w:rPr>
              <w:t>飛散性アスベ</w:t>
            </w:r>
            <w:r w:rsidR="00D17BAB" w:rsidRPr="00AD5C4E">
              <w:rPr>
                <w:rFonts w:ascii="ＭＳ ゴシック" w:eastAsia="ＭＳ ゴシック" w:hAnsi="ＭＳ ゴシック" w:hint="eastAsia"/>
                <w:sz w:val="18"/>
                <w:szCs w:val="18"/>
              </w:rPr>
              <w:lastRenderedPageBreak/>
              <w:t>ストの不法投棄</w:t>
            </w:r>
            <w:r w:rsidR="009B23C1" w:rsidRPr="00AD5C4E">
              <w:rPr>
                <w:rFonts w:ascii="ＭＳ ゴシック" w:eastAsia="ＭＳ ゴシック" w:hAnsi="ＭＳ ゴシック" w:hint="eastAsia"/>
                <w:sz w:val="18"/>
                <w:szCs w:val="18"/>
              </w:rPr>
              <w:t>（千早赤阪村）や、</w:t>
            </w:r>
            <w:r w:rsidR="00F315E0" w:rsidRPr="00AD5C4E">
              <w:rPr>
                <w:rFonts w:ascii="ＭＳ ゴシック" w:eastAsia="ＭＳ ゴシック" w:hAnsi="ＭＳ ゴシック" w:hint="eastAsia"/>
                <w:sz w:val="18"/>
                <w:szCs w:val="18"/>
              </w:rPr>
              <w:t>石川への土砂流入事案（</w:t>
            </w:r>
            <w:r w:rsidR="00D17BAB" w:rsidRPr="00AD5C4E">
              <w:rPr>
                <w:rFonts w:ascii="ＭＳ ゴシック" w:eastAsia="ＭＳ ゴシック" w:hAnsi="ＭＳ ゴシック" w:hint="eastAsia"/>
                <w:sz w:val="18"/>
                <w:szCs w:val="18"/>
              </w:rPr>
              <w:t>河内長野市</w:t>
            </w:r>
            <w:r w:rsidR="00F315E0" w:rsidRPr="00AD5C4E">
              <w:rPr>
                <w:rFonts w:ascii="ＭＳ ゴシック" w:eastAsia="ＭＳ ゴシック" w:hAnsi="ＭＳ ゴシック" w:hint="eastAsia"/>
                <w:sz w:val="18"/>
                <w:szCs w:val="18"/>
              </w:rPr>
              <w:t>）</w:t>
            </w:r>
            <w:r w:rsidR="00563741" w:rsidRPr="00AD5C4E">
              <w:rPr>
                <w:rFonts w:ascii="ＭＳ ゴシック" w:eastAsia="ＭＳ ゴシック" w:hAnsi="ＭＳ ゴシック" w:hint="eastAsia"/>
                <w:sz w:val="18"/>
                <w:szCs w:val="18"/>
              </w:rPr>
              <w:t>への</w:t>
            </w:r>
            <w:r w:rsidR="009B23C1" w:rsidRPr="00AD5C4E">
              <w:rPr>
                <w:rFonts w:ascii="ＭＳ ゴシック" w:eastAsia="ＭＳ ゴシック" w:hAnsi="ＭＳ ゴシック" w:hint="eastAsia"/>
                <w:sz w:val="18"/>
                <w:szCs w:val="18"/>
              </w:rPr>
              <w:t>対応を行い、例年より件数が増加。</w:t>
            </w:r>
          </w:p>
          <w:p w14:paraId="19B196E7" w14:textId="77777777" w:rsidR="004D30E4" w:rsidRPr="00AD5C4E" w:rsidRDefault="004D30E4" w:rsidP="00DF2505">
            <w:pPr>
              <w:jc w:val="left"/>
              <w:rPr>
                <w:rFonts w:ascii="ＭＳ ゴシック" w:eastAsia="ＭＳ ゴシック" w:hAnsi="ＭＳ ゴシック"/>
                <w:sz w:val="18"/>
                <w:szCs w:val="18"/>
              </w:rPr>
            </w:pPr>
          </w:p>
          <w:p w14:paraId="4CF6DB4F" w14:textId="32293696" w:rsidR="0033101E" w:rsidRPr="00AD5C4E" w:rsidRDefault="0033101E" w:rsidP="00DF2505">
            <w:pPr>
              <w:autoSpaceDE w:val="0"/>
              <w:autoSpaceDN w:val="0"/>
              <w:ind w:left="180"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e その他府が必要とする技術支援</w:t>
            </w:r>
            <w:r w:rsidR="00D64317" w:rsidRPr="00AD5C4E">
              <w:rPr>
                <w:rFonts w:asciiTheme="minorEastAsia" w:eastAsiaTheme="minorEastAsia" w:hAnsiTheme="minorEastAsia"/>
                <w:sz w:val="18"/>
                <w:szCs w:val="18"/>
              </w:rPr>
              <w:t>(添付資料集</w:t>
            </w:r>
            <w:r w:rsidR="00F1268B" w:rsidRPr="00AD5C4E">
              <w:rPr>
                <w:rFonts w:asciiTheme="minorEastAsia" w:eastAsiaTheme="minorEastAsia" w:hAnsiTheme="minorEastAsia" w:hint="eastAsia"/>
                <w:sz w:val="18"/>
                <w:szCs w:val="18"/>
              </w:rPr>
              <w:t>18、</w:t>
            </w:r>
            <w:r w:rsidR="00BF5F15" w:rsidRPr="00AD5C4E">
              <w:rPr>
                <w:rFonts w:asciiTheme="minorEastAsia" w:eastAsiaTheme="minorEastAsia" w:hAnsiTheme="minorEastAsia"/>
                <w:sz w:val="18"/>
                <w:szCs w:val="18"/>
              </w:rPr>
              <w:t>20</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2DD1B8CB" w14:textId="23DCD020" w:rsidR="00975012" w:rsidRPr="00AD5C4E" w:rsidRDefault="00975012"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949FA" w:rsidRPr="00AD5C4E">
              <w:rPr>
                <w:rFonts w:ascii="ＭＳ ゴシック" w:eastAsia="ＭＳ ゴシック" w:hAnsi="ＭＳ ゴシック" w:hint="eastAsia"/>
                <w:sz w:val="18"/>
                <w:szCs w:val="18"/>
              </w:rPr>
              <w:t>アスベスト</w:t>
            </w:r>
            <w:r w:rsidR="007012A4" w:rsidRPr="00AD5C4E">
              <w:rPr>
                <w:rFonts w:ascii="ＭＳ ゴシック" w:eastAsia="ＭＳ ゴシック" w:hAnsi="ＭＳ ゴシック" w:hint="eastAsia"/>
                <w:sz w:val="18"/>
                <w:szCs w:val="18"/>
              </w:rPr>
              <w:t>の解体等工事現場にて不適正な事例が発生した際に、府が指導を迅速に行えるよう、</w:t>
            </w:r>
            <w:r w:rsidR="00D949FA" w:rsidRPr="00AD5C4E">
              <w:rPr>
                <w:rFonts w:ascii="ＭＳ ゴシック" w:eastAsia="ＭＳ ゴシック" w:hAnsi="ＭＳ ゴシック" w:hint="eastAsia"/>
                <w:sz w:val="18"/>
                <w:szCs w:val="18"/>
              </w:rPr>
              <w:t>アスベストの</w:t>
            </w:r>
            <w:r w:rsidR="007012A4" w:rsidRPr="00AD5C4E">
              <w:rPr>
                <w:rFonts w:ascii="ＭＳ ゴシック" w:eastAsia="ＭＳ ゴシック" w:hAnsi="ＭＳ ゴシック" w:hint="eastAsia"/>
                <w:sz w:val="18"/>
                <w:szCs w:val="18"/>
              </w:rPr>
              <w:t>サンプリング時間を短縮した場合の測定結果に再現性があるかを検証した。</w:t>
            </w:r>
          </w:p>
          <w:p w14:paraId="61AB00D0" w14:textId="77777777" w:rsidR="008F2F40" w:rsidRPr="00AD5C4E" w:rsidRDefault="008F2F40"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7151AFA1" w14:textId="77777777" w:rsidR="00537D1A" w:rsidRPr="00AD5C4E" w:rsidRDefault="00537D1A"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職員に随行して、農産物の病害虫発生状況の診断同定を行うとともに(56回)、府が農業者に向けて注意を喚起する病害虫情報の情報提供を支援（発生予察情報6回、注意報2回、特殊報1回、防除情報7回）。病害虫予防に有用な情報を提供することで、府の農業者へ貢献。</w:t>
            </w:r>
          </w:p>
          <w:p w14:paraId="65CBB1BE" w14:textId="77777777" w:rsidR="00537D1A" w:rsidRPr="00AD5C4E" w:rsidRDefault="00537D1A"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●エコ農産物および直売所農産物の残留農薬分析72検体を実施。</w:t>
            </w:r>
          </w:p>
          <w:p w14:paraId="526EA269" w14:textId="1BF3A03D" w:rsidR="006C25C8" w:rsidRPr="00AD5C4E" w:rsidRDefault="00537D1A"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●農作物の生育障害診断のための</w:t>
            </w:r>
            <w:r w:rsidR="0084420B" w:rsidRPr="00AD5C4E">
              <w:rPr>
                <w:rFonts w:ascii="ＭＳ ゴシック" w:eastAsia="ＭＳ ゴシック" w:hAnsi="ＭＳ ゴシック" w:hint="eastAsia"/>
                <w:sz w:val="18"/>
                <w:szCs w:val="18"/>
              </w:rPr>
              <w:t>無機成分の</w:t>
            </w:r>
            <w:r w:rsidRPr="00AD5C4E">
              <w:rPr>
                <w:rFonts w:ascii="ＭＳ ゴシック" w:eastAsia="ＭＳ ゴシック" w:hAnsi="ＭＳ ゴシック" w:hint="eastAsia"/>
                <w:sz w:val="18"/>
                <w:szCs w:val="18"/>
              </w:rPr>
              <w:t>依頼検体分析（11件</w:t>
            </w:r>
            <w:r w:rsidR="0084420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を実施。</w:t>
            </w:r>
          </w:p>
          <w:p w14:paraId="79596E8F" w14:textId="77777777" w:rsidR="006C25C8" w:rsidRPr="00AD5C4E" w:rsidRDefault="006C25C8"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●大阪府が整備した</w:t>
            </w:r>
            <w:r w:rsidR="00276036" w:rsidRPr="00AD5C4E">
              <w:rPr>
                <w:rFonts w:ascii="ＭＳ ゴシック" w:eastAsia="ＭＳ ゴシック" w:hAnsi="ＭＳ ゴシック" w:hint="eastAsia"/>
                <w:sz w:val="18"/>
                <w:szCs w:val="18"/>
              </w:rPr>
              <w:t>魚類</w:t>
            </w:r>
            <w:r w:rsidRPr="00AD5C4E">
              <w:rPr>
                <w:rFonts w:ascii="ＭＳ ゴシック" w:eastAsia="ＭＳ ゴシック" w:hAnsi="ＭＳ ゴシック" w:hint="eastAsia"/>
                <w:sz w:val="18"/>
                <w:szCs w:val="18"/>
              </w:rPr>
              <w:t>増殖場について、行政からの依頼に基づき効果調査を実施して府へ報告（2回）。府では水産振興策の立案に活用。</w:t>
            </w:r>
          </w:p>
          <w:p w14:paraId="76F34AAC" w14:textId="6C5704F9" w:rsidR="00975012" w:rsidRPr="00AD5C4E" w:rsidRDefault="00975012"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●全国的に共通する「PM2.5汚染機構解明」、「沿岸海域環境の物質循環把握と変遷解析」及び「化審法関連物質の排出源及び動態の解明」に関する課題については、国立環境研究所</w:t>
            </w:r>
            <w:r w:rsidR="00E65B4D" w:rsidRPr="00AD5C4E">
              <w:rPr>
                <w:rFonts w:ascii="ＭＳ ゴシック" w:eastAsia="ＭＳ ゴシック" w:hAnsi="ＭＳ ゴシック"/>
                <w:sz w:val="18"/>
                <w:szCs w:val="18"/>
              </w:rPr>
              <w:t>や他府県</w:t>
            </w:r>
            <w:r w:rsidRPr="00AD5C4E">
              <w:rPr>
                <w:rFonts w:ascii="ＭＳ ゴシック" w:eastAsia="ＭＳ ゴシック" w:hAnsi="ＭＳ ゴシック" w:hint="eastAsia"/>
                <w:sz w:val="18"/>
                <w:szCs w:val="18"/>
              </w:rPr>
              <w:t>と共同で調査研究を実施（3件）。</w:t>
            </w:r>
          </w:p>
          <w:p w14:paraId="6E84A9E2" w14:textId="6166A2DD" w:rsidR="00975012" w:rsidRPr="00AD5C4E" w:rsidRDefault="00975012"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●全国的に共通する侵略的拡大竹林の課題について、森林総研、石川県、愛媛大学と共同で調査研究を実施。</w:t>
            </w:r>
          </w:p>
          <w:p w14:paraId="7276379D" w14:textId="77777777" w:rsidR="006C25C8" w:rsidRPr="00AD5C4E" w:rsidRDefault="006C25C8"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●広く回遊するサワラやトラフグの資源回復、栄養塩と生物生産の関係解明など瀬戸内海全域で共通する課題に関しては、水産庁、沿岸関係県、諸大学と共同で調査研究を実施（6件）。</w:t>
            </w:r>
          </w:p>
          <w:p w14:paraId="3C406D42" w14:textId="77777777" w:rsidR="00191E47" w:rsidRPr="00AD5C4E" w:rsidRDefault="00191E47" w:rsidP="00DF2505">
            <w:pPr>
              <w:jc w:val="left"/>
              <w:rPr>
                <w:rFonts w:ascii="ＭＳ ゴシック" w:eastAsia="ＭＳ ゴシック" w:hAnsi="ＭＳ ゴシック"/>
                <w:sz w:val="18"/>
                <w:szCs w:val="18"/>
              </w:rPr>
            </w:pPr>
          </w:p>
          <w:p w14:paraId="0EAC541F" w14:textId="1E267F40" w:rsidR="0033101E" w:rsidRPr="00AD5C4E" w:rsidRDefault="0033101E"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1037C4" w:rsidRPr="00AD5C4E">
              <w:rPr>
                <w:rFonts w:asciiTheme="minorEastAsia" w:eastAsiaTheme="minorEastAsia" w:hAnsiTheme="minorEastAsia"/>
                <w:sz w:val="18"/>
                <w:szCs w:val="18"/>
              </w:rPr>
              <w:t>(添付資料</w:t>
            </w:r>
            <w:r w:rsidR="00690FE1" w:rsidRPr="00AD5C4E">
              <w:rPr>
                <w:rFonts w:asciiTheme="minorEastAsia" w:eastAsiaTheme="minorEastAsia" w:hAnsiTheme="minorEastAsia" w:hint="eastAsia"/>
                <w:sz w:val="18"/>
                <w:szCs w:val="18"/>
              </w:rPr>
              <w:t>集</w:t>
            </w:r>
            <w:r w:rsidR="00BF5F15" w:rsidRPr="00AD5C4E">
              <w:rPr>
                <w:rFonts w:asciiTheme="minorEastAsia" w:eastAsiaTheme="minorEastAsia" w:hAnsiTheme="minorEastAsia"/>
                <w:sz w:val="18"/>
                <w:szCs w:val="18"/>
              </w:rPr>
              <w:t>22</w:t>
            </w:r>
            <w:r w:rsidR="001037C4" w:rsidRPr="00AD5C4E">
              <w:rPr>
                <w:rFonts w:asciiTheme="minorEastAsia" w:eastAsiaTheme="minorEastAsia" w:hAnsiTheme="minorEastAsia" w:hint="eastAsia"/>
                <w:sz w:val="18"/>
                <w:szCs w:val="18"/>
              </w:rPr>
              <w:t>ページ</w:t>
            </w:r>
            <w:r w:rsidR="001037C4" w:rsidRPr="00AD5C4E">
              <w:rPr>
                <w:rFonts w:asciiTheme="minorEastAsia" w:eastAsiaTheme="minorEastAsia" w:hAnsiTheme="minorEastAsia"/>
                <w:sz w:val="18"/>
                <w:szCs w:val="18"/>
              </w:rPr>
              <w:t>)</w:t>
            </w:r>
          </w:p>
          <w:p w14:paraId="0423E642" w14:textId="5B6D5189" w:rsidR="0033101E" w:rsidRPr="00AD5C4E" w:rsidRDefault="00985EEB" w:rsidP="00DF2505">
            <w:pPr>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行政評価の結果は、総合評価 平均3.</w:t>
            </w:r>
            <w:r w:rsidR="005A29CD"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で高評価を獲得し、数値目標3を上回った。</w:t>
            </w:r>
          </w:p>
          <w:p w14:paraId="70451FE8" w14:textId="77777777" w:rsidR="00677CBC" w:rsidRPr="00AD5C4E" w:rsidRDefault="00677CBC" w:rsidP="00DF2505">
            <w:pPr>
              <w:jc w:val="left"/>
              <w:rPr>
                <w:rFonts w:ascii="ＭＳ ゴシック" w:eastAsia="ＭＳ ゴシック" w:hAnsi="ＭＳ ゴシック"/>
                <w:sz w:val="18"/>
                <w:szCs w:val="18"/>
              </w:rPr>
            </w:pPr>
          </w:p>
          <w:p w14:paraId="26E5EE62" w14:textId="77777777" w:rsidR="00E56D9A" w:rsidRPr="00AD5C4E" w:rsidRDefault="00E56D9A" w:rsidP="00997C15">
            <w:pPr>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tblGrid>
            <w:tr w:rsidR="00514804" w:rsidRPr="00AD5C4E" w14:paraId="10297A52" w14:textId="77777777" w:rsidTr="00535018">
              <w:trPr>
                <w:trHeight w:val="340"/>
              </w:trPr>
              <w:tc>
                <w:tcPr>
                  <w:tcW w:w="1459" w:type="dxa"/>
                  <w:shd w:val="clear" w:color="auto" w:fill="auto"/>
                  <w:vAlign w:val="center"/>
                </w:tcPr>
                <w:p w14:paraId="5DF6FD0B" w14:textId="77777777" w:rsidR="004D30E4" w:rsidRPr="00AD5C4E" w:rsidRDefault="0050428B"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675667DC" w14:textId="77777777" w:rsidR="004D30E4" w:rsidRPr="00AD5C4E" w:rsidRDefault="004D30E4"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78DB4D18" w14:textId="77777777" w:rsidR="004D30E4" w:rsidRPr="00AD5C4E" w:rsidRDefault="004D30E4"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79AC556" w14:textId="77777777" w:rsidTr="00535018">
              <w:trPr>
                <w:trHeight w:val="340"/>
              </w:trPr>
              <w:tc>
                <w:tcPr>
                  <w:tcW w:w="1459" w:type="dxa"/>
                  <w:shd w:val="clear" w:color="auto" w:fill="auto"/>
                  <w:vAlign w:val="center"/>
                </w:tcPr>
                <w:p w14:paraId="22466525" w14:textId="77777777" w:rsidR="004D30E4" w:rsidRPr="00AD5C4E" w:rsidRDefault="005A29CD"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c>
                <w:tcPr>
                  <w:tcW w:w="835" w:type="dxa"/>
                  <w:vAlign w:val="center"/>
                </w:tcPr>
                <w:p w14:paraId="01A30F9E" w14:textId="77777777" w:rsidR="004D30E4" w:rsidRPr="00AD5C4E" w:rsidRDefault="005A29CD"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3.4</w:t>
                  </w:r>
                </w:p>
              </w:tc>
            </w:tr>
          </w:tbl>
          <w:p w14:paraId="1D045C24" w14:textId="77777777" w:rsidR="00891458" w:rsidRPr="00AD5C4E" w:rsidRDefault="00891458" w:rsidP="00DF2505">
            <w:pPr>
              <w:jc w:val="left"/>
              <w:rPr>
                <w:rFonts w:ascii="ＭＳ ゴシック" w:eastAsia="ＭＳ ゴシック" w:hAnsi="ＭＳ ゴシック"/>
                <w:sz w:val="18"/>
                <w:szCs w:val="18"/>
              </w:rPr>
            </w:pPr>
          </w:p>
          <w:p w14:paraId="7DBC718F" w14:textId="77777777" w:rsidR="00891458" w:rsidRPr="00AD5C4E" w:rsidRDefault="00891458" w:rsidP="00DF2505">
            <w:pPr>
              <w:jc w:val="left"/>
              <w:rPr>
                <w:rFonts w:ascii="ＭＳ ゴシック" w:eastAsia="ＭＳ ゴシック" w:hAnsi="ＭＳ ゴシック"/>
                <w:sz w:val="18"/>
                <w:szCs w:val="18"/>
              </w:rPr>
            </w:pPr>
          </w:p>
          <w:p w14:paraId="18C81C87" w14:textId="77777777" w:rsidR="006A48D6" w:rsidRPr="00AD5C4E" w:rsidRDefault="006A48D6" w:rsidP="00DF2505">
            <w:pPr>
              <w:jc w:val="left"/>
              <w:rPr>
                <w:rFonts w:ascii="ＭＳ ゴシック" w:eastAsia="ＭＳ ゴシック" w:hAnsi="ＭＳ ゴシック"/>
                <w:sz w:val="18"/>
                <w:szCs w:val="18"/>
              </w:rPr>
            </w:pPr>
          </w:p>
          <w:p w14:paraId="738BAF11"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②緊急時への対応と予見的な備え</w:t>
            </w:r>
          </w:p>
          <w:p w14:paraId="28E73DCF" w14:textId="3FA72E54" w:rsidR="006A48D6" w:rsidRPr="00AD5C4E" w:rsidRDefault="006A48D6"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（小項目３に分類）</w:t>
            </w:r>
          </w:p>
          <w:p w14:paraId="6DD2340F" w14:textId="77777777" w:rsidR="006A48D6" w:rsidRPr="00514804" w:rsidRDefault="006A48D6" w:rsidP="00DF2505">
            <w:pPr>
              <w:autoSpaceDE w:val="0"/>
              <w:autoSpaceDN w:val="0"/>
              <w:ind w:left="180" w:hangingChars="100" w:hanging="180"/>
              <w:rPr>
                <w:rFonts w:ascii="ＭＳ ゴシック" w:eastAsia="ＭＳ ゴシック" w:hAnsi="ＭＳ ゴシック"/>
                <w:sz w:val="18"/>
                <w:szCs w:val="18"/>
              </w:rPr>
            </w:pPr>
          </w:p>
          <w:p w14:paraId="38CED510" w14:textId="77777777" w:rsidR="006A48D6" w:rsidRPr="00AD5C4E" w:rsidRDefault="006A48D6" w:rsidP="00DF2505">
            <w:pPr>
              <w:autoSpaceDE w:val="0"/>
              <w:autoSpaceDN w:val="0"/>
              <w:ind w:left="180" w:hangingChars="100" w:hanging="180"/>
              <w:rPr>
                <w:rFonts w:ascii="ＭＳ ゴシック" w:eastAsia="ＭＳ ゴシック" w:hAnsi="ＭＳ ゴシック"/>
                <w:sz w:val="18"/>
                <w:szCs w:val="18"/>
              </w:rPr>
            </w:pPr>
          </w:p>
          <w:p w14:paraId="4F2C7C42" w14:textId="77777777" w:rsidR="00913202" w:rsidRPr="00AD5C4E" w:rsidRDefault="00677CBC"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w:t>
            </w:r>
            <w:r w:rsidRPr="00AD5C4E">
              <w:rPr>
                <w:rFonts w:ascii="ＭＳ ゴシック" w:eastAsia="ＭＳ ゴシック" w:hAnsi="ＭＳ ゴシック" w:hint="eastAsia"/>
                <w:b/>
                <w:sz w:val="18"/>
                <w:szCs w:val="18"/>
              </w:rPr>
              <w:t>行政に関係する知見の提供</w:t>
            </w:r>
          </w:p>
          <w:p w14:paraId="78A7D6B3" w14:textId="77777777" w:rsidR="005E0AB8" w:rsidRPr="00AD5C4E" w:rsidRDefault="005E0AB8"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471E" w:rsidRPr="00AD5C4E">
              <w:rPr>
                <w:rFonts w:ascii="ＭＳ ゴシック" w:eastAsia="ＭＳ ゴシック" w:hAnsi="ＭＳ ゴシック" w:hint="eastAsia"/>
                <w:sz w:val="18"/>
                <w:szCs w:val="18"/>
              </w:rPr>
              <w:t>生物多様性、エネルギー管理、統計学等に係る講習会や研究成果報告会</w:t>
            </w:r>
            <w:r w:rsidRPr="00AD5C4E">
              <w:rPr>
                <w:rFonts w:ascii="ＭＳ ゴシック" w:eastAsia="ＭＳ ゴシック" w:hAnsi="ＭＳ ゴシック" w:hint="eastAsia"/>
                <w:sz w:val="18"/>
                <w:szCs w:val="18"/>
              </w:rPr>
              <w:t>、緑化技術研修会</w:t>
            </w:r>
            <w:r w:rsidR="0089471E" w:rsidRPr="00AD5C4E">
              <w:rPr>
                <w:rFonts w:ascii="ＭＳ ゴシック" w:eastAsia="ＭＳ ゴシック" w:hAnsi="ＭＳ ゴシック" w:hint="eastAsia"/>
                <w:sz w:val="18"/>
                <w:szCs w:val="18"/>
              </w:rPr>
              <w:t>等を実施したほか、教育者向けの環境教育等の講習会も実施（計</w:t>
            </w:r>
            <w:r w:rsidR="006D713D" w:rsidRPr="00AD5C4E">
              <w:rPr>
                <w:rFonts w:ascii="ＭＳ ゴシック" w:eastAsia="ＭＳ ゴシック" w:hAnsi="ＭＳ ゴシック" w:hint="eastAsia"/>
                <w:sz w:val="18"/>
                <w:szCs w:val="18"/>
              </w:rPr>
              <w:t>20</w:t>
            </w:r>
            <w:r w:rsidR="0089471E" w:rsidRPr="00AD5C4E">
              <w:rPr>
                <w:rFonts w:ascii="ＭＳ ゴシック" w:eastAsia="ＭＳ ゴシック" w:hAnsi="ＭＳ ゴシック" w:hint="eastAsia"/>
                <w:sz w:val="18"/>
                <w:szCs w:val="18"/>
              </w:rPr>
              <w:t>件</w:t>
            </w:r>
            <w:r w:rsidR="00C7000E" w:rsidRPr="00AD5C4E">
              <w:rPr>
                <w:rFonts w:ascii="ＭＳ ゴシック" w:eastAsia="ＭＳ ゴシック" w:hAnsi="ＭＳ ゴシック" w:hint="eastAsia"/>
                <w:sz w:val="18"/>
                <w:szCs w:val="18"/>
              </w:rPr>
              <w:t>2</w:t>
            </w:r>
            <w:r w:rsidR="006D713D" w:rsidRPr="00AD5C4E">
              <w:rPr>
                <w:rFonts w:ascii="ＭＳ ゴシック" w:eastAsia="ＭＳ ゴシック" w:hAnsi="ＭＳ ゴシック" w:hint="eastAsia"/>
                <w:sz w:val="18"/>
                <w:szCs w:val="18"/>
              </w:rPr>
              <w:t>2</w:t>
            </w:r>
            <w:r w:rsidR="0089471E" w:rsidRPr="00AD5C4E">
              <w:rPr>
                <w:rFonts w:ascii="ＭＳ ゴシック" w:eastAsia="ＭＳ ゴシック" w:hAnsi="ＭＳ ゴシック" w:hint="eastAsia"/>
                <w:sz w:val="18"/>
                <w:szCs w:val="18"/>
              </w:rPr>
              <w:t>回）。</w:t>
            </w:r>
          </w:p>
          <w:p w14:paraId="59E4925A" w14:textId="77777777" w:rsidR="005301CC" w:rsidRPr="00AD5C4E" w:rsidRDefault="005301CC" w:rsidP="005301CC">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●行政に対する技術指導・研修・講習会等に講師を派遣（</w:t>
            </w:r>
            <w:r w:rsidRPr="00AD5C4E">
              <w:rPr>
                <w:rFonts w:ascii="ＭＳ ゴシック" w:eastAsia="ＭＳ ゴシック" w:hAnsi="ＭＳ ゴシック"/>
                <w:sz w:val="18"/>
                <w:szCs w:val="18"/>
              </w:rPr>
              <w:t>25</w:t>
            </w:r>
            <w:r w:rsidRPr="00AD5C4E">
              <w:rPr>
                <w:rFonts w:ascii="ＭＳ ゴシック" w:eastAsia="ＭＳ ゴシック" w:hAnsi="ＭＳ ゴシック" w:hint="eastAsia"/>
                <w:sz w:val="18"/>
                <w:szCs w:val="18"/>
              </w:rPr>
              <w:t>件</w:t>
            </w:r>
            <w:r w:rsidRPr="00AD5C4E">
              <w:rPr>
                <w:rFonts w:ascii="ＭＳ ゴシック" w:eastAsia="ＭＳ ゴシック" w:hAnsi="ＭＳ ゴシック"/>
                <w:sz w:val="18"/>
                <w:szCs w:val="18"/>
              </w:rPr>
              <w:t>27</w:t>
            </w:r>
            <w:r w:rsidRPr="00AD5C4E">
              <w:rPr>
                <w:rFonts w:ascii="ＭＳ ゴシック" w:eastAsia="ＭＳ ゴシック" w:hAnsi="ＭＳ ゴシック" w:hint="eastAsia"/>
                <w:sz w:val="18"/>
                <w:szCs w:val="18"/>
              </w:rPr>
              <w:t>回）。</w:t>
            </w:r>
          </w:p>
          <w:p w14:paraId="1907AE29" w14:textId="64259F48" w:rsidR="00C16319" w:rsidRPr="00AD5C4E" w:rsidRDefault="00C16319" w:rsidP="005301CC">
            <w:pPr>
              <w:autoSpaceDE w:val="0"/>
              <w:autoSpaceDN w:val="0"/>
              <w:spacing w:line="0" w:lineRule="atLeast"/>
              <w:ind w:leftChars="50" w:left="285" w:hangingChars="100" w:hanging="180"/>
              <w:rPr>
                <w:rFonts w:asciiTheme="minorEastAsia" w:eastAsiaTheme="minorEastAsia" w:hAnsiTheme="minorEastAsia"/>
                <w:sz w:val="18"/>
                <w:szCs w:val="18"/>
              </w:rPr>
            </w:pPr>
            <w:r w:rsidRPr="00AD5C4E">
              <w:rPr>
                <w:rFonts w:ascii="ＭＳ ゴシック" w:eastAsia="ＭＳ ゴシック" w:hAnsi="ＭＳ ゴシック" w:hint="eastAsia"/>
                <w:sz w:val="18"/>
                <w:szCs w:val="18"/>
              </w:rPr>
              <w:t xml:space="preserve">　</w:t>
            </w:r>
            <w:r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8</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21AE174D" w14:textId="77777777" w:rsidR="00436DBD" w:rsidRPr="00AD5C4E" w:rsidRDefault="005E0AB8" w:rsidP="00436DBD">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436DBD" w:rsidRPr="00AD5C4E">
              <w:rPr>
                <w:rFonts w:ascii="ＭＳ ゴシック" w:eastAsia="ＭＳ ゴシック" w:hAnsi="ＭＳ ゴシック" w:hint="eastAsia"/>
                <w:sz w:val="18"/>
                <w:szCs w:val="18"/>
              </w:rPr>
              <w:t>各種団体からの依頼に基づき、法人の有する環境分析技術等を活用した研修を行い、国際協力を実施（</w:t>
            </w:r>
            <w:r w:rsidR="00DA4059" w:rsidRPr="00AD5C4E">
              <w:rPr>
                <w:rFonts w:ascii="ＭＳ ゴシック" w:eastAsia="ＭＳ ゴシック" w:hAnsi="ＭＳ ゴシック" w:hint="eastAsia"/>
                <w:sz w:val="18"/>
                <w:szCs w:val="18"/>
              </w:rPr>
              <w:t>4</w:t>
            </w:r>
            <w:r w:rsidR="00436DBD" w:rsidRPr="00AD5C4E">
              <w:rPr>
                <w:rFonts w:ascii="ＭＳ ゴシック" w:eastAsia="ＭＳ ゴシック" w:hAnsi="ＭＳ ゴシック" w:hint="eastAsia"/>
                <w:sz w:val="18"/>
                <w:szCs w:val="18"/>
              </w:rPr>
              <w:t>件）。</w:t>
            </w:r>
          </w:p>
          <w:p w14:paraId="2EC0B094" w14:textId="0BDDE5B1" w:rsidR="00436DBD" w:rsidRPr="00AD5C4E" w:rsidRDefault="00436DBD"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ベトナムハロン湾の水質改善プロジェクトに</w:t>
            </w:r>
            <w:r w:rsidR="003D62F9"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研修生1</w:t>
            </w:r>
            <w:r w:rsidR="00DA4059" w:rsidRPr="00AD5C4E">
              <w:rPr>
                <w:rFonts w:ascii="ＭＳ ゴシック" w:eastAsia="ＭＳ ゴシック" w:hAnsi="ＭＳ ゴシック" w:hint="eastAsia"/>
                <w:sz w:val="18"/>
                <w:szCs w:val="18"/>
              </w:rPr>
              <w:t>0</w:t>
            </w:r>
            <w:r w:rsidRPr="00AD5C4E">
              <w:rPr>
                <w:rFonts w:ascii="ＭＳ ゴシック" w:eastAsia="ＭＳ ゴシック" w:hAnsi="ＭＳ ゴシック" w:hint="eastAsia"/>
                <w:sz w:val="18"/>
                <w:szCs w:val="18"/>
              </w:rPr>
              <w:t>名を受入れ。</w:t>
            </w:r>
          </w:p>
          <w:p w14:paraId="3142DBCF" w14:textId="77777777" w:rsidR="00DA4059" w:rsidRPr="00AD5C4E" w:rsidRDefault="00DA4059"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00436DBD" w:rsidRPr="00AD5C4E">
              <w:rPr>
                <w:rFonts w:ascii="ＭＳ ゴシック" w:eastAsia="ＭＳ ゴシック" w:hAnsi="ＭＳ ゴシック" w:hint="eastAsia"/>
                <w:sz w:val="18"/>
                <w:szCs w:val="18"/>
              </w:rPr>
              <w:t xml:space="preserve">　</w:t>
            </w:r>
            <w:r w:rsidR="007E3068" w:rsidRPr="00AD5C4E">
              <w:rPr>
                <w:rFonts w:ascii="ＭＳ ゴシック" w:eastAsia="ＭＳ ゴシック" w:hAnsi="ＭＳ ゴシック" w:hint="eastAsia"/>
                <w:sz w:val="18"/>
                <w:szCs w:val="18"/>
              </w:rPr>
              <w:t>メキシコにおける農業と魚類養殖を結びつけた新たな環境配慮型生産技術の構築のため、研修生5名を</w:t>
            </w:r>
            <w:r w:rsidR="00044E8C" w:rsidRPr="00AD5C4E">
              <w:rPr>
                <w:rFonts w:ascii="ＭＳ ゴシック" w:eastAsia="ＭＳ ゴシック" w:hAnsi="ＭＳ ゴシック" w:hint="eastAsia"/>
                <w:sz w:val="18"/>
                <w:szCs w:val="18"/>
              </w:rPr>
              <w:t>受入れ</w:t>
            </w:r>
            <w:r w:rsidR="007E3068" w:rsidRPr="00AD5C4E">
              <w:rPr>
                <w:rFonts w:ascii="ＭＳ ゴシック" w:eastAsia="ＭＳ ゴシック" w:hAnsi="ＭＳ ゴシック" w:hint="eastAsia"/>
                <w:sz w:val="18"/>
                <w:szCs w:val="18"/>
              </w:rPr>
              <w:t>。</w:t>
            </w:r>
          </w:p>
          <w:p w14:paraId="6CF756F5" w14:textId="0D173F4A" w:rsidR="007E3068" w:rsidRPr="00AD5C4E" w:rsidRDefault="007E3068"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３　</w:t>
            </w:r>
            <w:r w:rsidR="00044E8C" w:rsidRPr="00AD5C4E">
              <w:rPr>
                <w:rFonts w:ascii="ＭＳ ゴシック" w:eastAsia="ＭＳ ゴシック" w:hAnsi="ＭＳ ゴシック" w:hint="eastAsia"/>
                <w:sz w:val="18"/>
                <w:szCs w:val="18"/>
              </w:rPr>
              <w:t>中国における環境農林の研究</w:t>
            </w:r>
            <w:r w:rsidR="003D62F9" w:rsidRPr="00AD5C4E">
              <w:rPr>
                <w:rFonts w:ascii="ＭＳ ゴシック" w:eastAsia="ＭＳ ゴシック" w:hAnsi="ＭＳ ゴシック" w:hint="eastAsia"/>
                <w:sz w:val="18"/>
                <w:szCs w:val="18"/>
              </w:rPr>
              <w:t>推進</w:t>
            </w:r>
            <w:r w:rsidR="00285AE8" w:rsidRPr="00AD5C4E">
              <w:rPr>
                <w:rFonts w:ascii="ＭＳ ゴシック" w:eastAsia="ＭＳ ゴシック" w:hAnsi="ＭＳ ゴシック" w:hint="eastAsia"/>
                <w:sz w:val="18"/>
                <w:szCs w:val="18"/>
              </w:rPr>
              <w:t>の</w:t>
            </w:r>
            <w:r w:rsidR="00044E8C" w:rsidRPr="00AD5C4E">
              <w:rPr>
                <w:rFonts w:ascii="ＭＳ ゴシック" w:eastAsia="ＭＳ ゴシック" w:hAnsi="ＭＳ ゴシック" w:hint="eastAsia"/>
                <w:sz w:val="18"/>
                <w:szCs w:val="18"/>
              </w:rPr>
              <w:t>ため、</w:t>
            </w:r>
            <w:r w:rsidR="00285AE8" w:rsidRPr="00AD5C4E">
              <w:rPr>
                <w:rFonts w:ascii="ＭＳ ゴシック" w:eastAsia="ＭＳ ゴシック" w:hAnsi="ＭＳ ゴシック" w:hint="eastAsia"/>
                <w:sz w:val="18"/>
                <w:szCs w:val="18"/>
              </w:rPr>
              <w:t>研修生23名</w:t>
            </w:r>
            <w:r w:rsidRPr="00AD5C4E">
              <w:rPr>
                <w:rFonts w:ascii="ＭＳ ゴシック" w:eastAsia="ＭＳ ゴシック" w:hAnsi="ＭＳ ゴシック" w:hint="eastAsia"/>
                <w:sz w:val="18"/>
                <w:szCs w:val="18"/>
              </w:rPr>
              <w:t>を受入れ。</w:t>
            </w:r>
          </w:p>
          <w:p w14:paraId="67CFEF23" w14:textId="5AC16083" w:rsidR="007E3068" w:rsidRPr="00AD5C4E" w:rsidRDefault="007E3068"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４　</w:t>
            </w:r>
            <w:r w:rsidR="00C622C8" w:rsidRPr="00AD5C4E">
              <w:rPr>
                <w:rFonts w:ascii="ＭＳ ゴシック" w:eastAsia="ＭＳ ゴシック" w:hAnsi="ＭＳ ゴシック" w:hint="eastAsia"/>
                <w:sz w:val="18"/>
                <w:szCs w:val="18"/>
              </w:rPr>
              <w:t>中国における</w:t>
            </w:r>
            <w:r w:rsidR="00285AE8" w:rsidRPr="00AD5C4E">
              <w:rPr>
                <w:rFonts w:ascii="ＭＳ ゴシック" w:eastAsia="ＭＳ ゴシック" w:hAnsi="ＭＳ ゴシック" w:hint="eastAsia"/>
                <w:sz w:val="18"/>
                <w:szCs w:val="18"/>
              </w:rPr>
              <w:t>6次産業化と農家への支援</w:t>
            </w:r>
            <w:r w:rsidR="003D62F9" w:rsidRPr="00AD5C4E">
              <w:rPr>
                <w:rFonts w:ascii="ＭＳ ゴシック" w:eastAsia="ＭＳ ゴシック" w:hAnsi="ＭＳ ゴシック" w:hint="eastAsia"/>
                <w:sz w:val="18"/>
                <w:szCs w:val="18"/>
              </w:rPr>
              <w:t>のため</w:t>
            </w:r>
            <w:r w:rsidR="00C622C8" w:rsidRPr="00AD5C4E">
              <w:rPr>
                <w:rFonts w:ascii="ＭＳ ゴシック" w:eastAsia="ＭＳ ゴシック" w:hAnsi="ＭＳ ゴシック" w:hint="eastAsia"/>
                <w:sz w:val="18"/>
                <w:szCs w:val="18"/>
              </w:rPr>
              <w:t>、</w:t>
            </w:r>
            <w:r w:rsidR="00285AE8" w:rsidRPr="00AD5C4E">
              <w:rPr>
                <w:rFonts w:ascii="ＭＳ ゴシック" w:eastAsia="ＭＳ ゴシック" w:hAnsi="ＭＳ ゴシック" w:hint="eastAsia"/>
                <w:sz w:val="18"/>
                <w:szCs w:val="18"/>
              </w:rPr>
              <w:t>研修</w:t>
            </w:r>
            <w:r w:rsidR="00C622C8" w:rsidRPr="00AD5C4E">
              <w:rPr>
                <w:rFonts w:ascii="ＭＳ ゴシック" w:eastAsia="ＭＳ ゴシック" w:hAnsi="ＭＳ ゴシック" w:hint="eastAsia"/>
                <w:sz w:val="18"/>
                <w:szCs w:val="18"/>
              </w:rPr>
              <w:t>生11名を受入れ</w:t>
            </w:r>
            <w:r w:rsidR="00285AE8" w:rsidRPr="00AD5C4E">
              <w:rPr>
                <w:rFonts w:ascii="ＭＳ ゴシック" w:eastAsia="ＭＳ ゴシック" w:hAnsi="ＭＳ ゴシック" w:hint="eastAsia"/>
                <w:sz w:val="18"/>
                <w:szCs w:val="18"/>
              </w:rPr>
              <w:t>。</w:t>
            </w:r>
          </w:p>
          <w:p w14:paraId="776D7315" w14:textId="77777777" w:rsidR="0092436F" w:rsidRPr="00AD5C4E" w:rsidRDefault="0092436F" w:rsidP="00436DBD">
            <w:pPr>
              <w:spacing w:line="0" w:lineRule="atLeast"/>
              <w:ind w:leftChars="50" w:left="285" w:hangingChars="100" w:hanging="180"/>
              <w:jc w:val="left"/>
              <w:rPr>
                <w:rFonts w:ascii="ＭＳ ゴシック" w:eastAsia="ＭＳ ゴシック" w:hAnsi="ＭＳ ゴシック"/>
                <w:sz w:val="18"/>
                <w:szCs w:val="18"/>
              </w:rPr>
            </w:pPr>
          </w:p>
          <w:p w14:paraId="74E44641" w14:textId="77777777" w:rsidR="00021821" w:rsidRPr="00AD5C4E" w:rsidRDefault="00021821" w:rsidP="00436DBD">
            <w:pPr>
              <w:spacing w:line="0" w:lineRule="atLeast"/>
              <w:ind w:leftChars="50" w:left="285" w:hangingChars="100" w:hanging="180"/>
              <w:jc w:val="left"/>
              <w:rPr>
                <w:rFonts w:ascii="ＭＳ ゴシック" w:eastAsia="ＭＳ ゴシック" w:hAnsi="ＭＳ ゴシック"/>
                <w:sz w:val="18"/>
                <w:szCs w:val="18"/>
              </w:rPr>
            </w:pPr>
          </w:p>
          <w:p w14:paraId="74682D9C" w14:textId="77777777" w:rsidR="00436DBD" w:rsidRPr="00AD5C4E" w:rsidRDefault="00436DBD" w:rsidP="00997C15">
            <w:pPr>
              <w:spacing w:line="0" w:lineRule="atLeast"/>
              <w:ind w:leftChars="150" w:left="31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89"/>
              <w:gridCol w:w="850"/>
            </w:tblGrid>
            <w:tr w:rsidR="00514804" w:rsidRPr="00AD5C4E" w14:paraId="4E8B6ED2" w14:textId="77777777" w:rsidTr="00997C15">
              <w:trPr>
                <w:trHeight w:val="340"/>
              </w:trPr>
              <w:tc>
                <w:tcPr>
                  <w:tcW w:w="833" w:type="dxa"/>
                  <w:shd w:val="clear" w:color="auto" w:fill="auto"/>
                  <w:vAlign w:val="center"/>
                </w:tcPr>
                <w:p w14:paraId="5BAABF91" w14:textId="77777777" w:rsidR="00436DBD" w:rsidRPr="00AD5C4E" w:rsidRDefault="00436DBD" w:rsidP="00997C15">
                  <w:pPr>
                    <w:spacing w:line="0" w:lineRule="atLeast"/>
                    <w:jc w:val="center"/>
                    <w:rPr>
                      <w:rFonts w:ascii="ＭＳ ゴシック" w:eastAsia="ＭＳ ゴシック" w:hAnsi="ＭＳ ゴシック"/>
                      <w:sz w:val="18"/>
                      <w:szCs w:val="18"/>
                    </w:rPr>
                  </w:pPr>
                </w:p>
              </w:tc>
              <w:tc>
                <w:tcPr>
                  <w:tcW w:w="1489" w:type="dxa"/>
                  <w:shd w:val="clear" w:color="auto" w:fill="auto"/>
                  <w:vAlign w:val="center"/>
                </w:tcPr>
                <w:p w14:paraId="40840E4B" w14:textId="77777777" w:rsidR="00436DBD" w:rsidRPr="00AD5C4E" w:rsidRDefault="0050428B" w:rsidP="00E4635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25252D50"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50" w:type="dxa"/>
                  <w:vAlign w:val="center"/>
                </w:tcPr>
                <w:p w14:paraId="1E481647"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6C28FDB" w14:textId="77777777" w:rsidTr="00997C15">
              <w:trPr>
                <w:trHeight w:val="340"/>
              </w:trPr>
              <w:tc>
                <w:tcPr>
                  <w:tcW w:w="833" w:type="dxa"/>
                  <w:shd w:val="clear" w:color="auto" w:fill="auto"/>
                  <w:vAlign w:val="center"/>
                </w:tcPr>
                <w:p w14:paraId="56273DA3"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回数</w:t>
                  </w:r>
                </w:p>
              </w:tc>
              <w:tc>
                <w:tcPr>
                  <w:tcW w:w="1489" w:type="dxa"/>
                  <w:shd w:val="clear" w:color="auto" w:fill="auto"/>
                  <w:vAlign w:val="center"/>
                </w:tcPr>
                <w:p w14:paraId="3A747DC4"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p>
              </w:tc>
              <w:tc>
                <w:tcPr>
                  <w:tcW w:w="850" w:type="dxa"/>
                  <w:vAlign w:val="center"/>
                </w:tcPr>
                <w:p w14:paraId="2209A318"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p>
              </w:tc>
            </w:tr>
            <w:tr w:rsidR="00514804" w:rsidRPr="00AD5C4E" w14:paraId="5758B5E1" w14:textId="77777777" w:rsidTr="00997C15">
              <w:trPr>
                <w:trHeight w:val="340"/>
              </w:trPr>
              <w:tc>
                <w:tcPr>
                  <w:tcW w:w="833" w:type="dxa"/>
                  <w:shd w:val="clear" w:color="auto" w:fill="auto"/>
                  <w:vAlign w:val="center"/>
                </w:tcPr>
                <w:p w14:paraId="5115B0FB"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人数</w:t>
                  </w:r>
                </w:p>
              </w:tc>
              <w:tc>
                <w:tcPr>
                  <w:tcW w:w="1489" w:type="dxa"/>
                  <w:shd w:val="clear" w:color="auto" w:fill="auto"/>
                  <w:vAlign w:val="center"/>
                </w:tcPr>
                <w:p w14:paraId="483360A7"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37</w:t>
                  </w:r>
                </w:p>
              </w:tc>
              <w:tc>
                <w:tcPr>
                  <w:tcW w:w="850" w:type="dxa"/>
                  <w:vAlign w:val="center"/>
                </w:tcPr>
                <w:p w14:paraId="760FCDD7"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49</w:t>
                  </w:r>
                </w:p>
              </w:tc>
            </w:tr>
            <w:tr w:rsidR="00514804" w:rsidRPr="00AD5C4E" w14:paraId="6CC73633" w14:textId="77777777" w:rsidTr="00997C15">
              <w:trPr>
                <w:trHeight w:val="340"/>
              </w:trPr>
              <w:tc>
                <w:tcPr>
                  <w:tcW w:w="833" w:type="dxa"/>
                  <w:shd w:val="clear" w:color="auto" w:fill="auto"/>
                  <w:vAlign w:val="center"/>
                </w:tcPr>
                <w:p w14:paraId="01464D7D"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国数</w:t>
                  </w:r>
                </w:p>
              </w:tc>
              <w:tc>
                <w:tcPr>
                  <w:tcW w:w="1489" w:type="dxa"/>
                  <w:shd w:val="clear" w:color="auto" w:fill="auto"/>
                  <w:vAlign w:val="center"/>
                </w:tcPr>
                <w:p w14:paraId="0117523C"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c>
                <w:tcPr>
                  <w:tcW w:w="850" w:type="dxa"/>
                  <w:vAlign w:val="center"/>
                </w:tcPr>
                <w:p w14:paraId="76BA8683"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w:t>
                  </w:r>
                </w:p>
              </w:tc>
            </w:tr>
          </w:tbl>
          <w:p w14:paraId="317735B1" w14:textId="77777777" w:rsidR="00677CBC" w:rsidRPr="00AD5C4E"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96" w:type="dxa"/>
            <w:tcBorders>
              <w:bottom w:val="single" w:sz="8" w:space="0" w:color="auto"/>
              <w:right w:val="double" w:sz="4" w:space="0" w:color="auto"/>
            </w:tcBorders>
            <w:shd w:val="clear" w:color="auto" w:fill="auto"/>
          </w:tcPr>
          <w:p w14:paraId="4553A82F" w14:textId="77777777" w:rsidR="007E361A" w:rsidRPr="00AD5C4E" w:rsidRDefault="007E361A" w:rsidP="00F1791B">
            <w:pPr>
              <w:rPr>
                <w:rFonts w:ascii="ＭＳ ゴシック" w:eastAsia="ＭＳ ゴシック" w:hAnsi="ＭＳ ゴシック"/>
                <w:sz w:val="18"/>
                <w:szCs w:val="18"/>
              </w:rPr>
            </w:pPr>
          </w:p>
        </w:tc>
        <w:tc>
          <w:tcPr>
            <w:tcW w:w="719" w:type="dxa"/>
            <w:tcBorders>
              <w:left w:val="double" w:sz="4" w:space="0" w:color="auto"/>
              <w:bottom w:val="single" w:sz="8" w:space="0" w:color="auto"/>
            </w:tcBorders>
            <w:shd w:val="clear" w:color="auto" w:fill="auto"/>
          </w:tcPr>
          <w:p w14:paraId="3567E798" w14:textId="77777777" w:rsidR="007E361A" w:rsidRPr="00AD5C4E" w:rsidRDefault="007E361A" w:rsidP="00F1791B">
            <w:pPr>
              <w:rPr>
                <w:rFonts w:ascii="ＭＳ ゴシック" w:eastAsia="ＭＳ ゴシック" w:hAnsi="ＭＳ ゴシック"/>
                <w:sz w:val="18"/>
                <w:szCs w:val="18"/>
              </w:rPr>
            </w:pPr>
          </w:p>
        </w:tc>
        <w:tc>
          <w:tcPr>
            <w:tcW w:w="2921" w:type="dxa"/>
            <w:tcBorders>
              <w:bottom w:val="single" w:sz="8" w:space="0" w:color="auto"/>
              <w:right w:val="single" w:sz="8" w:space="0" w:color="auto"/>
            </w:tcBorders>
            <w:shd w:val="clear" w:color="auto" w:fill="auto"/>
          </w:tcPr>
          <w:p w14:paraId="6E2C87DC" w14:textId="77777777" w:rsidR="007E361A" w:rsidRPr="00AD5C4E" w:rsidRDefault="007E361A" w:rsidP="00F1791B">
            <w:pPr>
              <w:rPr>
                <w:rFonts w:ascii="ＭＳ ゴシック" w:eastAsia="ＭＳ ゴシック" w:hAnsi="ＭＳ ゴシック"/>
                <w:sz w:val="18"/>
                <w:szCs w:val="18"/>
              </w:rPr>
            </w:pPr>
          </w:p>
        </w:tc>
        <w:tc>
          <w:tcPr>
            <w:tcW w:w="551" w:type="dxa"/>
            <w:tcBorders>
              <w:left w:val="single" w:sz="8" w:space="0" w:color="auto"/>
              <w:bottom w:val="single" w:sz="8" w:space="0" w:color="auto"/>
              <w:right w:val="single" w:sz="8" w:space="0" w:color="auto"/>
            </w:tcBorders>
            <w:shd w:val="clear" w:color="auto" w:fill="auto"/>
          </w:tcPr>
          <w:p w14:paraId="3D64F45D" w14:textId="77777777" w:rsidR="007E361A" w:rsidRPr="00AD5C4E" w:rsidRDefault="007E361A" w:rsidP="00F1791B">
            <w:pPr>
              <w:rPr>
                <w:rFonts w:ascii="ＭＳ ゴシック" w:eastAsia="ＭＳ ゴシック" w:hAnsi="ＭＳ ゴシック"/>
                <w:sz w:val="18"/>
                <w:szCs w:val="18"/>
              </w:rPr>
            </w:pPr>
          </w:p>
        </w:tc>
      </w:tr>
    </w:tbl>
    <w:p w14:paraId="7B60F992" w14:textId="77777777" w:rsidR="00891458" w:rsidRPr="00AD5C4E" w:rsidRDefault="00891458"/>
    <w:p w14:paraId="52535A23" w14:textId="77777777" w:rsidR="00891458" w:rsidRPr="00AD5C4E" w:rsidRDefault="00891458"/>
    <w:p w14:paraId="47558332" w14:textId="77777777" w:rsidR="00891458" w:rsidRPr="00AD5C4E" w:rsidRDefault="00891458"/>
    <w:p w14:paraId="3696F260" w14:textId="13BA73B1" w:rsidR="00025F20" w:rsidRPr="00AD5C4E" w:rsidRDefault="00025F20">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514804" w:rsidRPr="00AD5C4E" w14:paraId="7249BDA3"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628E448" w14:textId="77777777" w:rsidR="009D62F1" w:rsidRPr="00AD5C4E" w:rsidRDefault="009D62F1" w:rsidP="00580582">
            <w:pPr>
              <w:jc w:val="center"/>
            </w:pPr>
            <w:r w:rsidRPr="00AD5C4E">
              <w:rPr>
                <w:rFonts w:ascii="ＭＳ ゴシック" w:eastAsia="ＭＳ ゴシック" w:hAnsi="ＭＳ ゴシック" w:hint="eastAsia"/>
                <w:sz w:val="18"/>
                <w:szCs w:val="18"/>
              </w:rPr>
              <w:lastRenderedPageBreak/>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59CA670F" w14:textId="77777777" w:rsidR="009D62F1" w:rsidRPr="00AD5C4E" w:rsidRDefault="009D62F1" w:rsidP="00580582">
            <w:pPr>
              <w:jc w:val="cente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44E0A089" w14:textId="77777777" w:rsidR="009D62F1" w:rsidRPr="00AD5C4E" w:rsidRDefault="009D62F1">
            <w:pPr>
              <w:jc w:val="center"/>
              <w:rPr>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787B8BCC" w14:textId="77777777" w:rsidR="009D62F1" w:rsidRPr="00AD5C4E" w:rsidRDefault="009D62F1">
            <w:pPr>
              <w:jc w:val="center"/>
            </w:pPr>
            <w:r w:rsidRPr="00AD5C4E">
              <w:rPr>
                <w:rFonts w:ascii="ＭＳ ゴシック" w:eastAsia="ＭＳ ゴシック" w:hAnsi="ＭＳ ゴシック" w:hint="eastAsia"/>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36AEFDC2" w14:textId="77777777" w:rsidR="009D62F1" w:rsidRPr="00AD5C4E" w:rsidRDefault="009D62F1" w:rsidP="00580582">
            <w:r w:rsidRPr="00AD5C4E">
              <w:rPr>
                <w:rFonts w:ascii="ＭＳ ゴシック" w:eastAsia="ＭＳ ゴシック" w:hAnsi="ＭＳ ゴシック" w:hint="eastAsia"/>
                <w:sz w:val="16"/>
                <w:szCs w:val="16"/>
              </w:rPr>
              <w:t>小項目区分番号</w:t>
            </w:r>
          </w:p>
        </w:tc>
      </w:tr>
      <w:tr w:rsidR="00514804" w:rsidRPr="00AD5C4E" w14:paraId="761D1C8F"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11FCFEF8" w14:textId="77777777" w:rsidR="009D62F1" w:rsidRPr="00AD5C4E" w:rsidRDefault="009D62F1" w:rsidP="00580582"/>
        </w:tc>
        <w:tc>
          <w:tcPr>
            <w:tcW w:w="2289" w:type="dxa"/>
            <w:vMerge/>
            <w:tcBorders>
              <w:left w:val="double" w:sz="4" w:space="0" w:color="auto"/>
              <w:bottom w:val="single" w:sz="4" w:space="0" w:color="auto"/>
              <w:right w:val="single" w:sz="4" w:space="0" w:color="auto"/>
            </w:tcBorders>
            <w:shd w:val="clear" w:color="auto" w:fill="auto"/>
          </w:tcPr>
          <w:p w14:paraId="31CE212C" w14:textId="77777777" w:rsidR="009D62F1" w:rsidRPr="00AD5C4E"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14:paraId="4BDB6DD9" w14:textId="77777777" w:rsidR="009D62F1" w:rsidRPr="00AD5C4E" w:rsidRDefault="009D62F1" w:rsidP="00580582">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3C120802"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14:paraId="1AC9F6F7"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14:paraId="51142B16" w14:textId="77777777" w:rsidR="009D62F1" w:rsidRPr="00AD5C4E" w:rsidRDefault="009D62F1" w:rsidP="00580582">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0DC5BE2A" w14:textId="77777777" w:rsidR="009D62F1" w:rsidRPr="00AD5C4E" w:rsidRDefault="009D62F1" w:rsidP="00580582"/>
        </w:tc>
      </w:tr>
      <w:tr w:rsidR="00514804" w:rsidRPr="00AD5C4E" w14:paraId="36406260"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DD88D8" w14:textId="447D8C8B" w:rsidR="009D62F1" w:rsidRPr="00AD5C4E" w:rsidRDefault="00F50E47" w:rsidP="004B08DB">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緊急時への対応と予見的な備え</w:t>
            </w:r>
          </w:p>
        </w:tc>
        <w:tc>
          <w:tcPr>
            <w:tcW w:w="6456" w:type="dxa"/>
            <w:tcBorders>
              <w:top w:val="single" w:sz="4" w:space="0" w:color="auto"/>
              <w:left w:val="single" w:sz="4" w:space="0" w:color="auto"/>
              <w:bottom w:val="single" w:sz="4" w:space="0" w:color="auto"/>
            </w:tcBorders>
            <w:shd w:val="clear" w:color="auto" w:fill="auto"/>
            <w:vAlign w:val="center"/>
          </w:tcPr>
          <w:p w14:paraId="2ED799B7" w14:textId="77777777" w:rsidR="009D62F1" w:rsidRPr="00AD5C4E"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2030D3C1" w14:textId="7A1C4AB9" w:rsidR="009D62F1" w:rsidRPr="00AD5C4E" w:rsidRDefault="005E720D">
            <w:pPr>
              <w:jc w:val="center"/>
            </w:pPr>
            <w:r w:rsidRPr="00AD5C4E">
              <w:rPr>
                <w:rFonts w:hint="eastAsia"/>
              </w:rPr>
              <w:t>Ⅲ</w:t>
            </w:r>
          </w:p>
        </w:tc>
        <w:tc>
          <w:tcPr>
            <w:tcW w:w="654" w:type="dxa"/>
            <w:tcBorders>
              <w:top w:val="single" w:sz="4" w:space="0" w:color="auto"/>
              <w:left w:val="double" w:sz="4" w:space="0" w:color="auto"/>
            </w:tcBorders>
            <w:shd w:val="clear" w:color="auto" w:fill="auto"/>
            <w:vAlign w:val="center"/>
          </w:tcPr>
          <w:p w14:paraId="0C385787" w14:textId="77777777" w:rsidR="009D62F1" w:rsidRPr="00AD5C4E" w:rsidRDefault="009D62F1" w:rsidP="004B08DB">
            <w:pPr>
              <w:jc w:val="center"/>
            </w:pPr>
          </w:p>
        </w:tc>
        <w:tc>
          <w:tcPr>
            <w:tcW w:w="2986" w:type="dxa"/>
            <w:tcBorders>
              <w:top w:val="single" w:sz="4" w:space="0" w:color="auto"/>
              <w:right w:val="single" w:sz="8" w:space="0" w:color="auto"/>
            </w:tcBorders>
            <w:shd w:val="clear" w:color="auto" w:fill="auto"/>
            <w:vAlign w:val="center"/>
          </w:tcPr>
          <w:p w14:paraId="6882834C" w14:textId="77777777" w:rsidR="009D62F1" w:rsidRPr="00AD5C4E" w:rsidRDefault="009D62F1"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71F3EFB8" w14:textId="77777777" w:rsidR="009D62F1"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３</w:t>
            </w:r>
          </w:p>
        </w:tc>
      </w:tr>
      <w:tr w:rsidR="009D62F1" w:rsidRPr="00AD5C4E" w14:paraId="3981AEB0" w14:textId="77777777" w:rsidTr="004B08DB">
        <w:trPr>
          <w:trHeight w:val="1558"/>
        </w:trPr>
        <w:tc>
          <w:tcPr>
            <w:tcW w:w="2288" w:type="dxa"/>
            <w:tcBorders>
              <w:left w:val="single" w:sz="8" w:space="0" w:color="auto"/>
              <w:bottom w:val="single" w:sz="8" w:space="0" w:color="auto"/>
              <w:right w:val="double" w:sz="4" w:space="0" w:color="auto"/>
            </w:tcBorders>
            <w:shd w:val="clear" w:color="auto" w:fill="auto"/>
          </w:tcPr>
          <w:p w14:paraId="5F0AD284" w14:textId="77777777" w:rsidR="00F50E47" w:rsidRPr="00AD5C4E"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3D3B0365" w14:textId="77777777" w:rsidR="00F50E47" w:rsidRPr="00AD5C4E" w:rsidRDefault="00F50E47"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1BFE13AF" w14:textId="77777777" w:rsidR="00F50E47"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2B58B2D4" w14:textId="77777777" w:rsidR="009D62F1" w:rsidRPr="00AD5C4E" w:rsidRDefault="00F50E47" w:rsidP="004B08DB">
            <w:pPr>
              <w:ind w:leftChars="100" w:left="210" w:firstLineChars="100" w:firstLine="180"/>
            </w:pPr>
            <w:r w:rsidRPr="00AD5C4E">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89" w:type="dxa"/>
            <w:tcBorders>
              <w:left w:val="double" w:sz="4" w:space="0" w:color="auto"/>
              <w:bottom w:val="single" w:sz="8" w:space="0" w:color="auto"/>
              <w:right w:val="single" w:sz="4" w:space="0" w:color="auto"/>
            </w:tcBorders>
            <w:shd w:val="clear" w:color="auto" w:fill="auto"/>
          </w:tcPr>
          <w:p w14:paraId="04D13A19" w14:textId="77777777" w:rsidR="00F50E47" w:rsidRPr="00AD5C4E"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12E4404E" w14:textId="77777777" w:rsidR="00F26CFA"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2C411C71" w14:textId="77777777" w:rsidR="00F26CFA" w:rsidRPr="00AD5C4E" w:rsidRDefault="00F26CFA"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9AE84B5" w14:textId="5983B199" w:rsidR="00F50E47"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また、油の流出及び河川における魚の大量へい死などの異常水質事故についても、第1期中期目標期間に作成した対応マニュアルに基づいて迅速に対応する。</w:t>
            </w:r>
          </w:p>
          <w:p w14:paraId="56443734" w14:textId="77777777" w:rsidR="009D62F1" w:rsidRPr="00AD5C4E" w:rsidRDefault="00F50E47" w:rsidP="00CE233E">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14:paraId="1206AA86" w14:textId="77777777" w:rsidR="007131AC" w:rsidRPr="00AD5C4E" w:rsidRDefault="007131AC">
            <w:pPr>
              <w:autoSpaceDE w:val="0"/>
              <w:autoSpaceDN w:val="0"/>
              <w:spacing w:line="0" w:lineRule="atLeast"/>
              <w:ind w:leftChars="100" w:left="210" w:firstLineChars="100" w:firstLine="210"/>
            </w:pPr>
          </w:p>
        </w:tc>
        <w:tc>
          <w:tcPr>
            <w:tcW w:w="6456" w:type="dxa"/>
            <w:tcBorders>
              <w:left w:val="single" w:sz="4" w:space="0" w:color="auto"/>
              <w:bottom w:val="single" w:sz="8" w:space="0" w:color="auto"/>
            </w:tcBorders>
            <w:shd w:val="clear" w:color="auto" w:fill="auto"/>
          </w:tcPr>
          <w:p w14:paraId="24C887FC" w14:textId="77777777" w:rsidR="00F50E47" w:rsidRPr="00AD5C4E" w:rsidRDefault="00F50E47" w:rsidP="00F50E47">
            <w:pPr>
              <w:autoSpaceDE w:val="0"/>
              <w:autoSpaceDN w:val="0"/>
              <w:spacing w:line="0" w:lineRule="atLeas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②</w:t>
            </w:r>
            <w:r w:rsidRPr="00AD5C4E">
              <w:rPr>
                <w:rFonts w:ascii="ＭＳ ゴシック" w:eastAsia="ＭＳ ゴシック" w:hAnsi="ＭＳ ゴシック" w:hint="eastAsia"/>
                <w:b/>
                <w:sz w:val="18"/>
                <w:szCs w:val="18"/>
              </w:rPr>
              <w:t>緊急時への対応と予見的な備え</w:t>
            </w:r>
          </w:p>
          <w:p w14:paraId="3C1595F4" w14:textId="47A057AF" w:rsidR="00F50E47" w:rsidRPr="00AD5C4E" w:rsidRDefault="00F50E47" w:rsidP="00E46352">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建築物解体工事や不適正保管産業廃棄物のアスベスト濃度の緊急分析を実施し、結果を迅速に府環境管理室または循環型社会推進室へ報告（大気：46件177検体、建材</w:t>
            </w:r>
            <w:r w:rsidR="00122326"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件10検体）。</w:t>
            </w:r>
          </w:p>
          <w:p w14:paraId="23268F74" w14:textId="77777777" w:rsidR="00F50E47" w:rsidRPr="00AD5C4E" w:rsidRDefault="00F50E47" w:rsidP="00A77D29">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府の主要農産物である水ナス等に被害を与えるコナガやアザミウマ類、褐紋病、黄化葉巻病、根こぶ病等の病害虫について、府からの依頼に基づき緊急診断や防除対策の助言（70回）を行い、農業被害の防止・軽減に貢献。</w:t>
            </w:r>
          </w:p>
          <w:p w14:paraId="0CDF3444" w14:textId="621EA536" w:rsidR="00A11433" w:rsidRPr="00AD5C4E" w:rsidRDefault="00A11433" w:rsidP="00A11433">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●行政課題の迅速な解決を支援するため、内水面養殖業者・釣り堀業者等に対する魚病指導（</w:t>
            </w:r>
            <w:r w:rsidRPr="00AD5C4E">
              <w:rPr>
                <w:rFonts w:ascii="ＭＳ ゴシック" w:eastAsia="ＭＳ ゴシック" w:hAnsi="ＭＳ ゴシック"/>
                <w:sz w:val="18"/>
                <w:szCs w:val="18"/>
              </w:rPr>
              <w:t>3回）について、現地で技術指導を実施。</w:t>
            </w:r>
            <w:r w:rsidRPr="00AD5C4E">
              <w:rPr>
                <w:rFonts w:ascii="ＭＳ ゴシック" w:eastAsia="ＭＳ ゴシック" w:hAnsi="ＭＳ ゴシック" w:hint="eastAsia"/>
                <w:sz w:val="18"/>
                <w:szCs w:val="18"/>
              </w:rPr>
              <w:t>（再掲）</w:t>
            </w:r>
          </w:p>
          <w:p w14:paraId="195A1881" w14:textId="486104EC" w:rsidR="00F50E47" w:rsidRPr="00AD5C4E" w:rsidRDefault="00F50E47" w:rsidP="00F51768">
            <w:pPr>
              <w:spacing w:line="0" w:lineRule="atLeast"/>
              <w:ind w:leftChars="50" w:left="285" w:hangingChars="100" w:hanging="180"/>
              <w:jc w:val="left"/>
              <w:rPr>
                <w:rFonts w:ascii="ＭＳ ゴシック" w:eastAsia="ＭＳ ゴシック" w:hAnsi="ＭＳ ゴシック"/>
                <w:sz w:val="18"/>
                <w:szCs w:val="18"/>
              </w:rPr>
            </w:pPr>
            <w:r w:rsidRPr="00514804">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昨年度に引き続き、淀川河口域の貝毒プランクトンの定期調査を実施、大阪湾の定期調査結果と同様にホームページにて随時情報を発信。</w:t>
            </w:r>
          </w:p>
          <w:p w14:paraId="306ACBA8" w14:textId="77777777" w:rsidR="00F50E47" w:rsidRPr="00AD5C4E" w:rsidRDefault="00F50E47" w:rsidP="001748C9">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●油の流出、魚の大量斃死等の異常水質事故に関する調査を実施（</w:t>
            </w:r>
            <w:r w:rsidRPr="00AD5C4E">
              <w:rPr>
                <w:rFonts w:ascii="ＭＳ ゴシック" w:eastAsia="ＭＳ ゴシック" w:hAnsi="ＭＳ ゴシック" w:hint="eastAsia"/>
                <w:sz w:val="18"/>
                <w:szCs w:val="18"/>
              </w:rPr>
              <w:t>6</w:t>
            </w:r>
            <w:r w:rsidRPr="00AD5C4E">
              <w:rPr>
                <w:rFonts w:ascii="ＭＳ ゴシック" w:eastAsia="ＭＳ ゴシック" w:hAnsi="ＭＳ ゴシック"/>
                <w:sz w:val="18"/>
                <w:szCs w:val="18"/>
              </w:rPr>
              <w:t>件</w:t>
            </w:r>
            <w:r w:rsidRPr="00AD5C4E">
              <w:rPr>
                <w:rFonts w:ascii="ＭＳ ゴシック" w:eastAsia="ＭＳ ゴシック" w:hAnsi="ＭＳ ゴシック" w:hint="eastAsia"/>
                <w:sz w:val="18"/>
                <w:szCs w:val="18"/>
              </w:rPr>
              <w:t>52項目</w:t>
            </w:r>
            <w:r w:rsidRPr="00AD5C4E">
              <w:rPr>
                <w:rFonts w:ascii="ＭＳ ゴシック" w:eastAsia="ＭＳ ゴシック" w:hAnsi="ＭＳ ゴシック"/>
                <w:sz w:val="18"/>
                <w:szCs w:val="18"/>
              </w:rPr>
              <w:t>）。</w:t>
            </w:r>
          </w:p>
          <w:p w14:paraId="48682286" w14:textId="05CCDC03" w:rsidR="00A11433" w:rsidRPr="00AD5C4E" w:rsidRDefault="00F50E47" w:rsidP="00FA37D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5E0144D9" w14:textId="77777777" w:rsidR="00A11433" w:rsidRPr="00AD5C4E" w:rsidRDefault="00A11433" w:rsidP="00FA37D5">
            <w:pPr>
              <w:spacing w:line="0" w:lineRule="atLeast"/>
              <w:ind w:leftChars="50" w:left="285" w:hangingChars="100" w:hanging="180"/>
              <w:jc w:val="left"/>
              <w:rPr>
                <w:rFonts w:ascii="ＭＳ ゴシック" w:eastAsia="ＭＳ ゴシック" w:hAnsi="ＭＳ ゴシック"/>
                <w:sz w:val="18"/>
                <w:szCs w:val="18"/>
              </w:rPr>
            </w:pPr>
          </w:p>
          <w:p w14:paraId="3C3F43EB" w14:textId="77777777" w:rsidR="007D33FF" w:rsidRPr="00AD5C4E" w:rsidRDefault="007D33FF">
            <w:pPr>
              <w:spacing w:line="0" w:lineRule="atLeast"/>
              <w:ind w:leftChars="50" w:left="285" w:hangingChars="100" w:hanging="180"/>
              <w:jc w:val="left"/>
              <w:rPr>
                <w:sz w:val="18"/>
                <w:szCs w:val="18"/>
              </w:rPr>
            </w:pPr>
          </w:p>
        </w:tc>
        <w:tc>
          <w:tcPr>
            <w:tcW w:w="696" w:type="dxa"/>
            <w:tcBorders>
              <w:bottom w:val="single" w:sz="8" w:space="0" w:color="auto"/>
              <w:right w:val="double" w:sz="4" w:space="0" w:color="auto"/>
            </w:tcBorders>
            <w:shd w:val="clear" w:color="auto" w:fill="auto"/>
          </w:tcPr>
          <w:p w14:paraId="621D5F71" w14:textId="77777777" w:rsidR="009D62F1" w:rsidRPr="00AD5C4E" w:rsidRDefault="009D62F1" w:rsidP="00580582"/>
        </w:tc>
        <w:tc>
          <w:tcPr>
            <w:tcW w:w="654" w:type="dxa"/>
            <w:tcBorders>
              <w:left w:val="double" w:sz="4" w:space="0" w:color="auto"/>
              <w:bottom w:val="single" w:sz="8" w:space="0" w:color="auto"/>
            </w:tcBorders>
            <w:shd w:val="clear" w:color="auto" w:fill="auto"/>
          </w:tcPr>
          <w:p w14:paraId="1BE3606C" w14:textId="77777777" w:rsidR="009D62F1" w:rsidRPr="00AD5C4E" w:rsidRDefault="009D62F1" w:rsidP="00580582"/>
        </w:tc>
        <w:tc>
          <w:tcPr>
            <w:tcW w:w="2986" w:type="dxa"/>
            <w:tcBorders>
              <w:bottom w:val="single" w:sz="8" w:space="0" w:color="auto"/>
              <w:right w:val="single" w:sz="8" w:space="0" w:color="auto"/>
            </w:tcBorders>
            <w:shd w:val="clear" w:color="auto" w:fill="auto"/>
          </w:tcPr>
          <w:p w14:paraId="7CF6D810" w14:textId="77777777" w:rsidR="009D62F1" w:rsidRPr="00AD5C4E" w:rsidRDefault="009D62F1" w:rsidP="00580582"/>
        </w:tc>
        <w:tc>
          <w:tcPr>
            <w:tcW w:w="551" w:type="dxa"/>
            <w:tcBorders>
              <w:left w:val="single" w:sz="8" w:space="0" w:color="auto"/>
              <w:bottom w:val="single" w:sz="8" w:space="0" w:color="auto"/>
              <w:right w:val="single" w:sz="8" w:space="0" w:color="auto"/>
            </w:tcBorders>
            <w:shd w:val="clear" w:color="auto" w:fill="auto"/>
          </w:tcPr>
          <w:p w14:paraId="24CBCCEF" w14:textId="77777777" w:rsidR="009D62F1" w:rsidRPr="00AD5C4E" w:rsidRDefault="009D62F1" w:rsidP="00580582"/>
        </w:tc>
      </w:tr>
    </w:tbl>
    <w:p w14:paraId="336172F6" w14:textId="77777777" w:rsidR="00891458" w:rsidRPr="00AD5C4E" w:rsidRDefault="00891458"/>
    <w:p w14:paraId="3C8425C7" w14:textId="77777777" w:rsidR="00891458" w:rsidRPr="00AD5C4E" w:rsidRDefault="00891458"/>
    <w:p w14:paraId="34AA180A" w14:textId="77777777" w:rsidR="00891458" w:rsidRPr="00AD5C4E" w:rsidRDefault="008914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514804" w:rsidRPr="00AD5C4E" w14:paraId="0F4E3D4B"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F1762D0" w14:textId="77777777" w:rsidR="009D62F1" w:rsidRPr="00AD5C4E" w:rsidRDefault="009D62F1" w:rsidP="00580582">
            <w:pPr>
              <w:jc w:val="center"/>
            </w:pPr>
            <w:r w:rsidRPr="00AD5C4E">
              <w:rPr>
                <w:rFonts w:ascii="ＭＳ ゴシック" w:eastAsia="ＭＳ ゴシック" w:hAnsi="ＭＳ ゴシック" w:hint="eastAsia"/>
                <w:sz w:val="18"/>
                <w:szCs w:val="18"/>
              </w:rPr>
              <w:lastRenderedPageBreak/>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7F36AD56" w14:textId="77777777" w:rsidR="009D62F1" w:rsidRPr="00AD5C4E" w:rsidRDefault="009D62F1" w:rsidP="00580582">
            <w:pPr>
              <w:jc w:val="cente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FA4AC08" w14:textId="77777777" w:rsidR="009D62F1" w:rsidRPr="00AD5C4E" w:rsidRDefault="009D62F1">
            <w:pPr>
              <w:jc w:val="center"/>
              <w:rPr>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1B68AF69" w14:textId="77777777" w:rsidR="009D62F1" w:rsidRPr="00AD5C4E" w:rsidRDefault="009D62F1">
            <w:pPr>
              <w:jc w:val="center"/>
            </w:pPr>
            <w:r w:rsidRPr="00AD5C4E">
              <w:rPr>
                <w:rFonts w:ascii="ＭＳ ゴシック" w:eastAsia="ＭＳ ゴシック" w:hAnsi="ＭＳ ゴシック" w:hint="eastAsia"/>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1A1E1667" w14:textId="77777777" w:rsidR="009D62F1" w:rsidRPr="00AD5C4E" w:rsidRDefault="009D62F1" w:rsidP="00580582">
            <w:r w:rsidRPr="00AD5C4E">
              <w:rPr>
                <w:rFonts w:ascii="ＭＳ ゴシック" w:eastAsia="ＭＳ ゴシック" w:hAnsi="ＭＳ ゴシック" w:hint="eastAsia"/>
                <w:sz w:val="16"/>
                <w:szCs w:val="16"/>
              </w:rPr>
              <w:t>小項目区分番号</w:t>
            </w:r>
          </w:p>
        </w:tc>
      </w:tr>
      <w:tr w:rsidR="00514804" w:rsidRPr="00AD5C4E" w14:paraId="3613E1E6"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479231D9" w14:textId="77777777" w:rsidR="009D62F1" w:rsidRPr="00AD5C4E" w:rsidRDefault="009D62F1" w:rsidP="00580582"/>
        </w:tc>
        <w:tc>
          <w:tcPr>
            <w:tcW w:w="2289" w:type="dxa"/>
            <w:vMerge/>
            <w:tcBorders>
              <w:left w:val="double" w:sz="4" w:space="0" w:color="auto"/>
              <w:bottom w:val="single" w:sz="4" w:space="0" w:color="auto"/>
              <w:right w:val="single" w:sz="4" w:space="0" w:color="auto"/>
            </w:tcBorders>
            <w:shd w:val="clear" w:color="auto" w:fill="auto"/>
          </w:tcPr>
          <w:p w14:paraId="4E8F363C" w14:textId="77777777" w:rsidR="009D62F1" w:rsidRPr="00AD5C4E"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14:paraId="672084EB" w14:textId="77777777" w:rsidR="009D62F1" w:rsidRPr="00AD5C4E" w:rsidRDefault="009D62F1" w:rsidP="00580582">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65982581"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14:paraId="18E3A28D"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14:paraId="6FDFC925" w14:textId="77777777" w:rsidR="009D62F1" w:rsidRPr="00AD5C4E" w:rsidRDefault="009D62F1" w:rsidP="00580582">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77348D0B" w14:textId="77777777" w:rsidR="009D62F1" w:rsidRPr="00AD5C4E" w:rsidRDefault="009D62F1" w:rsidP="00580582"/>
        </w:tc>
      </w:tr>
      <w:tr w:rsidR="00514804" w:rsidRPr="00AD5C4E" w14:paraId="3C879B2E"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CDF49F" w14:textId="1F857DF9" w:rsidR="009D62F1" w:rsidRPr="00AD5C4E"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14:paraId="7F2E36D9" w14:textId="77777777" w:rsidR="009D62F1" w:rsidRPr="00AD5C4E" w:rsidRDefault="009D62F1">
            <w:pPr>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2AFB20CA" w14:textId="4C0B8D68" w:rsidR="009D62F1" w:rsidRPr="00AD5C4E" w:rsidRDefault="00140F3A">
            <w:pPr>
              <w:jc w:val="center"/>
            </w:pPr>
            <w:r w:rsidRPr="00AD5C4E">
              <w:rPr>
                <w:rFonts w:hint="eastAsia"/>
              </w:rPr>
              <w:t>Ⅳ</w:t>
            </w:r>
          </w:p>
        </w:tc>
        <w:tc>
          <w:tcPr>
            <w:tcW w:w="654" w:type="dxa"/>
            <w:tcBorders>
              <w:top w:val="single" w:sz="4" w:space="0" w:color="auto"/>
              <w:left w:val="double" w:sz="4" w:space="0" w:color="auto"/>
            </w:tcBorders>
            <w:shd w:val="clear" w:color="auto" w:fill="auto"/>
            <w:vAlign w:val="center"/>
          </w:tcPr>
          <w:p w14:paraId="7F25A5E4" w14:textId="77777777" w:rsidR="009D62F1" w:rsidRPr="00AD5C4E" w:rsidRDefault="009D62F1" w:rsidP="004B08DB">
            <w:pPr>
              <w:jc w:val="center"/>
            </w:pPr>
          </w:p>
        </w:tc>
        <w:tc>
          <w:tcPr>
            <w:tcW w:w="2986" w:type="dxa"/>
            <w:tcBorders>
              <w:top w:val="single" w:sz="4" w:space="0" w:color="auto"/>
              <w:right w:val="single" w:sz="8" w:space="0" w:color="auto"/>
            </w:tcBorders>
            <w:shd w:val="clear" w:color="auto" w:fill="auto"/>
            <w:vAlign w:val="center"/>
          </w:tcPr>
          <w:p w14:paraId="625A2B17" w14:textId="77777777" w:rsidR="009D62F1" w:rsidRPr="00AD5C4E" w:rsidRDefault="009D62F1"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3833F696" w14:textId="77777777" w:rsidR="009D62F1"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４</w:t>
            </w:r>
          </w:p>
        </w:tc>
      </w:tr>
      <w:tr w:rsidR="00140F3A" w:rsidRPr="00AD5C4E" w14:paraId="5D6725BF" w14:textId="77777777" w:rsidTr="004366C0">
        <w:trPr>
          <w:trHeight w:val="7460"/>
        </w:trPr>
        <w:tc>
          <w:tcPr>
            <w:tcW w:w="2288" w:type="dxa"/>
            <w:tcBorders>
              <w:left w:val="single" w:sz="8" w:space="0" w:color="auto"/>
              <w:right w:val="double" w:sz="4" w:space="0" w:color="auto"/>
            </w:tcBorders>
            <w:shd w:val="clear" w:color="auto" w:fill="auto"/>
          </w:tcPr>
          <w:p w14:paraId="39590083" w14:textId="77777777" w:rsidR="004366C0" w:rsidRPr="00AD5C4E" w:rsidRDefault="004366C0" w:rsidP="00997C1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④農業大学校の運営</w:t>
            </w:r>
          </w:p>
          <w:p w14:paraId="26758266"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0518509C"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0D92413"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7549B79A"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281592D2"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5EAE5023"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045445A"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5C5C114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405A8DFB" w14:textId="77777777" w:rsidR="00341E79" w:rsidRPr="00AD5C4E" w:rsidRDefault="00341E79" w:rsidP="0026490E">
            <w:pPr>
              <w:autoSpaceDE w:val="0"/>
              <w:autoSpaceDN w:val="0"/>
              <w:spacing w:line="0" w:lineRule="atLeast"/>
              <w:rPr>
                <w:rFonts w:ascii="ＭＳ ゴシック" w:eastAsia="ＭＳ ゴシック" w:hAnsi="ＭＳ ゴシック"/>
                <w:sz w:val="18"/>
                <w:szCs w:val="18"/>
              </w:rPr>
            </w:pPr>
          </w:p>
          <w:p w14:paraId="16CB682E" w14:textId="77777777" w:rsidR="00341E79" w:rsidRPr="00AD5C4E" w:rsidRDefault="00341E79" w:rsidP="0026490E">
            <w:pPr>
              <w:autoSpaceDE w:val="0"/>
              <w:autoSpaceDN w:val="0"/>
              <w:spacing w:line="0" w:lineRule="atLeast"/>
              <w:rPr>
                <w:rFonts w:ascii="ＭＳ ゴシック" w:eastAsia="ＭＳ ゴシック" w:hAnsi="ＭＳ ゴシック"/>
                <w:sz w:val="18"/>
                <w:szCs w:val="18"/>
              </w:rPr>
            </w:pPr>
          </w:p>
          <w:p w14:paraId="530FAFCD"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7589F9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3DEF25A5"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439B46E"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4CBD28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A58547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59AD47C0" w14:textId="77777777" w:rsidR="004366C0" w:rsidRPr="00AD5C4E" w:rsidRDefault="004366C0" w:rsidP="00E56DE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89" w:type="dxa"/>
            <w:tcBorders>
              <w:left w:val="double" w:sz="4" w:space="0" w:color="auto"/>
              <w:right w:val="single" w:sz="4" w:space="0" w:color="auto"/>
            </w:tcBorders>
            <w:shd w:val="clear" w:color="auto" w:fill="auto"/>
          </w:tcPr>
          <w:p w14:paraId="67A66784" w14:textId="77777777" w:rsidR="004366C0" w:rsidRPr="00AD5C4E" w:rsidRDefault="004366C0" w:rsidP="00997C1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④農業大学校の運営</w:t>
            </w:r>
          </w:p>
          <w:p w14:paraId="75DE19D4"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２年間の実践的な農業教育を実施する養成コースを運営するほか、府の行う「多様な担い手育成」に係る施策に協力するため、府の農業の新たな担い手を育成する短期プロ農家養成コースを運営する。</w:t>
            </w:r>
          </w:p>
          <w:p w14:paraId="6491C2EA"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46EF703C"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AB196D8"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9F4CFA2"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D05BA96" w14:textId="77777777" w:rsidR="00341E79" w:rsidRPr="00AD5C4E" w:rsidRDefault="00341E79"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5182823E" w14:textId="77777777" w:rsidR="00341E79" w:rsidRPr="00AD5C4E" w:rsidRDefault="00341E79"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2A78D2F2"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BA58C6E"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03D913D8"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9DAEBFC"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E9BE3F6" w14:textId="77777777" w:rsidR="004366C0" w:rsidRPr="00AD5C4E" w:rsidRDefault="004366C0" w:rsidP="00BE732A">
            <w:pPr>
              <w:autoSpaceDE w:val="0"/>
              <w:autoSpaceDN w:val="0"/>
              <w:spacing w:line="0" w:lineRule="atLeast"/>
              <w:rPr>
                <w:rFonts w:ascii="ＭＳ ゴシック" w:eastAsia="ＭＳ ゴシック" w:hAnsi="ＭＳ ゴシック"/>
                <w:sz w:val="18"/>
                <w:szCs w:val="18"/>
              </w:rPr>
            </w:pPr>
          </w:p>
          <w:p w14:paraId="5D851DCC" w14:textId="77777777" w:rsidR="004366C0" w:rsidRPr="00AD5C4E" w:rsidRDefault="004366C0" w:rsidP="0026490E">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【数値目標】（中期目標期間を通じての目標値）</w:t>
            </w:r>
          </w:p>
          <w:p w14:paraId="2426FF77"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p w14:paraId="42D15F6F" w14:textId="4D06BA69" w:rsidR="00891458" w:rsidRPr="00AD5C4E" w:rsidRDefault="00891458" w:rsidP="004B08DB">
            <w:pPr>
              <w:autoSpaceDE w:val="0"/>
              <w:autoSpaceDN w:val="0"/>
              <w:spacing w:line="0" w:lineRule="atLeast"/>
              <w:ind w:leftChars="100" w:left="210" w:firstLineChars="100" w:firstLine="210"/>
            </w:pPr>
          </w:p>
        </w:tc>
        <w:tc>
          <w:tcPr>
            <w:tcW w:w="6456" w:type="dxa"/>
            <w:tcBorders>
              <w:left w:val="single" w:sz="4" w:space="0" w:color="auto"/>
            </w:tcBorders>
            <w:shd w:val="clear" w:color="auto" w:fill="auto"/>
          </w:tcPr>
          <w:p w14:paraId="7546EE3A" w14:textId="00BF5598" w:rsidR="004366C0" w:rsidRPr="00AD5C4E" w:rsidRDefault="004366C0" w:rsidP="00997C15">
            <w:pPr>
              <w:spacing w:line="0" w:lineRule="atLeast"/>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④</w:t>
            </w:r>
            <w:r w:rsidRPr="00AD5C4E">
              <w:rPr>
                <w:rFonts w:ascii="ＭＳ ゴシック" w:eastAsia="ＭＳ ゴシック" w:hAnsi="ＭＳ ゴシック" w:hint="eastAsia"/>
                <w:b/>
                <w:sz w:val="18"/>
                <w:szCs w:val="18"/>
              </w:rPr>
              <w:t>農業大学校の運営</w:t>
            </w:r>
            <w:r w:rsidR="00D64317" w:rsidRPr="00AD5C4E">
              <w:rPr>
                <w:rFonts w:asciiTheme="minorEastAsia" w:eastAsiaTheme="minorEastAsia" w:hAnsiTheme="minorEastAsia"/>
                <w:sz w:val="18"/>
                <w:szCs w:val="18"/>
              </w:rPr>
              <w:t>(</w:t>
            </w:r>
            <w:r w:rsidR="00D64317"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sz w:val="18"/>
                <w:szCs w:val="18"/>
              </w:rPr>
              <w:t>25</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3D2E1D28" w14:textId="77777777" w:rsidR="004366C0" w:rsidRPr="00AD5C4E" w:rsidRDefault="004366C0"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養成科コース</w:t>
            </w:r>
          </w:p>
          <w:p w14:paraId="2D216B90" w14:textId="77777777" w:rsidR="004366C0" w:rsidRPr="00AD5C4E" w:rsidRDefault="004366C0" w:rsidP="00997C15">
            <w:pPr>
              <w:spacing w:line="0" w:lineRule="atLeast"/>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内で農業又は農業技術者として従事する志のある者を対象に、2年間の実践的な農業教育を実施。入学希望者46名から一年次の定員25名を選抜。二年次の卒業者数、農業関係の就業者数はそれぞれ23名、21名で例年の水準を維持。</w:t>
            </w:r>
          </w:p>
          <w:p w14:paraId="76283998" w14:textId="77777777" w:rsidR="004366C0" w:rsidRPr="00AD5C4E" w:rsidRDefault="004366C0" w:rsidP="00997C15">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短期プロ農家養成コース</w:t>
            </w:r>
          </w:p>
          <w:p w14:paraId="00366499" w14:textId="7DD46DB0" w:rsidR="004366C0" w:rsidRPr="00AD5C4E" w:rsidRDefault="004366C0" w:rsidP="00997C15">
            <w:pPr>
              <w:spacing w:line="0" w:lineRule="atLeast"/>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部門22名、果樹部門16名、入門コース49名）を運営。受講者は昨年度の水準を維持</w:t>
            </w:r>
            <w:r w:rsidR="008C42E4" w:rsidRPr="00AD5C4E">
              <w:rPr>
                <w:rFonts w:ascii="ＭＳ ゴシック" w:eastAsia="ＭＳ ゴシック" w:hAnsi="ＭＳ ゴシック" w:hint="eastAsia"/>
                <w:sz w:val="18"/>
                <w:szCs w:val="18"/>
              </w:rPr>
              <w:t>（</w:t>
            </w:r>
            <w:r w:rsidR="008C42E4" w:rsidRPr="00AD5C4E">
              <w:rPr>
                <w:rFonts w:ascii="ＭＳ ゴシック" w:eastAsia="ＭＳ ゴシック" w:hAnsi="ＭＳ ゴシック"/>
                <w:sz w:val="18"/>
                <w:szCs w:val="18"/>
              </w:rPr>
              <w:t>H27：それぞれ20名、15名、50名）</w:t>
            </w:r>
            <w:r w:rsidRPr="00514804">
              <w:rPr>
                <w:rFonts w:ascii="ＭＳ ゴシック" w:eastAsia="ＭＳ ゴシック" w:hAnsi="ＭＳ ゴシック" w:hint="eastAsia"/>
                <w:sz w:val="18"/>
                <w:szCs w:val="18"/>
              </w:rPr>
              <w:t>。</w:t>
            </w:r>
          </w:p>
          <w:p w14:paraId="41BDF61B" w14:textId="77777777" w:rsidR="004366C0" w:rsidRPr="00AD5C4E" w:rsidRDefault="004366C0" w:rsidP="0026490E">
            <w:pPr>
              <w:spacing w:line="0" w:lineRule="atLeast"/>
              <w:ind w:firstLineChars="100" w:firstLine="180"/>
              <w:jc w:val="left"/>
              <w:rPr>
                <w:rFonts w:ascii="ＭＳ ゴシック" w:eastAsia="ＭＳ ゴシック" w:hAnsi="ＭＳ ゴシック"/>
                <w:sz w:val="18"/>
                <w:szCs w:val="18"/>
              </w:rPr>
            </w:pPr>
          </w:p>
          <w:p w14:paraId="5AF0E181" w14:textId="6888759E" w:rsidR="004366C0" w:rsidRPr="00AD5C4E" w:rsidRDefault="004366C0" w:rsidP="004B08DB">
            <w:pPr>
              <w:ind w:firstLineChars="400" w:firstLine="72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農業大学校の卒業生など</w:t>
            </w:r>
          </w:p>
          <w:tbl>
            <w:tblPr>
              <w:tblW w:w="34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76"/>
              <w:gridCol w:w="1276"/>
            </w:tblGrid>
            <w:tr w:rsidR="00514804" w:rsidRPr="00AD5C4E" w14:paraId="79B34AB4" w14:textId="77777777" w:rsidTr="004B08DB">
              <w:trPr>
                <w:trHeight w:val="227"/>
              </w:trPr>
              <w:tc>
                <w:tcPr>
                  <w:tcW w:w="941" w:type="dxa"/>
                  <w:shd w:val="clear" w:color="auto" w:fill="auto"/>
                  <w:vAlign w:val="center"/>
                </w:tcPr>
                <w:p w14:paraId="1133B951" w14:textId="77777777" w:rsidR="004366C0" w:rsidRPr="00AD5C4E" w:rsidRDefault="004366C0" w:rsidP="00320748">
                  <w:pPr>
                    <w:jc w:val="center"/>
                    <w:rPr>
                      <w:rFonts w:ascii="ＭＳ ゴシック" w:eastAsia="ＭＳ ゴシック" w:hAnsi="ＭＳ ゴシック"/>
                      <w:sz w:val="18"/>
                      <w:szCs w:val="18"/>
                    </w:rPr>
                  </w:pPr>
                </w:p>
              </w:tc>
              <w:tc>
                <w:tcPr>
                  <w:tcW w:w="1276" w:type="dxa"/>
                  <w:shd w:val="clear" w:color="auto" w:fill="auto"/>
                  <w:vAlign w:val="center"/>
                </w:tcPr>
                <w:p w14:paraId="08591C04"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w:t>
                  </w:r>
                  <w:r w:rsidRPr="00AD5C4E">
                    <w:rPr>
                      <w:rFonts w:ascii="ＭＳ ゴシック" w:eastAsia="ＭＳ ゴシック" w:hAnsi="ＭＳ ゴシック"/>
                      <w:sz w:val="18"/>
                      <w:szCs w:val="18"/>
                    </w:rPr>
                    <w:t>1期平均</w:t>
                  </w:r>
                </w:p>
                <w:p w14:paraId="5D9472C9"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H24-27）</w:t>
                  </w:r>
                </w:p>
              </w:tc>
              <w:tc>
                <w:tcPr>
                  <w:tcW w:w="1276" w:type="dxa"/>
                  <w:vAlign w:val="center"/>
                </w:tcPr>
                <w:p w14:paraId="23045EBD"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H28</w:t>
                  </w:r>
                </w:p>
              </w:tc>
            </w:tr>
            <w:tr w:rsidR="00514804" w:rsidRPr="00AD5C4E" w14:paraId="5D245E79" w14:textId="77777777" w:rsidTr="004B08DB">
              <w:trPr>
                <w:trHeight w:val="227"/>
              </w:trPr>
              <w:tc>
                <w:tcPr>
                  <w:tcW w:w="941" w:type="dxa"/>
                  <w:shd w:val="clear" w:color="auto" w:fill="auto"/>
                  <w:vAlign w:val="center"/>
                </w:tcPr>
                <w:p w14:paraId="6E45D79F"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志願者</w:t>
                  </w:r>
                </w:p>
              </w:tc>
              <w:tc>
                <w:tcPr>
                  <w:tcW w:w="1276" w:type="dxa"/>
                  <w:shd w:val="clear" w:color="auto" w:fill="auto"/>
                  <w:vAlign w:val="center"/>
                </w:tcPr>
                <w:p w14:paraId="086DCEE6"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37</w:t>
                  </w:r>
                </w:p>
              </w:tc>
              <w:tc>
                <w:tcPr>
                  <w:tcW w:w="1276" w:type="dxa"/>
                  <w:vAlign w:val="center"/>
                </w:tcPr>
                <w:p w14:paraId="77A702D3"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46</w:t>
                  </w:r>
                </w:p>
              </w:tc>
            </w:tr>
            <w:tr w:rsidR="00514804" w:rsidRPr="00AD5C4E" w14:paraId="5358AF92" w14:textId="77777777" w:rsidTr="004B08DB">
              <w:trPr>
                <w:trHeight w:val="227"/>
              </w:trPr>
              <w:tc>
                <w:tcPr>
                  <w:tcW w:w="941" w:type="dxa"/>
                  <w:shd w:val="clear" w:color="auto" w:fill="auto"/>
                </w:tcPr>
                <w:p w14:paraId="574931AE"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入学者</w:t>
                  </w:r>
                </w:p>
              </w:tc>
              <w:tc>
                <w:tcPr>
                  <w:tcW w:w="1276" w:type="dxa"/>
                  <w:shd w:val="clear" w:color="auto" w:fill="auto"/>
                  <w:vAlign w:val="center"/>
                </w:tcPr>
                <w:p w14:paraId="2E03C55E"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24</w:t>
                  </w:r>
                </w:p>
              </w:tc>
              <w:tc>
                <w:tcPr>
                  <w:tcW w:w="1276" w:type="dxa"/>
                  <w:vAlign w:val="center"/>
                </w:tcPr>
                <w:p w14:paraId="61B762DD"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25</w:t>
                  </w:r>
                </w:p>
              </w:tc>
            </w:tr>
            <w:tr w:rsidR="00514804" w:rsidRPr="00AD5C4E" w14:paraId="4F591AD6" w14:textId="77777777" w:rsidTr="004B08DB">
              <w:trPr>
                <w:trHeight w:val="227"/>
              </w:trPr>
              <w:tc>
                <w:tcPr>
                  <w:tcW w:w="941" w:type="dxa"/>
                  <w:shd w:val="clear" w:color="auto" w:fill="auto"/>
                  <w:vAlign w:val="center"/>
                </w:tcPr>
                <w:p w14:paraId="0C54547A"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卒業生</w:t>
                  </w:r>
                </w:p>
              </w:tc>
              <w:tc>
                <w:tcPr>
                  <w:tcW w:w="1276" w:type="dxa"/>
                  <w:shd w:val="clear" w:color="auto" w:fill="auto"/>
                  <w:vAlign w:val="center"/>
                </w:tcPr>
                <w:p w14:paraId="1A397708"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20</w:t>
                  </w:r>
                </w:p>
              </w:tc>
              <w:tc>
                <w:tcPr>
                  <w:tcW w:w="1276" w:type="dxa"/>
                  <w:vAlign w:val="center"/>
                </w:tcPr>
                <w:p w14:paraId="299835EA"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23</w:t>
                  </w:r>
                </w:p>
              </w:tc>
            </w:tr>
          </w:tbl>
          <w:p w14:paraId="7F6267A9" w14:textId="77777777" w:rsidR="004366C0" w:rsidRPr="00AD5C4E" w:rsidRDefault="004366C0" w:rsidP="0026490E">
            <w:pPr>
              <w:spacing w:line="0" w:lineRule="atLeast"/>
              <w:jc w:val="left"/>
              <w:rPr>
                <w:rFonts w:ascii="ＭＳ ゴシック" w:eastAsia="ＭＳ ゴシック" w:hAnsi="ＭＳ ゴシック"/>
                <w:sz w:val="18"/>
                <w:szCs w:val="18"/>
              </w:rPr>
            </w:pPr>
          </w:p>
          <w:p w14:paraId="0FD3F59F" w14:textId="77777777" w:rsidR="00341E79" w:rsidRPr="00AD5C4E" w:rsidRDefault="00341E79" w:rsidP="0026490E">
            <w:pPr>
              <w:spacing w:line="0" w:lineRule="atLeast"/>
              <w:jc w:val="left"/>
              <w:rPr>
                <w:rFonts w:ascii="ＭＳ ゴシック" w:eastAsia="ＭＳ ゴシック" w:hAnsi="ＭＳ ゴシック"/>
                <w:sz w:val="18"/>
                <w:szCs w:val="18"/>
              </w:rPr>
            </w:pPr>
          </w:p>
          <w:p w14:paraId="7D2FC2CA" w14:textId="77777777" w:rsidR="004366C0" w:rsidRPr="00AD5C4E" w:rsidRDefault="004366C0" w:rsidP="007424FC">
            <w:pPr>
              <w:spacing w:line="0" w:lineRule="atLeast"/>
              <w:jc w:val="left"/>
              <w:rPr>
                <w:sz w:val="18"/>
                <w:szCs w:val="18"/>
                <w:shd w:val="pct15" w:color="auto" w:fill="FFFFFF"/>
              </w:rPr>
            </w:pPr>
            <w:r w:rsidRPr="00AD5C4E">
              <w:rPr>
                <w:rFonts w:ascii="ＭＳ ゴシック" w:eastAsia="ＭＳ ゴシック" w:hAnsi="ＭＳ ゴシック" w:hint="eastAsia"/>
                <w:sz w:val="18"/>
                <w:szCs w:val="18"/>
              </w:rPr>
              <w:t>【数値目標】</w:t>
            </w:r>
          </w:p>
          <w:p w14:paraId="2C50BE17" w14:textId="53567534" w:rsidR="004366C0" w:rsidRPr="00AD5C4E" w:rsidRDefault="004366C0" w:rsidP="004B08DB">
            <w:pPr>
              <w:spacing w:line="0" w:lineRule="atLeast"/>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28年度における農業大学校卒業生（</w:t>
            </w:r>
            <w:r w:rsidRPr="00AD5C4E">
              <w:rPr>
                <w:rFonts w:ascii="ＭＳ ゴシック" w:eastAsia="ＭＳ ゴシック" w:hAnsi="ＭＳ ゴシック"/>
                <w:sz w:val="18"/>
                <w:szCs w:val="18"/>
              </w:rPr>
              <w:t>23名）</w:t>
            </w:r>
            <w:r w:rsidRPr="00AD5C4E">
              <w:rPr>
                <w:rFonts w:ascii="ＭＳ ゴシック" w:eastAsia="ＭＳ ゴシック" w:hAnsi="ＭＳ ゴシック" w:hint="eastAsia"/>
                <w:sz w:val="18"/>
                <w:szCs w:val="18"/>
              </w:rPr>
              <w:t>のうち、就農・就職を希望する者（</w:t>
            </w:r>
            <w:r w:rsidRPr="00AD5C4E">
              <w:rPr>
                <w:rFonts w:ascii="ＭＳ ゴシック" w:eastAsia="ＭＳ ゴシック" w:hAnsi="ＭＳ ゴシック"/>
                <w:sz w:val="18"/>
                <w:szCs w:val="18"/>
              </w:rPr>
              <w:t>21名）</w:t>
            </w:r>
            <w:r w:rsidRPr="00AD5C4E">
              <w:rPr>
                <w:rFonts w:ascii="ＭＳ ゴシック" w:eastAsia="ＭＳ ゴシック" w:hAnsi="ＭＳ ゴシック" w:hint="eastAsia"/>
                <w:sz w:val="18"/>
                <w:szCs w:val="18"/>
              </w:rPr>
              <w:t>の農業関係就職率は100％で数値目標（90％以上）を上回った</w:t>
            </w:r>
            <w:r w:rsidR="004F7548" w:rsidRPr="00AD5C4E">
              <w:rPr>
                <w:rFonts w:ascii="ＭＳ ゴシック" w:eastAsia="ＭＳ ゴシック" w:hAnsi="ＭＳ ゴシック" w:hint="eastAsia"/>
                <w:sz w:val="18"/>
                <w:szCs w:val="18"/>
              </w:rPr>
              <w:t>（</w:t>
            </w:r>
            <w:r w:rsidR="004F7548" w:rsidRPr="00AD5C4E">
              <w:rPr>
                <w:rFonts w:ascii="ＭＳ ゴシック" w:eastAsia="ＭＳ ゴシック" w:hAnsi="ＭＳ ゴシック"/>
                <w:sz w:val="18"/>
                <w:szCs w:val="18"/>
              </w:rPr>
              <w:t>H27：95％）</w:t>
            </w:r>
            <w:r w:rsidRPr="00514804">
              <w:rPr>
                <w:rFonts w:ascii="ＭＳ ゴシック" w:eastAsia="ＭＳ ゴシック" w:hAnsi="ＭＳ ゴシック" w:hint="eastAsia"/>
                <w:sz w:val="18"/>
                <w:szCs w:val="18"/>
              </w:rPr>
              <w:t>。</w:t>
            </w:r>
          </w:p>
        </w:tc>
        <w:tc>
          <w:tcPr>
            <w:tcW w:w="696" w:type="dxa"/>
            <w:tcBorders>
              <w:right w:val="double" w:sz="4" w:space="0" w:color="auto"/>
            </w:tcBorders>
            <w:shd w:val="clear" w:color="auto" w:fill="auto"/>
          </w:tcPr>
          <w:p w14:paraId="309931D4" w14:textId="77777777" w:rsidR="004366C0" w:rsidRPr="00AD5C4E" w:rsidRDefault="004366C0" w:rsidP="00580582"/>
        </w:tc>
        <w:tc>
          <w:tcPr>
            <w:tcW w:w="654" w:type="dxa"/>
            <w:tcBorders>
              <w:left w:val="double" w:sz="4" w:space="0" w:color="auto"/>
            </w:tcBorders>
            <w:shd w:val="clear" w:color="auto" w:fill="auto"/>
          </w:tcPr>
          <w:p w14:paraId="001951B5" w14:textId="77777777" w:rsidR="004366C0" w:rsidRPr="00AD5C4E" w:rsidRDefault="004366C0" w:rsidP="00580582"/>
        </w:tc>
        <w:tc>
          <w:tcPr>
            <w:tcW w:w="2986" w:type="dxa"/>
            <w:tcBorders>
              <w:right w:val="single" w:sz="8" w:space="0" w:color="auto"/>
            </w:tcBorders>
            <w:shd w:val="clear" w:color="auto" w:fill="auto"/>
          </w:tcPr>
          <w:p w14:paraId="66604F5D" w14:textId="77777777" w:rsidR="004366C0" w:rsidRPr="00AD5C4E" w:rsidRDefault="004366C0" w:rsidP="00580582"/>
        </w:tc>
        <w:tc>
          <w:tcPr>
            <w:tcW w:w="551" w:type="dxa"/>
            <w:tcBorders>
              <w:left w:val="single" w:sz="8" w:space="0" w:color="auto"/>
              <w:right w:val="single" w:sz="8" w:space="0" w:color="auto"/>
            </w:tcBorders>
            <w:shd w:val="clear" w:color="auto" w:fill="auto"/>
          </w:tcPr>
          <w:p w14:paraId="17D18EFC" w14:textId="77777777" w:rsidR="004366C0" w:rsidRPr="00AD5C4E" w:rsidRDefault="004366C0" w:rsidP="00580582"/>
        </w:tc>
      </w:tr>
    </w:tbl>
    <w:p w14:paraId="397D308F" w14:textId="77777777" w:rsidR="00D108BF" w:rsidRPr="00AD5C4E" w:rsidRDefault="00D10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E235454"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59A7646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05C3A5F4"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　地域社会への貢献</w:t>
            </w:r>
          </w:p>
          <w:p w14:paraId="3DC22FA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地域社会に対する技術支援</w:t>
            </w:r>
          </w:p>
          <w:p w14:paraId="5DAABB02"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79D53568"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府民への広報活動</w:t>
            </w:r>
          </w:p>
          <w:p w14:paraId="036ED663" w14:textId="77777777" w:rsidR="00D26C12" w:rsidRPr="00AD5C4E" w:rsidRDefault="00601EE8" w:rsidP="004B08DB">
            <w:pPr>
              <w:ind w:leftChars="50" w:left="105" w:firstLineChars="100" w:firstLine="180"/>
              <w:rPr>
                <w:sz w:val="18"/>
                <w:szCs w:val="18"/>
              </w:rPr>
            </w:pPr>
            <w:r w:rsidRPr="00AD5C4E">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3C66F57B"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601"/>
        <w:gridCol w:w="108"/>
        <w:gridCol w:w="709"/>
        <w:gridCol w:w="3402"/>
        <w:gridCol w:w="567"/>
      </w:tblGrid>
      <w:tr w:rsidR="00514804" w:rsidRPr="00AD5C4E" w14:paraId="65E91773"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4E436C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216CBA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3"/>
            <w:tcBorders>
              <w:top w:val="single" w:sz="8" w:space="0" w:color="auto"/>
              <w:left w:val="single" w:sz="4" w:space="0" w:color="auto"/>
              <w:right w:val="double" w:sz="4" w:space="0" w:color="auto"/>
            </w:tcBorders>
            <w:shd w:val="clear" w:color="auto" w:fill="auto"/>
          </w:tcPr>
          <w:p w14:paraId="4F90CC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00FF088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52F6ECD9"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12B84A66" w14:textId="77777777" w:rsidTr="004B08DB">
        <w:trPr>
          <w:trHeight w:val="160"/>
        </w:trPr>
        <w:tc>
          <w:tcPr>
            <w:tcW w:w="2376" w:type="dxa"/>
            <w:vMerge/>
            <w:tcBorders>
              <w:left w:val="single" w:sz="8" w:space="0" w:color="auto"/>
              <w:right w:val="double" w:sz="4" w:space="0" w:color="auto"/>
            </w:tcBorders>
            <w:shd w:val="clear" w:color="auto" w:fill="auto"/>
          </w:tcPr>
          <w:p w14:paraId="3A357B2F" w14:textId="77777777" w:rsidR="00D26C12" w:rsidRPr="00AD5C4E"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0C37CD6"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698F18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gridSpan w:val="2"/>
            <w:tcBorders>
              <w:right w:val="double" w:sz="4" w:space="0" w:color="auto"/>
            </w:tcBorders>
            <w:shd w:val="clear" w:color="auto" w:fill="auto"/>
            <w:vAlign w:val="center"/>
          </w:tcPr>
          <w:p w14:paraId="44760B4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7F9B70B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09401917"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B0F3D86" w14:textId="77777777" w:rsidR="00D26C12" w:rsidRPr="00AD5C4E" w:rsidRDefault="00D26C12" w:rsidP="00F1791B"/>
        </w:tc>
      </w:tr>
      <w:tr w:rsidR="00514804" w:rsidRPr="00AD5C4E" w14:paraId="4E9BA564" w14:textId="77777777" w:rsidTr="00F04505">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6BA1A5" w14:textId="77777777" w:rsidR="00F04505" w:rsidRPr="00AD5C4E"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3024EB05" w14:textId="77777777" w:rsidR="00F04505" w:rsidRPr="00AD5C4E" w:rsidRDefault="00F04505" w:rsidP="00C40225">
            <w:pPr>
              <w:jc w:val="center"/>
              <w:rPr>
                <w:rFonts w:ascii="ＭＳ ゴシック" w:eastAsia="ＭＳ ゴシック" w:hAnsi="ＭＳ ゴシック"/>
                <w:sz w:val="18"/>
                <w:szCs w:val="18"/>
              </w:rPr>
            </w:pPr>
          </w:p>
        </w:tc>
        <w:tc>
          <w:tcPr>
            <w:tcW w:w="709" w:type="dxa"/>
            <w:gridSpan w:val="2"/>
            <w:tcBorders>
              <w:top w:val="single" w:sz="4" w:space="0" w:color="auto"/>
              <w:right w:val="double" w:sz="4" w:space="0" w:color="auto"/>
            </w:tcBorders>
            <w:shd w:val="clear" w:color="auto" w:fill="auto"/>
            <w:vAlign w:val="center"/>
          </w:tcPr>
          <w:p w14:paraId="1358DB83" w14:textId="341B71BC" w:rsidR="00F04505" w:rsidRPr="00AD5C4E" w:rsidRDefault="00140F3A" w:rsidP="00C40225">
            <w:pPr>
              <w:jc w:val="center"/>
            </w:pPr>
            <w:r w:rsidRPr="00AD5C4E">
              <w:rPr>
                <w:rFonts w:hint="eastAsia"/>
              </w:rPr>
              <w:t>Ⅳ</w:t>
            </w:r>
          </w:p>
        </w:tc>
        <w:tc>
          <w:tcPr>
            <w:tcW w:w="709" w:type="dxa"/>
            <w:tcBorders>
              <w:top w:val="single" w:sz="4" w:space="0" w:color="auto"/>
              <w:left w:val="double" w:sz="4" w:space="0" w:color="auto"/>
            </w:tcBorders>
            <w:shd w:val="clear" w:color="auto" w:fill="auto"/>
            <w:vAlign w:val="center"/>
          </w:tcPr>
          <w:p w14:paraId="52E9E903" w14:textId="77777777" w:rsidR="00F04505" w:rsidRPr="00AD5C4E" w:rsidRDefault="00F04505" w:rsidP="00C40225">
            <w:pPr>
              <w:jc w:val="center"/>
            </w:pPr>
          </w:p>
        </w:tc>
        <w:tc>
          <w:tcPr>
            <w:tcW w:w="3402" w:type="dxa"/>
            <w:tcBorders>
              <w:top w:val="single" w:sz="4" w:space="0" w:color="auto"/>
              <w:right w:val="single" w:sz="8" w:space="0" w:color="auto"/>
            </w:tcBorders>
            <w:shd w:val="clear" w:color="auto" w:fill="auto"/>
            <w:vAlign w:val="center"/>
          </w:tcPr>
          <w:p w14:paraId="729CE94F" w14:textId="77777777" w:rsidR="00F04505" w:rsidRPr="00AD5C4E" w:rsidRDefault="00F04505" w:rsidP="00C40225">
            <w:pPr>
              <w:jc w:val="center"/>
            </w:pPr>
          </w:p>
        </w:tc>
        <w:tc>
          <w:tcPr>
            <w:tcW w:w="567" w:type="dxa"/>
            <w:tcBorders>
              <w:top w:val="single" w:sz="4" w:space="0" w:color="auto"/>
              <w:left w:val="single" w:sz="8" w:space="0" w:color="auto"/>
              <w:right w:val="single" w:sz="8" w:space="0" w:color="auto"/>
            </w:tcBorders>
            <w:shd w:val="clear" w:color="auto" w:fill="auto"/>
            <w:vAlign w:val="center"/>
          </w:tcPr>
          <w:p w14:paraId="08AF7802" w14:textId="77777777" w:rsidR="00F04505" w:rsidRPr="00AD5C4E" w:rsidRDefault="00F04505" w:rsidP="00C4022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５</w:t>
            </w:r>
          </w:p>
        </w:tc>
      </w:tr>
      <w:tr w:rsidR="00514804" w:rsidRPr="00AD5C4E" w14:paraId="6A47FAA9" w14:textId="77777777" w:rsidTr="00A57F54">
        <w:trPr>
          <w:trHeight w:val="70"/>
        </w:trPr>
        <w:tc>
          <w:tcPr>
            <w:tcW w:w="2376" w:type="dxa"/>
            <w:tcBorders>
              <w:left w:val="single" w:sz="8" w:space="0" w:color="auto"/>
              <w:bottom w:val="single" w:sz="8" w:space="0" w:color="auto"/>
              <w:right w:val="double" w:sz="4" w:space="0" w:color="auto"/>
            </w:tcBorders>
            <w:shd w:val="clear" w:color="auto" w:fill="auto"/>
          </w:tcPr>
          <w:p w14:paraId="4424BDCD"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（３）地域社会への貢献</w:t>
            </w:r>
          </w:p>
          <w:p w14:paraId="50923E75"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①地域社会に対する技術支援</w:t>
            </w:r>
          </w:p>
          <w:p w14:paraId="1572F84E" w14:textId="77777777" w:rsidR="00A26318" w:rsidRPr="00AD5C4E" w:rsidRDefault="00F04505"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w:t>
            </w:r>
            <w:r w:rsidR="00A26318" w:rsidRPr="00AD5C4E">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76AC8E17" w14:textId="77777777" w:rsidR="00A26318" w:rsidRPr="00AD5C4E"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また、地域活動を支援する拠点づくり等について検討する。</w:t>
            </w:r>
          </w:p>
          <w:p w14:paraId="54D40CAE" w14:textId="77777777" w:rsidR="00A26318" w:rsidRPr="00AD5C4E" w:rsidRDefault="00A26318" w:rsidP="004B08DB">
            <w:pPr>
              <w:autoSpaceDE w:val="0"/>
              <w:autoSpaceDN w:val="0"/>
              <w:rPr>
                <w:rFonts w:ascii="ＭＳ ゴシック" w:eastAsia="ＭＳ ゴシック" w:hAnsi="ＭＳ ゴシック"/>
                <w:sz w:val="18"/>
                <w:szCs w:val="18"/>
              </w:rPr>
            </w:pPr>
          </w:p>
          <w:p w14:paraId="2ED6AC96" w14:textId="77777777" w:rsidR="009955F9" w:rsidRPr="00AD5C4E" w:rsidRDefault="009955F9" w:rsidP="004B08DB">
            <w:pPr>
              <w:autoSpaceDE w:val="0"/>
              <w:autoSpaceDN w:val="0"/>
              <w:rPr>
                <w:rFonts w:ascii="ＭＳ ゴシック" w:eastAsia="ＭＳ ゴシック" w:hAnsi="ＭＳ ゴシック"/>
                <w:sz w:val="18"/>
                <w:szCs w:val="18"/>
              </w:rPr>
            </w:pPr>
          </w:p>
          <w:p w14:paraId="6567BA24"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②府民への広報活動</w:t>
            </w:r>
          </w:p>
          <w:p w14:paraId="575CF3FC" w14:textId="77777777" w:rsidR="00A26318" w:rsidRPr="00AD5C4E" w:rsidRDefault="00A26318" w:rsidP="004B08DB">
            <w:pPr>
              <w:autoSpaceDE w:val="0"/>
              <w:autoSpaceDN w:val="0"/>
              <w:ind w:left="14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イベント・セミナー等の開催や出展、ホームペ</w:t>
            </w:r>
            <w:r w:rsidRPr="00AD5C4E">
              <w:rPr>
                <w:rFonts w:ascii="ＭＳ ゴシック" w:eastAsia="ＭＳ ゴシック" w:hAnsi="ＭＳ ゴシック" w:hint="eastAsia"/>
                <w:sz w:val="18"/>
                <w:szCs w:val="18"/>
              </w:rPr>
              <w:lastRenderedPageBreak/>
              <w:t>ージや報道機関を通じての情報発信、普及啓発のための資料作成を実施する。</w:t>
            </w:r>
          </w:p>
          <w:p w14:paraId="2408DC85" w14:textId="77777777" w:rsidR="00A26318" w:rsidRPr="00AD5C4E" w:rsidRDefault="00A26318" w:rsidP="004B08DB">
            <w:pPr>
              <w:autoSpaceDE w:val="0"/>
              <w:autoSpaceDN w:val="0"/>
              <w:ind w:leftChars="67" w:left="141"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0300A938" w14:textId="77777777" w:rsidR="00A26318" w:rsidRPr="00AD5C4E" w:rsidRDefault="00A26318" w:rsidP="004B08DB">
            <w:pPr>
              <w:autoSpaceDE w:val="0"/>
              <w:autoSpaceDN w:val="0"/>
              <w:rPr>
                <w:rFonts w:ascii="ＭＳ ゴシック" w:eastAsia="ＭＳ ゴシック" w:hAnsi="ＭＳ ゴシック"/>
                <w:sz w:val="18"/>
                <w:szCs w:val="18"/>
              </w:rPr>
            </w:pPr>
          </w:p>
          <w:p w14:paraId="4B688716" w14:textId="77777777" w:rsidR="00A26318" w:rsidRPr="00AD5C4E" w:rsidRDefault="00A26318" w:rsidP="004B08DB">
            <w:pPr>
              <w:autoSpaceDE w:val="0"/>
              <w:autoSpaceDN w:val="0"/>
              <w:rPr>
                <w:rFonts w:ascii="ＭＳ ゴシック" w:eastAsia="ＭＳ ゴシック" w:hAnsi="ＭＳ ゴシック"/>
                <w:sz w:val="18"/>
                <w:szCs w:val="18"/>
              </w:rPr>
            </w:pPr>
          </w:p>
          <w:p w14:paraId="6D6259C7" w14:textId="77777777" w:rsidR="00A26318" w:rsidRPr="00AD5C4E" w:rsidRDefault="00A26318" w:rsidP="004B08DB">
            <w:pPr>
              <w:autoSpaceDE w:val="0"/>
              <w:autoSpaceDN w:val="0"/>
              <w:rPr>
                <w:rFonts w:ascii="ＭＳ ゴシック" w:eastAsia="ＭＳ ゴシック" w:hAnsi="ＭＳ ゴシック"/>
                <w:sz w:val="18"/>
                <w:szCs w:val="18"/>
              </w:rPr>
            </w:pPr>
          </w:p>
          <w:p w14:paraId="5AD9FECA" w14:textId="77777777" w:rsidR="00A22848" w:rsidRPr="00AD5C4E" w:rsidRDefault="00A22848" w:rsidP="004B08DB">
            <w:pPr>
              <w:autoSpaceDE w:val="0"/>
              <w:autoSpaceDN w:val="0"/>
              <w:rPr>
                <w:rFonts w:ascii="ＭＳ ゴシック" w:eastAsia="ＭＳ ゴシック" w:hAnsi="ＭＳ ゴシック"/>
                <w:sz w:val="18"/>
                <w:szCs w:val="18"/>
              </w:rPr>
            </w:pPr>
          </w:p>
          <w:p w14:paraId="78107CAC" w14:textId="77777777" w:rsidR="00A22848" w:rsidRPr="00AD5C4E" w:rsidRDefault="00A22848" w:rsidP="004B08DB">
            <w:pPr>
              <w:autoSpaceDE w:val="0"/>
              <w:autoSpaceDN w:val="0"/>
              <w:rPr>
                <w:rFonts w:ascii="ＭＳ ゴシック" w:eastAsia="ＭＳ ゴシック" w:hAnsi="ＭＳ ゴシック"/>
                <w:sz w:val="18"/>
                <w:szCs w:val="18"/>
              </w:rPr>
            </w:pPr>
          </w:p>
          <w:p w14:paraId="711B1FC6" w14:textId="77777777" w:rsidR="005301CC" w:rsidRPr="00AD5C4E" w:rsidRDefault="005301CC" w:rsidP="004B08DB">
            <w:pPr>
              <w:autoSpaceDE w:val="0"/>
              <w:autoSpaceDN w:val="0"/>
              <w:rPr>
                <w:rFonts w:ascii="ＭＳ ゴシック" w:eastAsia="ＭＳ ゴシック" w:hAnsi="ＭＳ ゴシック"/>
                <w:sz w:val="18"/>
                <w:szCs w:val="18"/>
              </w:rPr>
            </w:pPr>
          </w:p>
          <w:p w14:paraId="4D279134" w14:textId="77777777" w:rsidR="00C85062" w:rsidRPr="00AD5C4E" w:rsidRDefault="00C85062" w:rsidP="004B08DB">
            <w:pPr>
              <w:autoSpaceDE w:val="0"/>
              <w:autoSpaceDN w:val="0"/>
              <w:rPr>
                <w:rFonts w:ascii="ＭＳ ゴシック" w:eastAsia="ＭＳ ゴシック" w:hAnsi="ＭＳ ゴシック"/>
                <w:sz w:val="18"/>
                <w:szCs w:val="18"/>
              </w:rPr>
            </w:pPr>
          </w:p>
          <w:p w14:paraId="389EF221" w14:textId="77777777" w:rsidR="00A26318" w:rsidRPr="00AD5C4E" w:rsidRDefault="00A26318" w:rsidP="004B08DB">
            <w:pPr>
              <w:autoSpaceDE w:val="0"/>
              <w:autoSpaceDN w:val="0"/>
              <w:rPr>
                <w:rFonts w:ascii="ＭＳ ゴシック" w:eastAsia="ＭＳ ゴシック" w:hAnsi="ＭＳ ゴシック"/>
                <w:sz w:val="18"/>
                <w:szCs w:val="18"/>
              </w:rPr>
            </w:pPr>
          </w:p>
          <w:p w14:paraId="44BBB7ED"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08BD410"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3F536944"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7DFA2E7D"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0F6A62BB" w14:textId="77777777" w:rsidR="00F228D0" w:rsidRPr="00AD5C4E" w:rsidRDefault="00F228D0" w:rsidP="004B08DB">
            <w:pPr>
              <w:autoSpaceDE w:val="0"/>
              <w:autoSpaceDN w:val="0"/>
              <w:ind w:left="180" w:hangingChars="100" w:hanging="180"/>
              <w:rPr>
                <w:rFonts w:ascii="ＭＳ ゴシック" w:eastAsia="ＭＳ ゴシック" w:hAnsi="ＭＳ ゴシック"/>
                <w:sz w:val="18"/>
                <w:szCs w:val="18"/>
              </w:rPr>
            </w:pPr>
          </w:p>
          <w:p w14:paraId="01D67AFC" w14:textId="77777777" w:rsidR="003718F1" w:rsidRPr="00AD5C4E" w:rsidRDefault="003718F1" w:rsidP="004B08DB">
            <w:pPr>
              <w:autoSpaceDE w:val="0"/>
              <w:autoSpaceDN w:val="0"/>
              <w:ind w:left="180" w:hangingChars="100" w:hanging="180"/>
              <w:rPr>
                <w:rFonts w:ascii="ＭＳ ゴシック" w:eastAsia="ＭＳ ゴシック" w:hAnsi="ＭＳ ゴシック"/>
                <w:sz w:val="18"/>
                <w:szCs w:val="18"/>
              </w:rPr>
            </w:pPr>
          </w:p>
          <w:p w14:paraId="46995E7B"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04CA5C05" w14:textId="77777777" w:rsidR="004553EA"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報道資料提供は、中期目標期間の合計で160件以上行う。</w:t>
            </w:r>
          </w:p>
          <w:p w14:paraId="6238DC4B" w14:textId="77777777" w:rsidR="004553EA" w:rsidRPr="00AD5C4E" w:rsidRDefault="004553EA" w:rsidP="004B08DB">
            <w:pPr>
              <w:autoSpaceDE w:val="0"/>
              <w:autoSpaceDN w:val="0"/>
              <w:rPr>
                <w:rFonts w:ascii="ＭＳ ゴシック" w:eastAsia="ＭＳ ゴシック" w:hAnsi="ＭＳ ゴシック"/>
                <w:sz w:val="18"/>
                <w:szCs w:val="18"/>
              </w:rPr>
            </w:pPr>
          </w:p>
          <w:p w14:paraId="3A681717" w14:textId="77777777" w:rsidR="00D26C12" w:rsidRPr="00AD5C4E" w:rsidRDefault="00D26C12" w:rsidP="00A26318"/>
        </w:tc>
        <w:tc>
          <w:tcPr>
            <w:tcW w:w="2376" w:type="dxa"/>
            <w:tcBorders>
              <w:left w:val="double" w:sz="4" w:space="0" w:color="auto"/>
              <w:bottom w:val="single" w:sz="8" w:space="0" w:color="auto"/>
              <w:right w:val="single" w:sz="4" w:space="0" w:color="auto"/>
            </w:tcBorders>
            <w:shd w:val="clear" w:color="auto" w:fill="auto"/>
          </w:tcPr>
          <w:p w14:paraId="464AB222" w14:textId="77777777" w:rsidR="00435AAA" w:rsidRPr="00AD5C4E" w:rsidRDefault="00435AA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（３）地域社会への貢献</w:t>
            </w:r>
          </w:p>
          <w:p w14:paraId="3AA0A7F4" w14:textId="77777777" w:rsidR="00A26318"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①地域社会に対する技術支援</w:t>
            </w:r>
          </w:p>
          <w:p w14:paraId="4058212B" w14:textId="77777777" w:rsidR="009D149F"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研究所が集積した知識や知見、経験を活かし、地域の環境や生物多様性の保全活動、農林水産業を活用した福祉活動などに取り組む市町村や市民団体、企業などの支援を行う。</w:t>
            </w:r>
          </w:p>
          <w:p w14:paraId="0FFD4D2F" w14:textId="77777777" w:rsidR="009D149F"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技術課題の解決支援のほか、それらの団体が行う勉強会・イベントへの講師派遣、学校等からの依頼による研修等受け入れなどを行う。</w:t>
            </w:r>
          </w:p>
          <w:p w14:paraId="0386C065" w14:textId="77777777" w:rsidR="00A26318"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また、地域活動を支援する拠点づくり等について検討する。</w:t>
            </w:r>
          </w:p>
          <w:p w14:paraId="638F9EA2" w14:textId="77777777" w:rsidR="00A26318" w:rsidRPr="00AD5C4E" w:rsidRDefault="00A26318" w:rsidP="004B08DB">
            <w:pPr>
              <w:rPr>
                <w:rFonts w:ascii="ＭＳ ゴシック" w:eastAsia="ＭＳ ゴシック" w:hAnsi="ＭＳ ゴシック"/>
                <w:sz w:val="18"/>
                <w:szCs w:val="18"/>
              </w:rPr>
            </w:pPr>
          </w:p>
          <w:p w14:paraId="17C592AF" w14:textId="77777777" w:rsidR="00A26318" w:rsidRPr="00AD5C4E" w:rsidRDefault="00A26318"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②府民への広報活動</w:t>
            </w:r>
          </w:p>
          <w:p w14:paraId="1198F149" w14:textId="77777777" w:rsidR="009D149F"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イベント・セミナー等の開催や出展、ホームペ</w:t>
            </w:r>
            <w:r w:rsidRPr="00AD5C4E">
              <w:rPr>
                <w:rFonts w:ascii="ＭＳ ゴシック" w:eastAsia="ＭＳ ゴシック" w:hAnsi="ＭＳ ゴシック" w:hint="eastAsia"/>
                <w:sz w:val="18"/>
                <w:szCs w:val="18"/>
              </w:rPr>
              <w:lastRenderedPageBreak/>
              <w:t>ージや報道機関を通じての情報発信、普及啓発のための資料作成を実施する。</w:t>
            </w:r>
          </w:p>
          <w:p w14:paraId="336D295B" w14:textId="77777777" w:rsidR="00A26318"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夏休み期間等には、子連れで参加可能な研究所開放イベントを行う。</w:t>
            </w:r>
          </w:p>
          <w:p w14:paraId="7DD8457F" w14:textId="77777777" w:rsidR="00A26318"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また、学会誌などに掲載された研究所の論文も、ホームページに概要を掲載するなど府民にわかりやすい発信に努める。</w:t>
            </w:r>
          </w:p>
          <w:p w14:paraId="6CEF173D" w14:textId="77777777" w:rsidR="00A26318" w:rsidRPr="00AD5C4E" w:rsidRDefault="00A26318" w:rsidP="004B08DB">
            <w:pPr>
              <w:rPr>
                <w:rFonts w:ascii="ＭＳ ゴシック" w:eastAsia="ＭＳ ゴシック" w:hAnsi="ＭＳ ゴシック"/>
                <w:sz w:val="18"/>
                <w:szCs w:val="18"/>
              </w:rPr>
            </w:pPr>
          </w:p>
          <w:p w14:paraId="72592BC0" w14:textId="77777777" w:rsidR="00A22848" w:rsidRPr="00AD5C4E" w:rsidRDefault="00A22848" w:rsidP="004B08DB">
            <w:pPr>
              <w:rPr>
                <w:rFonts w:ascii="ＭＳ ゴシック" w:eastAsia="ＭＳ ゴシック" w:hAnsi="ＭＳ ゴシック"/>
                <w:sz w:val="18"/>
                <w:szCs w:val="18"/>
              </w:rPr>
            </w:pPr>
          </w:p>
          <w:p w14:paraId="54DD6990" w14:textId="77777777" w:rsidR="00C85062" w:rsidRPr="00AD5C4E" w:rsidRDefault="00C85062" w:rsidP="004B08DB">
            <w:pPr>
              <w:rPr>
                <w:rFonts w:ascii="ＭＳ ゴシック" w:eastAsia="ＭＳ ゴシック" w:hAnsi="ＭＳ ゴシック"/>
                <w:sz w:val="18"/>
                <w:szCs w:val="18"/>
              </w:rPr>
            </w:pPr>
          </w:p>
          <w:p w14:paraId="61F04D7F" w14:textId="77777777" w:rsidR="00A22848" w:rsidRPr="00AD5C4E" w:rsidRDefault="00A22848" w:rsidP="004B08DB">
            <w:pPr>
              <w:rPr>
                <w:rFonts w:ascii="ＭＳ ゴシック" w:eastAsia="ＭＳ ゴシック" w:hAnsi="ＭＳ ゴシック"/>
                <w:sz w:val="18"/>
                <w:szCs w:val="18"/>
              </w:rPr>
            </w:pPr>
          </w:p>
          <w:p w14:paraId="2B5B73FA" w14:textId="77777777" w:rsidR="00A26318" w:rsidRPr="00AD5C4E" w:rsidRDefault="00A26318"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6E7CF830" w14:textId="77777777" w:rsidR="00A26318"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4B4A3662" w14:textId="77777777" w:rsidR="00D77E6D" w:rsidRPr="00AD5C4E" w:rsidRDefault="00D77E6D" w:rsidP="004B08DB">
            <w:pPr>
              <w:ind w:left="180" w:hangingChars="100" w:hanging="180"/>
              <w:rPr>
                <w:rFonts w:ascii="ＭＳ ゴシック" w:eastAsia="ＭＳ ゴシック" w:hAnsi="ＭＳ ゴシック"/>
                <w:sz w:val="18"/>
                <w:szCs w:val="18"/>
              </w:rPr>
            </w:pPr>
          </w:p>
          <w:p w14:paraId="79152BA2" w14:textId="77777777" w:rsidR="00D77E6D" w:rsidRPr="00AD5C4E" w:rsidRDefault="00D77E6D" w:rsidP="004B08DB">
            <w:pPr>
              <w:ind w:left="180" w:hangingChars="100" w:hanging="180"/>
              <w:rPr>
                <w:rFonts w:ascii="ＭＳ ゴシック" w:eastAsia="ＭＳ ゴシック" w:hAnsi="ＭＳ ゴシック"/>
                <w:sz w:val="18"/>
                <w:szCs w:val="18"/>
              </w:rPr>
            </w:pPr>
          </w:p>
          <w:p w14:paraId="7F5A580E" w14:textId="77777777" w:rsidR="00F228D0" w:rsidRPr="00AD5C4E" w:rsidRDefault="00F228D0" w:rsidP="004B08DB">
            <w:pPr>
              <w:ind w:left="180" w:hangingChars="100" w:hanging="180"/>
              <w:rPr>
                <w:rFonts w:ascii="ＭＳ ゴシック" w:eastAsia="ＭＳ ゴシック" w:hAnsi="ＭＳ ゴシック"/>
                <w:sz w:val="18"/>
                <w:szCs w:val="18"/>
              </w:rPr>
            </w:pPr>
          </w:p>
          <w:p w14:paraId="3C37E47B" w14:textId="77777777" w:rsidR="003718F1" w:rsidRPr="00AD5C4E" w:rsidRDefault="003718F1" w:rsidP="004B08DB">
            <w:pPr>
              <w:ind w:left="180" w:hangingChars="100" w:hanging="180"/>
              <w:rPr>
                <w:rFonts w:ascii="ＭＳ ゴシック" w:eastAsia="ＭＳ ゴシック" w:hAnsi="ＭＳ ゴシック"/>
                <w:sz w:val="18"/>
                <w:szCs w:val="18"/>
              </w:rPr>
            </w:pPr>
          </w:p>
          <w:p w14:paraId="47451BA0" w14:textId="77777777" w:rsidR="00D77E6D" w:rsidRPr="00AD5C4E" w:rsidRDefault="00D77E6D" w:rsidP="004B08DB">
            <w:pPr>
              <w:ind w:left="180" w:hangingChars="100" w:hanging="180"/>
              <w:rPr>
                <w:rFonts w:ascii="ＭＳ ゴシック" w:eastAsia="ＭＳ ゴシック" w:hAnsi="ＭＳ ゴシック"/>
                <w:sz w:val="18"/>
                <w:szCs w:val="18"/>
              </w:rPr>
            </w:pPr>
          </w:p>
          <w:p w14:paraId="414193E7" w14:textId="77777777" w:rsidR="00C47BBD"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報道資料提供は、年間40件以上行う。</w:t>
            </w:r>
          </w:p>
          <w:p w14:paraId="0BD3E966" w14:textId="77777777" w:rsidR="00C47BBD" w:rsidRPr="00AD5C4E" w:rsidRDefault="00C47BBD" w:rsidP="004B08DB">
            <w:pPr>
              <w:rPr>
                <w:rFonts w:ascii="ＭＳ ゴシック" w:eastAsia="ＭＳ ゴシック" w:hAnsi="ＭＳ ゴシック"/>
                <w:sz w:val="18"/>
                <w:szCs w:val="18"/>
              </w:rPr>
            </w:pPr>
          </w:p>
          <w:p w14:paraId="327069AB" w14:textId="77777777" w:rsidR="00484414" w:rsidRPr="00AD5C4E" w:rsidRDefault="00484414" w:rsidP="004B08DB"/>
          <w:p w14:paraId="45EC82EE" w14:textId="77777777" w:rsidR="00690FE1" w:rsidRPr="00AD5C4E" w:rsidRDefault="00690FE1" w:rsidP="004B08DB"/>
          <w:p w14:paraId="1D67C5A5" w14:textId="77777777" w:rsidR="00690FE1" w:rsidRPr="00AD5C4E" w:rsidRDefault="00690FE1" w:rsidP="004B08DB"/>
          <w:p w14:paraId="3B18749A" w14:textId="77777777" w:rsidR="00891458" w:rsidRPr="00AD5C4E" w:rsidRDefault="00891458" w:rsidP="004B08DB"/>
          <w:p w14:paraId="1D64AF7B" w14:textId="77777777" w:rsidR="00547909" w:rsidRPr="00AD5C4E" w:rsidRDefault="00547909" w:rsidP="004B08DB"/>
          <w:p w14:paraId="3AACC352" w14:textId="77777777" w:rsidR="00547909" w:rsidRPr="00AD5C4E" w:rsidRDefault="00547909" w:rsidP="00F1791B"/>
        </w:tc>
        <w:tc>
          <w:tcPr>
            <w:tcW w:w="5812" w:type="dxa"/>
            <w:tcBorders>
              <w:left w:val="single" w:sz="4" w:space="0" w:color="auto"/>
              <w:bottom w:val="single" w:sz="8" w:space="0" w:color="auto"/>
            </w:tcBorders>
            <w:shd w:val="clear" w:color="auto" w:fill="auto"/>
          </w:tcPr>
          <w:p w14:paraId="10CDFF21" w14:textId="77777777" w:rsidR="00D26C12" w:rsidRPr="00AD5C4E" w:rsidRDefault="00D26C12" w:rsidP="004B08DB">
            <w:pPr>
              <w:jc w:val="left"/>
              <w:rPr>
                <w:rFonts w:ascii="ＭＳ ゴシック" w:eastAsia="ＭＳ ゴシック" w:hAnsi="ＭＳ ゴシック"/>
                <w:sz w:val="18"/>
                <w:szCs w:val="18"/>
              </w:rPr>
            </w:pPr>
          </w:p>
          <w:p w14:paraId="49C13C66" w14:textId="0C910984" w:rsidR="00111188" w:rsidRPr="00AD5C4E" w:rsidRDefault="001F69CB" w:rsidP="004B08DB">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677CBC" w:rsidRPr="00AD5C4E">
              <w:rPr>
                <w:rFonts w:ascii="ＭＳ ゴシック" w:eastAsia="ＭＳ ゴシック" w:hAnsi="ＭＳ ゴシック" w:hint="eastAsia"/>
                <w:b/>
                <w:sz w:val="18"/>
                <w:szCs w:val="18"/>
              </w:rPr>
              <w:t>地域社会に対する技術支援</w:t>
            </w:r>
          </w:p>
          <w:p w14:paraId="153703BA" w14:textId="5F3E8C40" w:rsidR="00435AAA" w:rsidRPr="00AD5C4E" w:rsidRDefault="00435AA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56F6" w:rsidRPr="00AD5C4E">
              <w:rPr>
                <w:rFonts w:ascii="ＭＳ ゴシック" w:eastAsia="ＭＳ ゴシック" w:hAnsi="ＭＳ ゴシック" w:hint="eastAsia"/>
                <w:sz w:val="18"/>
                <w:szCs w:val="18"/>
              </w:rPr>
              <w:t>環境教育への試験池の利用や、環境活動団体等への研修室・環境実験室（いこらぼ）の貸し出しなどを実施。</w:t>
            </w:r>
          </w:p>
          <w:p w14:paraId="7A96B4E8" w14:textId="77777777" w:rsidR="003B5B83" w:rsidRPr="00AD5C4E" w:rsidRDefault="0048352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●おおさか生物多様性パートナー協定等企業の生物多様性保全に係る技術支援を実施（8社14回）。</w:t>
            </w:r>
          </w:p>
          <w:p w14:paraId="02A72D48" w14:textId="77777777" w:rsidR="003B5B83" w:rsidRPr="00AD5C4E" w:rsidRDefault="003B5B83" w:rsidP="004B08DB">
            <w:pPr>
              <w:ind w:leftChars="50" w:left="285" w:hangingChars="100" w:hanging="180"/>
              <w:jc w:val="left"/>
              <w:rPr>
                <w:rFonts w:ascii="ＭＳ ゴシック" w:eastAsia="ＭＳ ゴシック" w:hAnsi="ＭＳ ゴシック"/>
                <w:sz w:val="18"/>
                <w:szCs w:val="18"/>
              </w:rPr>
            </w:pPr>
          </w:p>
          <w:p w14:paraId="06183B1D" w14:textId="77777777" w:rsidR="00A73F42" w:rsidRPr="00AD5C4E" w:rsidRDefault="00A73F42" w:rsidP="004B08DB">
            <w:pPr>
              <w:ind w:leftChars="50" w:left="285" w:hangingChars="100" w:hanging="180"/>
              <w:jc w:val="left"/>
              <w:rPr>
                <w:rFonts w:ascii="ＭＳ ゴシック" w:eastAsia="ＭＳ ゴシック" w:hAnsi="ＭＳ ゴシック"/>
                <w:sz w:val="18"/>
                <w:szCs w:val="18"/>
              </w:rPr>
            </w:pPr>
          </w:p>
          <w:p w14:paraId="6AA073E4" w14:textId="77777777" w:rsidR="00A73F42" w:rsidRPr="00AD5C4E" w:rsidRDefault="00A73F42" w:rsidP="004B08DB">
            <w:pPr>
              <w:ind w:leftChars="50" w:left="285" w:hangingChars="100" w:hanging="180"/>
              <w:jc w:val="left"/>
              <w:rPr>
                <w:rFonts w:ascii="ＭＳ ゴシック" w:eastAsia="ＭＳ ゴシック" w:hAnsi="ＭＳ ゴシック"/>
                <w:sz w:val="18"/>
                <w:szCs w:val="18"/>
              </w:rPr>
            </w:pPr>
          </w:p>
          <w:p w14:paraId="77B6363D" w14:textId="77777777" w:rsidR="00F37557" w:rsidRPr="00AD5C4E" w:rsidRDefault="00F37557" w:rsidP="004B08DB">
            <w:pPr>
              <w:ind w:leftChars="50" w:left="285" w:hangingChars="100" w:hanging="180"/>
              <w:jc w:val="left"/>
              <w:rPr>
                <w:rFonts w:ascii="ＭＳ ゴシック" w:eastAsia="ＭＳ ゴシック" w:hAnsi="ＭＳ ゴシック"/>
                <w:sz w:val="18"/>
                <w:szCs w:val="18"/>
              </w:rPr>
            </w:pPr>
          </w:p>
          <w:p w14:paraId="72C20D9D" w14:textId="77777777" w:rsidR="003B5B83" w:rsidRPr="00AD5C4E" w:rsidRDefault="003B5B83" w:rsidP="004B08DB">
            <w:pPr>
              <w:ind w:leftChars="50" w:left="285" w:hangingChars="100" w:hanging="180"/>
              <w:jc w:val="left"/>
              <w:rPr>
                <w:rFonts w:ascii="ＭＳ ゴシック" w:eastAsia="ＭＳ ゴシック" w:hAnsi="ＭＳ ゴシック"/>
                <w:sz w:val="18"/>
                <w:szCs w:val="18"/>
              </w:rPr>
            </w:pPr>
          </w:p>
          <w:p w14:paraId="19913766" w14:textId="1E48B954" w:rsidR="009B36B3" w:rsidRPr="00AD5C4E" w:rsidRDefault="00435AA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56F6" w:rsidRPr="00AD5C4E">
              <w:rPr>
                <w:rFonts w:ascii="ＭＳ ゴシック" w:eastAsia="ＭＳ ゴシック" w:hAnsi="ＭＳ ゴシック" w:hint="eastAsia"/>
                <w:sz w:val="18"/>
                <w:szCs w:val="18"/>
              </w:rPr>
              <w:t>中学校、高校、大学等の実習・演習の受け入れ</w:t>
            </w:r>
            <w:r w:rsidR="00424ACE" w:rsidRPr="00AD5C4E">
              <w:rPr>
                <w:rFonts w:ascii="ＭＳ ゴシック" w:eastAsia="ＭＳ ゴシック" w:hAnsi="ＭＳ ゴシック" w:hint="eastAsia"/>
                <w:sz w:val="18"/>
                <w:szCs w:val="18"/>
              </w:rPr>
              <w:t>等</w:t>
            </w:r>
            <w:r w:rsidR="008956F6" w:rsidRPr="00AD5C4E">
              <w:rPr>
                <w:rFonts w:ascii="ＭＳ ゴシック" w:eastAsia="ＭＳ ゴシック" w:hAnsi="ＭＳ ゴシック" w:hint="eastAsia"/>
                <w:sz w:val="18"/>
                <w:szCs w:val="18"/>
              </w:rPr>
              <w:t>（</w:t>
            </w:r>
            <w:r w:rsidR="00A73F42" w:rsidRPr="00AD5C4E">
              <w:rPr>
                <w:rFonts w:ascii="ＭＳ ゴシック" w:eastAsia="ＭＳ ゴシック" w:hAnsi="ＭＳ ゴシック" w:hint="eastAsia"/>
                <w:sz w:val="18"/>
                <w:szCs w:val="18"/>
              </w:rPr>
              <w:t>H28:</w:t>
            </w:r>
            <w:r w:rsidR="00424ACE" w:rsidRPr="00AD5C4E">
              <w:rPr>
                <w:rFonts w:ascii="ＭＳ ゴシック" w:eastAsia="ＭＳ ゴシック" w:hAnsi="ＭＳ ゴシック" w:hint="eastAsia"/>
                <w:sz w:val="18"/>
                <w:szCs w:val="18"/>
              </w:rPr>
              <w:t>53</w:t>
            </w:r>
            <w:r w:rsidR="008956F6" w:rsidRPr="00AD5C4E">
              <w:rPr>
                <w:rFonts w:ascii="ＭＳ ゴシック" w:eastAsia="ＭＳ ゴシック" w:hAnsi="ＭＳ ゴシック" w:hint="eastAsia"/>
                <w:sz w:val="18"/>
                <w:szCs w:val="18"/>
              </w:rPr>
              <w:t>件</w:t>
            </w:r>
            <w:r w:rsidR="00A73F42" w:rsidRPr="00AD5C4E">
              <w:rPr>
                <w:rFonts w:ascii="ＭＳ ゴシック" w:eastAsia="ＭＳ ゴシック" w:hAnsi="ＭＳ ゴシック" w:hint="eastAsia"/>
                <w:sz w:val="18"/>
                <w:szCs w:val="18"/>
              </w:rPr>
              <w:t>、H27：57件</w:t>
            </w:r>
            <w:r w:rsidR="008956F6" w:rsidRPr="00AD5C4E">
              <w:rPr>
                <w:rFonts w:ascii="ＭＳ ゴシック" w:eastAsia="ＭＳ ゴシック" w:hAnsi="ＭＳ ゴシック" w:hint="eastAsia"/>
                <w:sz w:val="18"/>
                <w:szCs w:val="18"/>
              </w:rPr>
              <w:t>）、講師派遣（</w:t>
            </w:r>
            <w:r w:rsidR="00A73F42" w:rsidRPr="00AD5C4E">
              <w:rPr>
                <w:rFonts w:ascii="ＭＳ ゴシック" w:eastAsia="ＭＳ ゴシック" w:hAnsi="ＭＳ ゴシック" w:hint="eastAsia"/>
                <w:sz w:val="18"/>
                <w:szCs w:val="18"/>
              </w:rPr>
              <w:t>H28：</w:t>
            </w:r>
            <w:r w:rsidR="008956F6" w:rsidRPr="00AD5C4E">
              <w:rPr>
                <w:rFonts w:ascii="ＭＳ ゴシック" w:eastAsia="ＭＳ ゴシック" w:hAnsi="ＭＳ ゴシック" w:hint="eastAsia"/>
                <w:sz w:val="18"/>
                <w:szCs w:val="18"/>
              </w:rPr>
              <w:t>113件</w:t>
            </w:r>
            <w:r w:rsidR="00A73F42" w:rsidRPr="00AD5C4E">
              <w:rPr>
                <w:rFonts w:ascii="ＭＳ ゴシック" w:eastAsia="ＭＳ ゴシック" w:hAnsi="ＭＳ ゴシック" w:hint="eastAsia"/>
                <w:sz w:val="18"/>
                <w:szCs w:val="18"/>
              </w:rPr>
              <w:t>、H27：119件</w:t>
            </w:r>
            <w:r w:rsidR="008956F6" w:rsidRPr="00AD5C4E">
              <w:rPr>
                <w:rFonts w:ascii="ＭＳ ゴシック" w:eastAsia="ＭＳ ゴシック" w:hAnsi="ＭＳ ゴシック" w:hint="eastAsia"/>
                <w:sz w:val="18"/>
                <w:szCs w:val="18"/>
              </w:rPr>
              <w:t>）</w:t>
            </w:r>
            <w:r w:rsidR="00F37557" w:rsidRPr="00AD5C4E">
              <w:rPr>
                <w:rFonts w:ascii="ＭＳ ゴシック" w:eastAsia="ＭＳ ゴシック" w:hAnsi="ＭＳ ゴシック" w:hint="eastAsia"/>
                <w:sz w:val="18"/>
                <w:szCs w:val="18"/>
              </w:rPr>
              <w:t>により、</w:t>
            </w:r>
            <w:r w:rsidR="008956F6" w:rsidRPr="00AD5C4E">
              <w:rPr>
                <w:rFonts w:ascii="ＭＳ ゴシック" w:eastAsia="ＭＳ ゴシック" w:hAnsi="ＭＳ ゴシック" w:hint="eastAsia"/>
                <w:sz w:val="18"/>
                <w:szCs w:val="18"/>
              </w:rPr>
              <w:t>教育支援、市町村等への支援などを例年と同水準で実施。</w:t>
            </w:r>
          </w:p>
          <w:p w14:paraId="7307052A" w14:textId="3326B5A4" w:rsidR="009B36B3" w:rsidRPr="00AD5C4E" w:rsidRDefault="00CE113F" w:rsidP="00FA37D5">
            <w:pPr>
              <w:ind w:firstLineChars="200" w:firstLine="360"/>
              <w:jc w:val="left"/>
              <w:rPr>
                <w:rFonts w:ascii="ＭＳ ゴシック" w:eastAsia="ＭＳ ゴシック" w:hAnsi="ＭＳ ゴシック"/>
                <w:sz w:val="18"/>
                <w:szCs w:val="18"/>
              </w:rPr>
            </w:pP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w:t>
            </w:r>
            <w:r w:rsidRPr="00AD5C4E">
              <w:rPr>
                <w:rFonts w:asciiTheme="minorEastAsia" w:eastAsiaTheme="minorEastAsia" w:hAnsiTheme="minorEastAsia"/>
                <w:sz w:val="18"/>
                <w:szCs w:val="18"/>
              </w:rPr>
              <w:t>26</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6F5E168A" w14:textId="77777777" w:rsidR="009B36B3" w:rsidRPr="00AD5C4E" w:rsidRDefault="009B36B3" w:rsidP="004B08DB">
            <w:pPr>
              <w:jc w:val="left"/>
              <w:rPr>
                <w:rFonts w:ascii="ＭＳ ゴシック" w:eastAsia="ＭＳ ゴシック" w:hAnsi="ＭＳ ゴシック"/>
                <w:sz w:val="18"/>
                <w:szCs w:val="18"/>
              </w:rPr>
            </w:pPr>
          </w:p>
          <w:p w14:paraId="079396C2" w14:textId="77777777" w:rsidR="009B36B3" w:rsidRPr="00AD5C4E" w:rsidRDefault="009B36B3" w:rsidP="004B08DB">
            <w:pPr>
              <w:jc w:val="left"/>
              <w:rPr>
                <w:rFonts w:ascii="ＭＳ ゴシック" w:eastAsia="ＭＳ ゴシック" w:hAnsi="ＭＳ ゴシック"/>
                <w:sz w:val="18"/>
                <w:szCs w:val="18"/>
              </w:rPr>
            </w:pPr>
          </w:p>
          <w:p w14:paraId="01F819C3" w14:textId="77777777" w:rsidR="00955962" w:rsidRPr="00AD5C4E" w:rsidRDefault="00955962" w:rsidP="004B08DB">
            <w:pPr>
              <w:jc w:val="left"/>
              <w:rPr>
                <w:rFonts w:ascii="ＭＳ ゴシック" w:eastAsia="ＭＳ ゴシック" w:hAnsi="ＭＳ ゴシック"/>
                <w:sz w:val="18"/>
                <w:szCs w:val="18"/>
              </w:rPr>
            </w:pPr>
          </w:p>
          <w:p w14:paraId="59626591" w14:textId="77777777" w:rsidR="00B86120" w:rsidRPr="00AD5C4E" w:rsidRDefault="00B86120" w:rsidP="004B08DB">
            <w:pPr>
              <w:jc w:val="left"/>
              <w:rPr>
                <w:rFonts w:ascii="ＭＳ ゴシック" w:eastAsia="ＭＳ ゴシック" w:hAnsi="ＭＳ ゴシック"/>
                <w:sz w:val="18"/>
                <w:szCs w:val="18"/>
              </w:rPr>
            </w:pPr>
          </w:p>
          <w:p w14:paraId="0E54A0D9" w14:textId="77777777" w:rsidR="00A73F42" w:rsidRPr="00AD5C4E" w:rsidRDefault="00A73F42" w:rsidP="004B08DB">
            <w:pPr>
              <w:jc w:val="left"/>
              <w:rPr>
                <w:rFonts w:ascii="ＭＳ ゴシック" w:eastAsia="ＭＳ ゴシック" w:hAnsi="ＭＳ ゴシック"/>
                <w:sz w:val="18"/>
                <w:szCs w:val="18"/>
              </w:rPr>
            </w:pPr>
          </w:p>
          <w:p w14:paraId="6DE4FF95" w14:textId="77777777" w:rsidR="009955F9" w:rsidRPr="00AD5C4E" w:rsidRDefault="009955F9" w:rsidP="004B08DB">
            <w:pPr>
              <w:jc w:val="left"/>
              <w:rPr>
                <w:rFonts w:ascii="ＭＳ ゴシック" w:eastAsia="ＭＳ ゴシック" w:hAnsi="ＭＳ ゴシック"/>
                <w:sz w:val="18"/>
                <w:szCs w:val="18"/>
              </w:rPr>
            </w:pPr>
          </w:p>
          <w:p w14:paraId="4A734B5D" w14:textId="4B2D8FC8" w:rsidR="00913202" w:rsidRPr="00AD5C4E" w:rsidRDefault="001F69CB" w:rsidP="004B08DB">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②</w:t>
            </w:r>
            <w:r w:rsidR="00C644EE" w:rsidRPr="00AD5C4E">
              <w:rPr>
                <w:rFonts w:ascii="ＭＳ ゴシック" w:eastAsia="ＭＳ ゴシック" w:hAnsi="ＭＳ ゴシック" w:hint="eastAsia"/>
                <w:b/>
                <w:sz w:val="18"/>
                <w:szCs w:val="18"/>
              </w:rPr>
              <w:t>府民への広報活動</w:t>
            </w:r>
            <w:r w:rsidR="004A0276" w:rsidRPr="00AD5C4E">
              <w:rPr>
                <w:rFonts w:asciiTheme="minorEastAsia" w:eastAsiaTheme="minorEastAsia" w:hAnsiTheme="minorEastAsia"/>
                <w:sz w:val="18"/>
                <w:szCs w:val="18"/>
              </w:rPr>
              <w:t>(</w:t>
            </w:r>
            <w:r w:rsidR="004A0276"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sz w:val="18"/>
                <w:szCs w:val="18"/>
              </w:rPr>
              <w:t>1</w:t>
            </w:r>
            <w:r w:rsidR="00E02A79"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sz w:val="18"/>
                <w:szCs w:val="18"/>
              </w:rPr>
              <w:t>12</w:t>
            </w:r>
            <w:r w:rsidR="00596714"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sz w:val="18"/>
                <w:szCs w:val="18"/>
              </w:rPr>
              <w:t>13</w:t>
            </w:r>
            <w:r w:rsidR="004A0276" w:rsidRPr="00AD5C4E">
              <w:rPr>
                <w:rFonts w:asciiTheme="minorEastAsia" w:eastAsiaTheme="minorEastAsia" w:hAnsiTheme="minorEastAsia" w:hint="eastAsia"/>
                <w:sz w:val="18"/>
                <w:szCs w:val="18"/>
              </w:rPr>
              <w:t>ページ</w:t>
            </w:r>
            <w:r w:rsidR="004A0276" w:rsidRPr="00AD5C4E">
              <w:rPr>
                <w:rFonts w:asciiTheme="minorEastAsia" w:eastAsiaTheme="minorEastAsia" w:hAnsiTheme="minorEastAsia"/>
                <w:sz w:val="18"/>
                <w:szCs w:val="18"/>
              </w:rPr>
              <w:t>)</w:t>
            </w:r>
          </w:p>
          <w:p w14:paraId="441F0D32" w14:textId="13DE5E89" w:rsidR="00225AAF" w:rsidRPr="00AD5C4E" w:rsidRDefault="00225AAF" w:rsidP="004B08D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2A4292" w:rsidRPr="00AD5C4E">
              <w:rPr>
                <w:rFonts w:ascii="ＭＳ ゴシック" w:eastAsia="ＭＳ ゴシック" w:hAnsi="ＭＳ ゴシック" w:hint="eastAsia"/>
                <w:sz w:val="18"/>
                <w:szCs w:val="18"/>
              </w:rPr>
              <w:t>家庭園芸セミナー</w:t>
            </w:r>
            <w:r w:rsidR="00152EBD" w:rsidRPr="00AD5C4E">
              <w:rPr>
                <w:rFonts w:ascii="ＭＳ ゴシック" w:eastAsia="ＭＳ ゴシック" w:hAnsi="ＭＳ ゴシック" w:hint="eastAsia"/>
                <w:sz w:val="18"/>
                <w:szCs w:val="18"/>
              </w:rPr>
              <w:t>（5回）」</w:t>
            </w:r>
            <w:r w:rsidR="002A4292"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2A4292" w:rsidRPr="00AD5C4E">
              <w:rPr>
                <w:rFonts w:ascii="ＭＳ ゴシック" w:eastAsia="ＭＳ ゴシック" w:hAnsi="ＭＳ ゴシック" w:hint="eastAsia"/>
                <w:sz w:val="18"/>
                <w:szCs w:val="18"/>
              </w:rPr>
              <w:t>大阪湾セミナー</w:t>
            </w:r>
            <w:r w:rsidR="00152EBD" w:rsidRPr="00AD5C4E">
              <w:rPr>
                <w:rFonts w:ascii="ＭＳ ゴシック" w:eastAsia="ＭＳ ゴシック" w:hAnsi="ＭＳ ゴシック" w:hint="eastAsia"/>
                <w:sz w:val="18"/>
                <w:szCs w:val="18"/>
              </w:rPr>
              <w:t>（1回）」</w:t>
            </w:r>
            <w:r w:rsidR="00F10A39"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「イタセンパラとふれあおう（1回）」など、研究所主催</w:t>
            </w:r>
            <w:r w:rsidR="00E5222A" w:rsidRPr="00AD5C4E">
              <w:rPr>
                <w:rFonts w:ascii="ＭＳ ゴシック" w:eastAsia="ＭＳ ゴシック" w:hAnsi="ＭＳ ゴシック" w:hint="eastAsia"/>
                <w:sz w:val="18"/>
                <w:szCs w:val="18"/>
              </w:rPr>
              <w:t>・共催</w:t>
            </w:r>
            <w:r w:rsidR="00152EBD" w:rsidRPr="00AD5C4E">
              <w:rPr>
                <w:rFonts w:ascii="ＭＳ ゴシック" w:eastAsia="ＭＳ ゴシック" w:hAnsi="ＭＳ ゴシック" w:hint="eastAsia"/>
                <w:sz w:val="18"/>
                <w:szCs w:val="18"/>
              </w:rPr>
              <w:t>イベントを</w:t>
            </w:r>
            <w:r w:rsidR="00152EBD" w:rsidRPr="00AD5C4E">
              <w:rPr>
                <w:rFonts w:ascii="ＭＳ ゴシック" w:eastAsia="ＭＳ ゴシック" w:hAnsi="ＭＳ ゴシック" w:hint="eastAsia"/>
                <w:sz w:val="18"/>
                <w:szCs w:val="18"/>
              </w:rPr>
              <w:lastRenderedPageBreak/>
              <w:t>開催</w:t>
            </w:r>
            <w:r w:rsidR="00AD4890" w:rsidRPr="00AD5C4E">
              <w:rPr>
                <w:rFonts w:ascii="ＭＳ ゴシック" w:eastAsia="ＭＳ ゴシック" w:hAnsi="ＭＳ ゴシック" w:hint="eastAsia"/>
                <w:sz w:val="18"/>
                <w:szCs w:val="18"/>
              </w:rPr>
              <w:t>（</w:t>
            </w:r>
            <w:r w:rsidR="00AD4890" w:rsidRPr="00AD5C4E">
              <w:rPr>
                <w:rFonts w:ascii="ＭＳ ゴシック" w:eastAsia="ＭＳ ゴシック" w:hAnsi="ＭＳ ゴシック"/>
                <w:sz w:val="18"/>
                <w:szCs w:val="18"/>
              </w:rPr>
              <w:t>1</w:t>
            </w:r>
            <w:r w:rsidR="0044599C" w:rsidRPr="00AD5C4E">
              <w:rPr>
                <w:rFonts w:ascii="ＭＳ ゴシック" w:eastAsia="ＭＳ ゴシック" w:hAnsi="ＭＳ ゴシック"/>
                <w:sz w:val="18"/>
                <w:szCs w:val="18"/>
              </w:rPr>
              <w:t>5</w:t>
            </w:r>
            <w:r w:rsidR="00AD4890" w:rsidRPr="00AD5C4E">
              <w:rPr>
                <w:rFonts w:ascii="ＭＳ ゴシック" w:eastAsia="ＭＳ ゴシック" w:hAnsi="ＭＳ ゴシック" w:hint="eastAsia"/>
                <w:sz w:val="18"/>
                <w:szCs w:val="18"/>
              </w:rPr>
              <w:t>件</w:t>
            </w:r>
            <w:r w:rsidR="0044599C" w:rsidRPr="00AD5C4E">
              <w:rPr>
                <w:rFonts w:ascii="ＭＳ ゴシック" w:eastAsia="ＭＳ ゴシック" w:hAnsi="ＭＳ ゴシック" w:hint="eastAsia"/>
                <w:sz w:val="18"/>
                <w:szCs w:val="18"/>
              </w:rPr>
              <w:t>、</w:t>
            </w:r>
            <w:r w:rsidR="0044599C" w:rsidRPr="00AD5C4E">
              <w:rPr>
                <w:rFonts w:ascii="ＭＳ ゴシック" w:eastAsia="ＭＳ ゴシック" w:hAnsi="ＭＳ ゴシック"/>
                <w:sz w:val="18"/>
                <w:szCs w:val="18"/>
              </w:rPr>
              <w:t>21回</w:t>
            </w:r>
            <w:r w:rsidR="00AD4890"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9955F9" w:rsidRPr="00AD5C4E">
              <w:rPr>
                <w:rFonts w:ascii="ＭＳ ゴシック" w:eastAsia="ＭＳ ゴシック" w:hAnsi="ＭＳ ゴシック" w:hint="eastAsia"/>
                <w:sz w:val="18"/>
                <w:szCs w:val="18"/>
              </w:rPr>
              <w:t>特に園芸セミナーは毎回70名を超える参加者があり</w:t>
            </w:r>
            <w:r w:rsidR="00C85062" w:rsidRPr="00AD5C4E">
              <w:rPr>
                <w:rFonts w:ascii="ＭＳ ゴシック" w:eastAsia="ＭＳ ゴシック" w:hAnsi="ＭＳ ゴシック" w:hint="eastAsia"/>
                <w:sz w:val="18"/>
                <w:szCs w:val="18"/>
              </w:rPr>
              <w:t>、</w:t>
            </w:r>
            <w:r w:rsidR="009955F9" w:rsidRPr="00AD5C4E">
              <w:rPr>
                <w:rFonts w:ascii="ＭＳ ゴシック" w:eastAsia="ＭＳ ゴシック" w:hAnsi="ＭＳ ゴシック" w:hint="eastAsia"/>
                <w:sz w:val="18"/>
                <w:szCs w:val="18"/>
              </w:rPr>
              <w:t>満足度は90%以上。</w:t>
            </w:r>
            <w:r w:rsidR="00236C88" w:rsidRPr="00AD5C4E">
              <w:rPr>
                <w:rFonts w:ascii="ＭＳ ゴシック" w:eastAsia="ＭＳ ゴシック" w:hAnsi="ＭＳ ゴシック" w:hint="eastAsia"/>
                <w:sz w:val="18"/>
                <w:szCs w:val="18"/>
              </w:rPr>
              <w:t>他機関イベントへの講師派遣等</w:t>
            </w:r>
            <w:r w:rsidR="002644DA" w:rsidRPr="00AD5C4E">
              <w:rPr>
                <w:rFonts w:ascii="ＭＳ ゴシック" w:eastAsia="ＭＳ ゴシック" w:hAnsi="ＭＳ ゴシック" w:hint="eastAsia"/>
                <w:sz w:val="18"/>
                <w:szCs w:val="18"/>
              </w:rPr>
              <w:t>を</w:t>
            </w:r>
            <w:r w:rsidR="00236C88" w:rsidRPr="00AD5C4E">
              <w:rPr>
                <w:rFonts w:ascii="ＭＳ ゴシック" w:eastAsia="ＭＳ ゴシック" w:hAnsi="ＭＳ ゴシック" w:hint="eastAsia"/>
                <w:sz w:val="18"/>
                <w:szCs w:val="18"/>
              </w:rPr>
              <w:t>実施</w:t>
            </w:r>
            <w:r w:rsidR="00AD4890" w:rsidRPr="00AD5C4E">
              <w:rPr>
                <w:rFonts w:ascii="ＭＳ ゴシック" w:eastAsia="ＭＳ ゴシック" w:hAnsi="ＭＳ ゴシック" w:hint="eastAsia"/>
                <w:sz w:val="18"/>
                <w:szCs w:val="18"/>
              </w:rPr>
              <w:t>（84件）</w:t>
            </w:r>
            <w:r w:rsidR="002644DA" w:rsidRPr="00AD5C4E">
              <w:rPr>
                <w:rFonts w:ascii="ＭＳ ゴシック" w:eastAsia="ＭＳ ゴシック" w:hAnsi="ＭＳ ゴシック" w:hint="eastAsia"/>
                <w:sz w:val="18"/>
                <w:szCs w:val="18"/>
              </w:rPr>
              <w:t>。</w:t>
            </w:r>
          </w:p>
          <w:p w14:paraId="764A0BE8" w14:textId="7A7199B5" w:rsidR="00152EBD" w:rsidRPr="00AD5C4E" w:rsidRDefault="00152E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●夏休み期間中には</w:t>
            </w:r>
            <w:r w:rsidR="00A319DC" w:rsidRPr="00AD5C4E">
              <w:rPr>
                <w:rFonts w:ascii="ＭＳ ゴシック" w:eastAsia="ＭＳ ゴシック" w:hAnsi="ＭＳ ゴシック" w:hint="eastAsia"/>
                <w:sz w:val="18"/>
                <w:szCs w:val="18"/>
              </w:rPr>
              <w:t>親子</w:t>
            </w:r>
            <w:r w:rsidRPr="00AD5C4E">
              <w:rPr>
                <w:rFonts w:ascii="ＭＳ ゴシック" w:eastAsia="ＭＳ ゴシック" w:hAnsi="ＭＳ ゴシック" w:hint="eastAsia"/>
                <w:sz w:val="18"/>
                <w:szCs w:val="18"/>
              </w:rPr>
              <w:t>で参加可能な「海の教室」</w:t>
            </w:r>
            <w:r w:rsidR="00F10A3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「食とみどりの探検隊」を</w:t>
            </w:r>
            <w:r w:rsidR="002644DA" w:rsidRPr="00AD5C4E">
              <w:rPr>
                <w:rFonts w:ascii="ＭＳ ゴシック" w:eastAsia="ＭＳ ゴシック" w:hAnsi="ＭＳ ゴシック" w:hint="eastAsia"/>
                <w:sz w:val="18"/>
                <w:szCs w:val="18"/>
              </w:rPr>
              <w:t>主催</w:t>
            </w:r>
            <w:r w:rsidRPr="00AD5C4E">
              <w:rPr>
                <w:rFonts w:ascii="ＭＳ ゴシック" w:eastAsia="ＭＳ ゴシック" w:hAnsi="ＭＳ ゴシック" w:hint="eastAsia"/>
                <w:sz w:val="18"/>
                <w:szCs w:val="18"/>
              </w:rPr>
              <w:t>（上記</w:t>
            </w:r>
            <w:r w:rsidRPr="00AD5C4E">
              <w:rPr>
                <w:rFonts w:ascii="ＭＳ ゴシック" w:eastAsia="ＭＳ ゴシック" w:hAnsi="ＭＳ ゴシック"/>
                <w:sz w:val="18"/>
                <w:szCs w:val="18"/>
              </w:rPr>
              <w:t>1</w:t>
            </w:r>
            <w:r w:rsidR="0044599C"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件に含む）。</w:t>
            </w:r>
          </w:p>
          <w:p w14:paraId="4CAD099E" w14:textId="398F3560" w:rsidR="00A0250D" w:rsidRPr="00AD5C4E" w:rsidRDefault="00A0250D">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22848" w:rsidRPr="00AD5C4E">
              <w:rPr>
                <w:rFonts w:ascii="ＭＳ ゴシック" w:eastAsia="ＭＳ ゴシック" w:hAnsi="ＭＳ ゴシック" w:hint="eastAsia"/>
                <w:sz w:val="18"/>
                <w:szCs w:val="18"/>
              </w:rPr>
              <w:t>府民・各種団体等からの施設見学依頼は、10,656人と第1期中期目標期間と比較しても最多（H27：9,783人）。主な見学者は小学校・中学校・高校等の教育機関及び市民団体。</w:t>
            </w:r>
          </w:p>
          <w:p w14:paraId="11B7ADD5" w14:textId="0E60C860" w:rsidR="00225AAF" w:rsidRPr="00AD5C4E" w:rsidRDefault="001C729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報道資料提供を実施した</w:t>
            </w:r>
            <w:r w:rsidR="00225AAF" w:rsidRPr="00AD5C4E">
              <w:rPr>
                <w:rFonts w:ascii="ＭＳ ゴシック" w:eastAsia="ＭＳ ゴシック" w:hAnsi="ＭＳ ゴシック" w:hint="eastAsia"/>
                <w:sz w:val="18"/>
                <w:szCs w:val="18"/>
              </w:rPr>
              <w:t>44</w:t>
            </w:r>
            <w:r w:rsidR="00547909" w:rsidRPr="00AD5C4E">
              <w:rPr>
                <w:rFonts w:ascii="ＭＳ ゴシック" w:eastAsia="ＭＳ ゴシック" w:hAnsi="ＭＳ ゴシック" w:hint="eastAsia"/>
                <w:sz w:val="18"/>
                <w:szCs w:val="18"/>
              </w:rPr>
              <w:t>件のうち、</w:t>
            </w:r>
            <w:r w:rsidR="00443132" w:rsidRPr="00AD5C4E">
              <w:rPr>
                <w:rFonts w:ascii="ＭＳ ゴシック" w:eastAsia="ＭＳ ゴシック" w:hAnsi="ＭＳ ゴシック"/>
                <w:sz w:val="18"/>
                <w:szCs w:val="18"/>
              </w:rPr>
              <w:t>23</w:t>
            </w:r>
            <w:r w:rsidR="00547909" w:rsidRPr="00AD5C4E">
              <w:rPr>
                <w:rFonts w:ascii="ＭＳ ゴシック" w:eastAsia="ＭＳ ゴシック" w:hAnsi="ＭＳ ゴシック" w:hint="eastAsia"/>
                <w:sz w:val="18"/>
                <w:szCs w:val="18"/>
              </w:rPr>
              <w:t>件が新聞掲載もしくはテレビ・ラジオで放送。提供件数は</w:t>
            </w:r>
            <w:r w:rsidR="00225AAF" w:rsidRPr="00AD5C4E">
              <w:rPr>
                <w:rFonts w:ascii="ＭＳ ゴシック" w:eastAsia="ＭＳ ゴシック" w:hAnsi="ＭＳ ゴシック" w:hint="eastAsia"/>
                <w:sz w:val="18"/>
                <w:szCs w:val="18"/>
              </w:rPr>
              <w:t>第1期平均よりやや少なかったものの、</w:t>
            </w:r>
            <w:r w:rsidR="00547909" w:rsidRPr="00AD5C4E">
              <w:rPr>
                <w:rFonts w:ascii="ＭＳ ゴシック" w:eastAsia="ＭＳ ゴシック" w:hAnsi="ＭＳ ゴシック" w:hint="eastAsia"/>
                <w:sz w:val="18"/>
                <w:szCs w:val="18"/>
              </w:rPr>
              <w:t>メディア掲載率は</w:t>
            </w:r>
            <w:r w:rsidR="00443132" w:rsidRPr="00AD5C4E">
              <w:rPr>
                <w:rFonts w:ascii="ＭＳ ゴシック" w:eastAsia="ＭＳ ゴシック" w:hAnsi="ＭＳ ゴシック"/>
                <w:sz w:val="18"/>
                <w:szCs w:val="18"/>
              </w:rPr>
              <w:t>52</w:t>
            </w:r>
            <w:r w:rsidR="00547909" w:rsidRPr="00AD5C4E">
              <w:rPr>
                <w:rFonts w:ascii="ＭＳ ゴシック" w:eastAsia="ＭＳ ゴシック" w:hAnsi="ＭＳ ゴシック" w:hint="eastAsia"/>
                <w:sz w:val="18"/>
                <w:szCs w:val="18"/>
              </w:rPr>
              <w:t>％と</w:t>
            </w:r>
            <w:r w:rsidR="00631919" w:rsidRPr="00AD5C4E">
              <w:rPr>
                <w:rFonts w:ascii="ＭＳ ゴシック" w:eastAsia="ＭＳ ゴシック" w:hAnsi="ＭＳ ゴシック" w:hint="eastAsia"/>
                <w:sz w:val="18"/>
                <w:szCs w:val="18"/>
              </w:rPr>
              <w:t>過去2番目</w:t>
            </w:r>
            <w:r w:rsidR="008A000F" w:rsidRPr="00AD5C4E">
              <w:rPr>
                <w:rFonts w:ascii="ＭＳ ゴシック" w:eastAsia="ＭＳ ゴシック" w:hAnsi="ＭＳ ゴシック" w:hint="eastAsia"/>
                <w:sz w:val="18"/>
                <w:szCs w:val="18"/>
              </w:rPr>
              <w:t>（H27：54%、第1期平均：38%）</w:t>
            </w:r>
            <w:r w:rsidR="00631919" w:rsidRPr="00AD5C4E">
              <w:rPr>
                <w:rFonts w:ascii="ＭＳ ゴシック" w:eastAsia="ＭＳ ゴシック" w:hAnsi="ＭＳ ゴシック" w:hint="eastAsia"/>
                <w:sz w:val="18"/>
                <w:szCs w:val="18"/>
              </w:rPr>
              <w:t>に高い</w:t>
            </w:r>
            <w:r w:rsidR="00547909"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特に、イカナゴ漁の不漁予測は複数メディアが掲載。</w:t>
            </w:r>
          </w:p>
          <w:p w14:paraId="4E94833E" w14:textId="6869BE82" w:rsidR="009B36B3" w:rsidRPr="00AD5C4E" w:rsidRDefault="00225AA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547909" w:rsidRPr="00AD5C4E">
              <w:rPr>
                <w:rFonts w:ascii="ＭＳ ゴシック" w:eastAsia="ＭＳ ゴシック" w:hAnsi="ＭＳ ゴシック" w:hint="eastAsia"/>
                <w:sz w:val="18"/>
                <w:szCs w:val="18"/>
              </w:rPr>
              <w:t>積極的な取材対応を行い、新聞</w:t>
            </w:r>
            <w:r w:rsidR="00AD4890"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50</w:t>
            </w:r>
            <w:r w:rsidR="00547909" w:rsidRPr="00AD5C4E">
              <w:rPr>
                <w:rFonts w:ascii="ＭＳ ゴシック" w:eastAsia="ＭＳ ゴシック" w:hAnsi="ＭＳ ゴシック" w:hint="eastAsia"/>
                <w:sz w:val="18"/>
                <w:szCs w:val="18"/>
              </w:rPr>
              <w:t>件</w:t>
            </w:r>
            <w:r w:rsidR="00AD4890"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、テレビ・ラジオ</w:t>
            </w:r>
            <w:r w:rsidR="00AD4890"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39</w:t>
            </w:r>
            <w:r w:rsidR="00547909" w:rsidRPr="00AD5C4E">
              <w:rPr>
                <w:rFonts w:ascii="ＭＳ ゴシック" w:eastAsia="ＭＳ ゴシック" w:hAnsi="ＭＳ ゴシック" w:hint="eastAsia"/>
                <w:sz w:val="18"/>
                <w:szCs w:val="18"/>
              </w:rPr>
              <w:t>件</w:t>
            </w:r>
            <w:r w:rsidR="00AD4890" w:rsidRPr="00AD5C4E">
              <w:rPr>
                <w:rFonts w:ascii="ＭＳ ゴシック" w:eastAsia="ＭＳ ゴシック" w:hAnsi="ＭＳ ゴシック" w:hint="eastAsia"/>
                <w:sz w:val="18"/>
                <w:szCs w:val="18"/>
              </w:rPr>
              <w:t>）に取り上げられた</w:t>
            </w:r>
            <w:r w:rsidR="00547909" w:rsidRPr="00AD5C4E">
              <w:rPr>
                <w:rFonts w:ascii="ＭＳ ゴシック" w:eastAsia="ＭＳ ゴシック" w:hAnsi="ＭＳ ゴシック" w:hint="eastAsia"/>
                <w:sz w:val="18"/>
                <w:szCs w:val="18"/>
              </w:rPr>
              <w:t>（H2</w:t>
            </w:r>
            <w:r w:rsidR="000A13D8" w:rsidRPr="00AD5C4E">
              <w:rPr>
                <w:rFonts w:ascii="ＭＳ ゴシック" w:eastAsia="ＭＳ ゴシック" w:hAnsi="ＭＳ ゴシック" w:hint="eastAsia"/>
                <w:sz w:val="18"/>
                <w:szCs w:val="18"/>
              </w:rPr>
              <w:t>7</w:t>
            </w:r>
            <w:r w:rsidR="00547909" w:rsidRPr="00AD5C4E">
              <w:rPr>
                <w:rFonts w:ascii="ＭＳ ゴシック" w:eastAsia="ＭＳ ゴシック" w:hAnsi="ＭＳ ゴシック" w:hint="eastAsia"/>
                <w:sz w:val="18"/>
                <w:szCs w:val="18"/>
              </w:rPr>
              <w:t>年度</w:t>
            </w:r>
            <w:r w:rsidR="00AD4890" w:rsidRPr="00AD5C4E">
              <w:rPr>
                <w:rFonts w:ascii="ＭＳ ゴシック" w:eastAsia="ＭＳ ゴシック" w:hAnsi="ＭＳ ゴシック" w:hint="eastAsia"/>
                <w:sz w:val="18"/>
                <w:szCs w:val="18"/>
              </w:rPr>
              <w:t>はそれぞれ</w:t>
            </w:r>
            <w:r w:rsidR="00547909" w:rsidRPr="00AD5C4E">
              <w:rPr>
                <w:rFonts w:ascii="ＭＳ ゴシック" w:eastAsia="ＭＳ ゴシック" w:hAnsi="ＭＳ ゴシック" w:hint="eastAsia"/>
                <w:sz w:val="18"/>
                <w:szCs w:val="18"/>
              </w:rPr>
              <w:t>6</w:t>
            </w:r>
            <w:r w:rsidR="000A13D8" w:rsidRPr="00AD5C4E">
              <w:rPr>
                <w:rFonts w:ascii="ＭＳ ゴシック" w:eastAsia="ＭＳ ゴシック" w:hAnsi="ＭＳ ゴシック" w:hint="eastAsia"/>
                <w:sz w:val="18"/>
                <w:szCs w:val="18"/>
              </w:rPr>
              <w:t>3</w:t>
            </w:r>
            <w:r w:rsidR="00547909" w:rsidRPr="00AD5C4E">
              <w:rPr>
                <w:rFonts w:ascii="ＭＳ ゴシック" w:eastAsia="ＭＳ ゴシック" w:hAnsi="ＭＳ ゴシック" w:hint="eastAsia"/>
                <w:sz w:val="18"/>
                <w:szCs w:val="18"/>
              </w:rPr>
              <w:t>件、2</w:t>
            </w:r>
            <w:r w:rsidR="000A13D8" w:rsidRPr="00AD5C4E">
              <w:rPr>
                <w:rFonts w:ascii="ＭＳ ゴシック" w:eastAsia="ＭＳ ゴシック" w:hAnsi="ＭＳ ゴシック" w:hint="eastAsia"/>
                <w:sz w:val="18"/>
                <w:szCs w:val="18"/>
              </w:rPr>
              <w:t>5</w:t>
            </w:r>
            <w:r w:rsidR="00547909" w:rsidRPr="00AD5C4E">
              <w:rPr>
                <w:rFonts w:ascii="ＭＳ ゴシック" w:eastAsia="ＭＳ ゴシック" w:hAnsi="ＭＳ ゴシック" w:hint="eastAsia"/>
                <w:sz w:val="18"/>
                <w:szCs w:val="18"/>
              </w:rPr>
              <w:t>件）。特に、</w:t>
            </w:r>
            <w:r w:rsidR="000A13D8" w:rsidRPr="00AD5C4E">
              <w:rPr>
                <w:rFonts w:ascii="ＭＳ ゴシック" w:eastAsia="ＭＳ ゴシック" w:hAnsi="ＭＳ ゴシック" w:hint="eastAsia"/>
                <w:sz w:val="18"/>
                <w:szCs w:val="18"/>
              </w:rPr>
              <w:t>イカナゴ漁</w:t>
            </w:r>
            <w:r w:rsidR="00547909" w:rsidRPr="00AD5C4E">
              <w:rPr>
                <w:rFonts w:ascii="ＭＳ ゴシック" w:eastAsia="ＭＳ ゴシック" w:hAnsi="ＭＳ ゴシック" w:hint="eastAsia"/>
                <w:sz w:val="18"/>
                <w:szCs w:val="18"/>
              </w:rPr>
              <w:t>は複数メディアが掲載。</w:t>
            </w:r>
          </w:p>
          <w:p w14:paraId="327BCA93" w14:textId="77777777" w:rsidR="00854268" w:rsidRPr="00AD5C4E" w:rsidRDefault="00854268" w:rsidP="004B08DB">
            <w:pPr>
              <w:ind w:leftChars="50" w:left="285" w:hangingChars="100" w:hanging="180"/>
              <w:jc w:val="left"/>
              <w:rPr>
                <w:rFonts w:ascii="ＭＳ ゴシック" w:eastAsia="ＭＳ ゴシック" w:hAnsi="ＭＳ ゴシック"/>
                <w:sz w:val="18"/>
                <w:szCs w:val="18"/>
              </w:rPr>
            </w:pPr>
          </w:p>
          <w:p w14:paraId="45D65E6D" w14:textId="77777777" w:rsidR="00913202" w:rsidRPr="00AD5C4E" w:rsidRDefault="001332A8" w:rsidP="004B08DB">
            <w:pPr>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w:t>
            </w:r>
            <w:r w:rsidR="00D26C12" w:rsidRPr="00AD5C4E">
              <w:rPr>
                <w:rFonts w:ascii="ＭＳ ゴシック" w:eastAsia="ＭＳ ゴシック" w:hAnsi="ＭＳ ゴシック" w:hint="eastAsia"/>
                <w:sz w:val="18"/>
                <w:szCs w:val="18"/>
              </w:rPr>
              <w:t>数値目標】</w:t>
            </w:r>
          </w:p>
          <w:p w14:paraId="4BF14ADF" w14:textId="0236E7E1" w:rsidR="005F7FCF" w:rsidRPr="00AD5C4E" w:rsidRDefault="00BE732A"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１　</w:t>
            </w:r>
            <w:r w:rsidR="00F228D0" w:rsidRPr="00AD5C4E">
              <w:rPr>
                <w:rFonts w:ascii="ＭＳ ゴシック" w:eastAsia="ＭＳ ゴシック" w:hAnsi="ＭＳ ゴシック" w:hint="eastAsia"/>
                <w:sz w:val="18"/>
                <w:szCs w:val="18"/>
              </w:rPr>
              <w:t>環境保全などの地域活動に資する勉強会や講習会、イベント等での</w:t>
            </w:r>
            <w:r w:rsidR="00D77E6D" w:rsidRPr="00AD5C4E">
              <w:rPr>
                <w:rFonts w:ascii="ＭＳ ゴシック" w:eastAsia="ＭＳ ゴシック" w:hAnsi="ＭＳ ゴシック" w:hint="eastAsia"/>
                <w:sz w:val="18"/>
                <w:szCs w:val="18"/>
              </w:rPr>
              <w:t>講師派遣の実績</w:t>
            </w:r>
            <w:r w:rsidR="00492D1C" w:rsidRPr="00AD5C4E">
              <w:rPr>
                <w:rFonts w:ascii="ＭＳ ゴシック" w:eastAsia="ＭＳ ゴシック" w:hAnsi="ＭＳ ゴシック" w:hint="eastAsia"/>
                <w:sz w:val="18"/>
                <w:szCs w:val="18"/>
              </w:rPr>
              <w:t>（</w:t>
            </w:r>
            <w:r w:rsidR="00D77E6D" w:rsidRPr="00AD5C4E">
              <w:rPr>
                <w:rFonts w:ascii="ＭＳ ゴシック" w:eastAsia="ＭＳ ゴシック" w:hAnsi="ＭＳ ゴシック" w:hint="eastAsia"/>
                <w:sz w:val="18"/>
                <w:szCs w:val="18"/>
              </w:rPr>
              <w:t>87件</w:t>
            </w:r>
            <w:r w:rsidR="00492D1C" w:rsidRPr="00AD5C4E">
              <w:rPr>
                <w:rFonts w:ascii="ＭＳ ゴシック" w:eastAsia="ＭＳ ゴシック" w:hAnsi="ＭＳ ゴシック" w:hint="eastAsia"/>
                <w:sz w:val="18"/>
                <w:szCs w:val="18"/>
              </w:rPr>
              <w:t>）は</w:t>
            </w:r>
            <w:r w:rsidR="005F7FCF" w:rsidRPr="00AD5C4E">
              <w:rPr>
                <w:rFonts w:ascii="ＭＳ ゴシック" w:eastAsia="ＭＳ ゴシック" w:hAnsi="ＭＳ ゴシック" w:hint="eastAsia"/>
                <w:sz w:val="18"/>
                <w:szCs w:val="18"/>
              </w:rPr>
              <w:t>、数値目標</w:t>
            </w:r>
            <w:r w:rsidR="00492D1C" w:rsidRPr="00AD5C4E">
              <w:rPr>
                <w:rFonts w:ascii="ＭＳ ゴシック" w:eastAsia="ＭＳ ゴシック" w:hAnsi="ＭＳ ゴシック" w:hint="eastAsia"/>
                <w:sz w:val="18"/>
                <w:szCs w:val="18"/>
              </w:rPr>
              <w:t>（</w:t>
            </w:r>
            <w:r w:rsidR="00D77E6D" w:rsidRPr="00AD5C4E">
              <w:rPr>
                <w:rFonts w:ascii="ＭＳ ゴシック" w:eastAsia="ＭＳ ゴシック" w:hAnsi="ＭＳ ゴシック" w:hint="eastAsia"/>
                <w:sz w:val="18"/>
                <w:szCs w:val="18"/>
              </w:rPr>
              <w:t>80件</w:t>
            </w:r>
            <w:r w:rsidR="00492D1C" w:rsidRPr="00AD5C4E">
              <w:rPr>
                <w:rFonts w:ascii="ＭＳ ゴシック" w:eastAsia="ＭＳ ゴシック" w:hAnsi="ＭＳ ゴシック" w:hint="eastAsia"/>
                <w:sz w:val="18"/>
                <w:szCs w:val="18"/>
              </w:rPr>
              <w:t>）</w:t>
            </w:r>
            <w:r w:rsidR="005F7FCF" w:rsidRPr="00AD5C4E">
              <w:rPr>
                <w:rFonts w:ascii="ＭＳ ゴシック" w:eastAsia="ＭＳ ゴシック" w:hAnsi="ＭＳ ゴシック" w:hint="eastAsia"/>
                <w:sz w:val="18"/>
                <w:szCs w:val="18"/>
              </w:rPr>
              <w:t>を上回った。また、第1期平均と同等の水準であった。</w:t>
            </w:r>
          </w:p>
          <w:p w14:paraId="02D22D99" w14:textId="77777777" w:rsidR="00547909" w:rsidRPr="00AD5C4E" w:rsidRDefault="00547909" w:rsidP="004B08DB">
            <w:pPr>
              <w:ind w:left="180" w:hangingChars="100" w:hanging="180"/>
              <w:jc w:val="left"/>
              <w:rPr>
                <w:rFonts w:ascii="ＭＳ ゴシック" w:eastAsia="ＭＳ ゴシック" w:hAnsi="ＭＳ ゴシック"/>
                <w:sz w:val="18"/>
                <w:szCs w:val="18"/>
              </w:rPr>
            </w:pPr>
          </w:p>
          <w:p w14:paraId="542BFF3A" w14:textId="77777777" w:rsidR="005F7FCF" w:rsidRPr="00AD5C4E" w:rsidRDefault="00547909" w:rsidP="004B08DB">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講師派遣実績</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514804" w:rsidRPr="00AD5C4E" w14:paraId="430286D7" w14:textId="77777777" w:rsidTr="004B08DB">
              <w:trPr>
                <w:trHeight w:val="340"/>
              </w:trPr>
              <w:tc>
                <w:tcPr>
                  <w:tcW w:w="1459" w:type="dxa"/>
                  <w:shd w:val="clear" w:color="auto" w:fill="auto"/>
                  <w:vAlign w:val="center"/>
                </w:tcPr>
                <w:p w14:paraId="36EB3A33"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7924971B"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0BC5EC2F"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012299B" w14:textId="77777777" w:rsidTr="004B08DB">
              <w:trPr>
                <w:trHeight w:val="340"/>
              </w:trPr>
              <w:tc>
                <w:tcPr>
                  <w:tcW w:w="1459" w:type="dxa"/>
                  <w:shd w:val="clear" w:color="auto" w:fill="auto"/>
                  <w:vAlign w:val="center"/>
                </w:tcPr>
                <w:p w14:paraId="52FBAFAF" w14:textId="77777777" w:rsidR="005F7FCF" w:rsidRPr="00AD5C4E" w:rsidRDefault="00961818"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87</w:t>
                  </w:r>
                </w:p>
              </w:tc>
              <w:tc>
                <w:tcPr>
                  <w:tcW w:w="835" w:type="dxa"/>
                  <w:vAlign w:val="center"/>
                </w:tcPr>
                <w:p w14:paraId="1C8FB4A7" w14:textId="77777777" w:rsidR="005F7FCF" w:rsidRPr="00AD5C4E" w:rsidRDefault="00D77E6D"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87</w:t>
                  </w:r>
                </w:p>
              </w:tc>
            </w:tr>
          </w:tbl>
          <w:p w14:paraId="32FFD232" w14:textId="77777777" w:rsidR="003718F1" w:rsidRPr="00AD5C4E" w:rsidRDefault="003718F1" w:rsidP="004B08DB">
            <w:pPr>
              <w:spacing w:line="300" w:lineRule="exact"/>
              <w:jc w:val="left"/>
              <w:rPr>
                <w:rFonts w:ascii="ＭＳ ゴシック" w:eastAsia="ＭＳ ゴシック" w:hAnsi="ＭＳ ゴシック"/>
                <w:sz w:val="18"/>
                <w:szCs w:val="18"/>
              </w:rPr>
            </w:pPr>
          </w:p>
          <w:p w14:paraId="1B2FA959" w14:textId="6713F34E" w:rsidR="001C729D" w:rsidRPr="00AD5C4E" w:rsidRDefault="00BE732A" w:rsidP="004B08DB">
            <w:pPr>
              <w:spacing w:line="30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008A2BB7" w:rsidRPr="00AD5C4E">
              <w:rPr>
                <w:rFonts w:ascii="ＭＳ ゴシック" w:eastAsia="ＭＳ ゴシック" w:hAnsi="ＭＳ ゴシック" w:hint="eastAsia"/>
                <w:sz w:val="18"/>
                <w:szCs w:val="18"/>
              </w:rPr>
              <w:t xml:space="preserve">　報道資料提供</w:t>
            </w:r>
            <w:r w:rsidR="00FB1EA4" w:rsidRPr="00AD5C4E">
              <w:rPr>
                <w:rFonts w:ascii="ＭＳ ゴシック" w:eastAsia="ＭＳ ゴシック" w:hAnsi="ＭＳ ゴシック" w:hint="eastAsia"/>
                <w:sz w:val="18"/>
                <w:szCs w:val="18"/>
              </w:rPr>
              <w:t>の実績</w:t>
            </w:r>
            <w:r w:rsidR="00492D1C"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44</w:t>
            </w:r>
            <w:r w:rsidR="008A2BB7" w:rsidRPr="00AD5C4E">
              <w:rPr>
                <w:rFonts w:ascii="ＭＳ ゴシック" w:eastAsia="ＭＳ ゴシック" w:hAnsi="ＭＳ ゴシック" w:hint="eastAsia"/>
                <w:sz w:val="18"/>
                <w:szCs w:val="18"/>
              </w:rPr>
              <w:t>件</w:t>
            </w:r>
            <w:r w:rsidR="00492D1C" w:rsidRPr="00AD5C4E">
              <w:rPr>
                <w:rFonts w:ascii="ＭＳ ゴシック" w:eastAsia="ＭＳ ゴシック" w:hAnsi="ＭＳ ゴシック" w:hint="eastAsia"/>
                <w:sz w:val="18"/>
                <w:szCs w:val="18"/>
              </w:rPr>
              <w:t>）は</w:t>
            </w:r>
            <w:r w:rsidR="001C729D" w:rsidRPr="00AD5C4E">
              <w:rPr>
                <w:rFonts w:ascii="ＭＳ ゴシック" w:eastAsia="ＭＳ ゴシック" w:hAnsi="ＭＳ ゴシック"/>
                <w:sz w:val="18"/>
                <w:szCs w:val="18"/>
              </w:rPr>
              <w:t>、数値目標</w:t>
            </w:r>
            <w:r w:rsidR="00492D1C" w:rsidRPr="00AD5C4E">
              <w:rPr>
                <w:rFonts w:ascii="ＭＳ ゴシック" w:eastAsia="ＭＳ ゴシック" w:hAnsi="ＭＳ ゴシック" w:hint="eastAsia"/>
                <w:sz w:val="18"/>
                <w:szCs w:val="18"/>
              </w:rPr>
              <w:t>（</w:t>
            </w:r>
            <w:r w:rsidR="001C729D" w:rsidRPr="00AD5C4E">
              <w:rPr>
                <w:rFonts w:ascii="ＭＳ ゴシック" w:eastAsia="ＭＳ ゴシック" w:hAnsi="ＭＳ ゴシック" w:hint="eastAsia"/>
                <w:sz w:val="18"/>
                <w:szCs w:val="18"/>
              </w:rPr>
              <w:t>40</w:t>
            </w:r>
            <w:r w:rsidR="001C729D" w:rsidRPr="00AD5C4E">
              <w:rPr>
                <w:rFonts w:ascii="ＭＳ ゴシック" w:eastAsia="ＭＳ ゴシック" w:hAnsi="ＭＳ ゴシック"/>
                <w:sz w:val="18"/>
                <w:szCs w:val="18"/>
              </w:rPr>
              <w:t>件</w:t>
            </w:r>
            <w:r w:rsidR="00492D1C" w:rsidRPr="00AD5C4E">
              <w:rPr>
                <w:rFonts w:ascii="ＭＳ ゴシック" w:eastAsia="ＭＳ ゴシック" w:hAnsi="ＭＳ ゴシック" w:hint="eastAsia"/>
                <w:sz w:val="18"/>
                <w:szCs w:val="18"/>
              </w:rPr>
              <w:t>）</w:t>
            </w:r>
            <w:r w:rsidR="001C729D" w:rsidRPr="00AD5C4E">
              <w:rPr>
                <w:rFonts w:ascii="ＭＳ ゴシック" w:eastAsia="ＭＳ ゴシック" w:hAnsi="ＭＳ ゴシック"/>
                <w:sz w:val="18"/>
                <w:szCs w:val="18"/>
              </w:rPr>
              <w:t>を</w:t>
            </w:r>
            <w:r w:rsidR="001C729D" w:rsidRPr="00AD5C4E">
              <w:rPr>
                <w:rFonts w:ascii="ＭＳ ゴシック" w:eastAsia="ＭＳ ゴシック" w:hAnsi="ＭＳ ゴシック" w:hint="eastAsia"/>
                <w:sz w:val="18"/>
                <w:szCs w:val="18"/>
              </w:rPr>
              <w:t>上回った</w:t>
            </w:r>
            <w:r w:rsidR="001C729D" w:rsidRPr="00AD5C4E">
              <w:rPr>
                <w:rFonts w:ascii="ＭＳ ゴシック" w:eastAsia="ＭＳ ゴシック" w:hAnsi="ＭＳ ゴシック"/>
                <w:sz w:val="18"/>
                <w:szCs w:val="18"/>
              </w:rPr>
              <w:t>。</w:t>
            </w:r>
          </w:p>
          <w:p w14:paraId="0E80855D" w14:textId="557872AD" w:rsidR="00547909" w:rsidRPr="00AD5C4E" w:rsidRDefault="00690FE1" w:rsidP="00FA37D5">
            <w:pPr>
              <w:ind w:firstLineChars="200" w:firstLine="360"/>
              <w:rPr>
                <w:rFonts w:ascii="ＭＳ ゴシック" w:eastAsia="ＭＳ ゴシック" w:hAnsi="ＭＳ ゴシック"/>
                <w:b/>
                <w:sz w:val="18"/>
                <w:szCs w:val="18"/>
              </w:rPr>
            </w:pP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添付資料集3</w:t>
            </w:r>
            <w:r w:rsidRPr="00AD5C4E">
              <w:rPr>
                <w:rFonts w:asciiTheme="minorEastAsia" w:eastAsiaTheme="minorEastAsia" w:hAnsiTheme="minorEastAsia"/>
                <w:sz w:val="18"/>
                <w:szCs w:val="18"/>
              </w:rPr>
              <w:t>1</w:t>
            </w:r>
            <w:r w:rsidRPr="00AD5C4E">
              <w:rPr>
                <w:rFonts w:asciiTheme="minorEastAsia" w:eastAsiaTheme="minorEastAsia" w:hAnsiTheme="minorEastAsia" w:hint="eastAsia"/>
                <w:sz w:val="18"/>
                <w:szCs w:val="18"/>
              </w:rPr>
              <w:t>、3</w:t>
            </w:r>
            <w:r w:rsidRPr="00AD5C4E">
              <w:rPr>
                <w:rFonts w:asciiTheme="minorEastAsia" w:eastAsiaTheme="minorEastAsia" w:hAnsiTheme="minorEastAsia"/>
                <w:sz w:val="18"/>
                <w:szCs w:val="18"/>
              </w:rPr>
              <w:t>3</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62A34B1F" w14:textId="77777777" w:rsidR="00690FE1" w:rsidRPr="00AD5C4E" w:rsidRDefault="00690FE1" w:rsidP="004B08DB">
            <w:pPr>
              <w:rPr>
                <w:rFonts w:ascii="ＭＳ ゴシック" w:eastAsia="ＭＳ ゴシック" w:hAnsi="ＭＳ ゴシック"/>
                <w:b/>
                <w:sz w:val="18"/>
                <w:szCs w:val="18"/>
              </w:rPr>
            </w:pPr>
          </w:p>
          <w:p w14:paraId="738905F1" w14:textId="77777777" w:rsidR="00BE732A" w:rsidRPr="00AD5C4E" w:rsidRDefault="00547909" w:rsidP="004B08DB">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報道資料提供件数　※（）はメディア掲載件数</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9"/>
              <w:gridCol w:w="957"/>
            </w:tblGrid>
            <w:tr w:rsidR="00514804" w:rsidRPr="00AD5C4E" w14:paraId="33EF995C" w14:textId="77777777" w:rsidTr="004B08DB">
              <w:trPr>
                <w:trHeight w:val="340"/>
              </w:trPr>
              <w:tc>
                <w:tcPr>
                  <w:tcW w:w="833" w:type="dxa"/>
                  <w:shd w:val="clear" w:color="auto" w:fill="auto"/>
                  <w:vAlign w:val="center"/>
                </w:tcPr>
                <w:p w14:paraId="6AB5E17D" w14:textId="77777777" w:rsidR="00547909" w:rsidRPr="00AD5C4E" w:rsidRDefault="00547909" w:rsidP="004B08DB">
                  <w:pPr>
                    <w:jc w:val="center"/>
                    <w:rPr>
                      <w:rFonts w:ascii="ＭＳ ゴシック" w:eastAsia="ＭＳ ゴシック" w:hAnsi="ＭＳ ゴシック"/>
                      <w:sz w:val="18"/>
                      <w:szCs w:val="18"/>
                    </w:rPr>
                  </w:pPr>
                </w:p>
              </w:tc>
              <w:tc>
                <w:tcPr>
                  <w:tcW w:w="1489" w:type="dxa"/>
                  <w:shd w:val="clear" w:color="auto" w:fill="auto"/>
                  <w:vAlign w:val="center"/>
                </w:tcPr>
                <w:p w14:paraId="5E986AD3" w14:textId="77777777" w:rsidR="00547909" w:rsidRPr="00AD5C4E" w:rsidRDefault="00547909"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18470881"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57" w:type="dxa"/>
                  <w:vAlign w:val="center"/>
                </w:tcPr>
                <w:p w14:paraId="781E0D42"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29E63B6F" w14:textId="77777777" w:rsidTr="004B08DB">
              <w:trPr>
                <w:trHeight w:val="340"/>
              </w:trPr>
              <w:tc>
                <w:tcPr>
                  <w:tcW w:w="833" w:type="dxa"/>
                  <w:shd w:val="clear" w:color="auto" w:fill="auto"/>
                  <w:vAlign w:val="center"/>
                </w:tcPr>
                <w:p w14:paraId="09DB25FB"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件数</w:t>
                  </w:r>
                </w:p>
              </w:tc>
              <w:tc>
                <w:tcPr>
                  <w:tcW w:w="1489" w:type="dxa"/>
                  <w:shd w:val="clear" w:color="auto" w:fill="auto"/>
                  <w:vAlign w:val="center"/>
                </w:tcPr>
                <w:p w14:paraId="374CD391"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53（20）</w:t>
                  </w:r>
                </w:p>
              </w:tc>
              <w:tc>
                <w:tcPr>
                  <w:tcW w:w="957" w:type="dxa"/>
                  <w:vAlign w:val="center"/>
                </w:tcPr>
                <w:p w14:paraId="195D4329" w14:textId="0369EBC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44（</w:t>
                  </w:r>
                  <w:r w:rsidR="00443132" w:rsidRPr="00AD5C4E">
                    <w:rPr>
                      <w:rFonts w:ascii="ＭＳ ゴシック" w:eastAsia="ＭＳ ゴシック" w:hAnsi="ＭＳ ゴシック"/>
                      <w:sz w:val="18"/>
                      <w:szCs w:val="18"/>
                    </w:rPr>
                    <w:t>23</w:t>
                  </w:r>
                  <w:r w:rsidRPr="00AD5C4E">
                    <w:rPr>
                      <w:rFonts w:ascii="ＭＳ ゴシック" w:eastAsia="ＭＳ ゴシック" w:hAnsi="ＭＳ ゴシック" w:hint="eastAsia"/>
                      <w:sz w:val="18"/>
                      <w:szCs w:val="18"/>
                    </w:rPr>
                    <w:t>）</w:t>
                  </w:r>
                </w:p>
              </w:tc>
            </w:tr>
          </w:tbl>
          <w:p w14:paraId="0082EC5E" w14:textId="77777777" w:rsidR="00940F29" w:rsidRPr="00AD5C4E" w:rsidRDefault="00940F29" w:rsidP="00F1791B"/>
        </w:tc>
        <w:tc>
          <w:tcPr>
            <w:tcW w:w="709" w:type="dxa"/>
            <w:gridSpan w:val="2"/>
            <w:tcBorders>
              <w:bottom w:val="single" w:sz="8" w:space="0" w:color="auto"/>
              <w:right w:val="double" w:sz="4" w:space="0" w:color="auto"/>
            </w:tcBorders>
            <w:shd w:val="clear" w:color="auto" w:fill="auto"/>
          </w:tcPr>
          <w:p w14:paraId="39B279DC"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0EF9D11B"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20D7B222" w14:textId="77777777" w:rsidR="00D26C12" w:rsidRPr="00AD5C4E" w:rsidRDefault="00D26C12" w:rsidP="00F1791B"/>
        </w:tc>
        <w:tc>
          <w:tcPr>
            <w:tcW w:w="567" w:type="dxa"/>
            <w:tcBorders>
              <w:left w:val="single" w:sz="8" w:space="0" w:color="auto"/>
              <w:bottom w:val="single" w:sz="8" w:space="0" w:color="auto"/>
              <w:right w:val="single" w:sz="8" w:space="0" w:color="auto"/>
            </w:tcBorders>
            <w:shd w:val="clear" w:color="auto" w:fill="auto"/>
          </w:tcPr>
          <w:p w14:paraId="0DD9741B" w14:textId="77777777" w:rsidR="00D26C12" w:rsidRPr="00AD5C4E" w:rsidRDefault="00D26C12" w:rsidP="00F1791B"/>
        </w:tc>
      </w:tr>
      <w:tr w:rsidR="00D26C12" w:rsidRPr="00AD5C4E" w14:paraId="4B1DB76C"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415AF414" w14:textId="1186EF1D" w:rsidR="008B5293" w:rsidRPr="00AD5C4E" w:rsidRDefault="000D3031">
            <w:pPr>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5952734A" w14:textId="008FD965" w:rsidR="00D26C12" w:rsidRPr="00AD5C4E" w:rsidRDefault="004E70CD" w:rsidP="004B08DB">
            <w:pPr>
              <w:ind w:firstLineChars="100" w:firstLine="181"/>
              <w:rPr>
                <w:sz w:val="18"/>
                <w:szCs w:val="18"/>
              </w:rPr>
            </w:pPr>
            <w:r w:rsidRPr="00AD5C4E">
              <w:rPr>
                <w:rFonts w:ascii="ＭＳ ゴシック" w:eastAsia="ＭＳ ゴシック" w:hAnsi="ＭＳ ゴシック" w:hint="eastAsia"/>
                <w:b/>
                <w:bCs/>
                <w:sz w:val="18"/>
                <w:szCs w:val="18"/>
              </w:rPr>
              <w:t>２　調査研究の効果的な推進と調査研究能力の向上</w:t>
            </w:r>
          </w:p>
        </w:tc>
      </w:tr>
    </w:tbl>
    <w:p w14:paraId="4E128665"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6D9BA6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37BABA9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11941968"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調査研究の効果的な推進と調査研究能力の向上</w:t>
            </w:r>
          </w:p>
          <w:p w14:paraId="799F5E41"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1EFDBA5" w14:textId="77777777" w:rsidR="00601EE8" w:rsidRPr="00AD5C4E" w:rsidRDefault="00601EE8" w:rsidP="004B08DB">
            <w:pPr>
              <w:ind w:leftChars="50" w:left="105" w:firstLine="10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19CA48D9" w14:textId="77777777" w:rsidR="00601EE8" w:rsidRPr="00AD5C4E" w:rsidRDefault="00601EE8" w:rsidP="00601EE8">
            <w:pPr>
              <w:rPr>
                <w:rFonts w:ascii="ＭＳ ゴシック" w:eastAsia="ＭＳ ゴシック" w:hAnsi="ＭＳ ゴシック"/>
                <w:sz w:val="18"/>
                <w:szCs w:val="18"/>
              </w:rPr>
            </w:pPr>
          </w:p>
          <w:p w14:paraId="005962B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技術ニーズの把握と知見の集積</w:t>
            </w:r>
          </w:p>
          <w:p w14:paraId="002C843D" w14:textId="77777777" w:rsidR="00D26C12" w:rsidRPr="00AD5C4E" w:rsidRDefault="00601EE8" w:rsidP="004B08DB">
            <w:pPr>
              <w:ind w:leftChars="50" w:left="105" w:firstLineChars="100" w:firstLine="180"/>
              <w:rPr>
                <w:sz w:val="18"/>
                <w:szCs w:val="18"/>
              </w:rPr>
            </w:pPr>
            <w:r w:rsidRPr="00AD5C4E">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29D0EA02"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514804" w:rsidRPr="00AD5C4E" w14:paraId="1018E5D9" w14:textId="77777777" w:rsidTr="00D60E1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EAE127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7071A8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6906DF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5DD7E29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3E1D9639"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76C72DC6" w14:textId="77777777" w:rsidTr="00D60E1F">
        <w:trPr>
          <w:trHeight w:val="160"/>
        </w:trPr>
        <w:tc>
          <w:tcPr>
            <w:tcW w:w="2376" w:type="dxa"/>
            <w:vMerge/>
            <w:tcBorders>
              <w:left w:val="single" w:sz="8" w:space="0" w:color="auto"/>
              <w:right w:val="double" w:sz="4" w:space="0" w:color="auto"/>
            </w:tcBorders>
            <w:shd w:val="clear" w:color="auto" w:fill="auto"/>
          </w:tcPr>
          <w:p w14:paraId="263660D8"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0F2DFBFD"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7228D14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22F09B3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0380009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0A2CE95"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60DC1965" w14:textId="77777777" w:rsidR="00D26C12" w:rsidRPr="00AD5C4E" w:rsidRDefault="00D26C12" w:rsidP="00F1791B"/>
        </w:tc>
      </w:tr>
      <w:tr w:rsidR="00514804" w:rsidRPr="00AD5C4E" w14:paraId="6529807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2340F52" w14:textId="7C68AC93" w:rsidR="00D26C12" w:rsidRPr="00514804" w:rsidRDefault="009B60C1">
            <w:pPr>
              <w:jc w:val="center"/>
              <w:rPr>
                <w:sz w:val="18"/>
                <w:szCs w:val="18"/>
              </w:rPr>
            </w:pPr>
            <w:r w:rsidRPr="00AD5C4E">
              <w:rPr>
                <w:rFonts w:ascii="ＭＳ ゴシック" w:eastAsia="ＭＳ ゴシック" w:hAnsi="ＭＳ ゴシック" w:hint="eastAsia"/>
                <w:sz w:val="18"/>
                <w:szCs w:val="18"/>
              </w:rPr>
              <w:t>技術ニーズの把握とシーズの集積</w:t>
            </w:r>
          </w:p>
        </w:tc>
        <w:tc>
          <w:tcPr>
            <w:tcW w:w="5812" w:type="dxa"/>
            <w:tcBorders>
              <w:left w:val="single" w:sz="4" w:space="0" w:color="auto"/>
            </w:tcBorders>
            <w:shd w:val="clear" w:color="auto" w:fill="auto"/>
            <w:vAlign w:val="center"/>
          </w:tcPr>
          <w:p w14:paraId="323CA983"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C3FCF92" w14:textId="5A04121F" w:rsidR="00D26C12" w:rsidRPr="00AD5C4E" w:rsidRDefault="00140F3A">
            <w:pPr>
              <w:jc w:val="center"/>
            </w:pPr>
            <w:r w:rsidRPr="00AD5C4E">
              <w:rPr>
                <w:rFonts w:hint="eastAsia"/>
              </w:rPr>
              <w:t>Ⅲ</w:t>
            </w:r>
          </w:p>
        </w:tc>
        <w:tc>
          <w:tcPr>
            <w:tcW w:w="709" w:type="dxa"/>
            <w:tcBorders>
              <w:left w:val="double" w:sz="4" w:space="0" w:color="auto"/>
            </w:tcBorders>
            <w:shd w:val="clear" w:color="auto" w:fill="auto"/>
            <w:vAlign w:val="center"/>
          </w:tcPr>
          <w:p w14:paraId="170AEABC" w14:textId="77777777" w:rsidR="00D26C12" w:rsidRPr="00AD5C4E" w:rsidRDefault="00D26C12" w:rsidP="004B08DB">
            <w:pPr>
              <w:jc w:val="center"/>
            </w:pPr>
          </w:p>
        </w:tc>
        <w:tc>
          <w:tcPr>
            <w:tcW w:w="3402" w:type="dxa"/>
            <w:tcBorders>
              <w:right w:val="single" w:sz="8" w:space="0" w:color="auto"/>
            </w:tcBorders>
            <w:shd w:val="clear" w:color="auto" w:fill="auto"/>
            <w:vAlign w:val="center"/>
          </w:tcPr>
          <w:p w14:paraId="18DBE7D8" w14:textId="77777777" w:rsidR="00D26C12" w:rsidRPr="00AD5C4E" w:rsidRDefault="00D26C12" w:rsidP="004B08DB">
            <w:pPr>
              <w:jc w:val="center"/>
            </w:pPr>
          </w:p>
        </w:tc>
        <w:tc>
          <w:tcPr>
            <w:tcW w:w="567" w:type="dxa"/>
            <w:tcBorders>
              <w:left w:val="single" w:sz="8" w:space="0" w:color="auto"/>
              <w:right w:val="single" w:sz="8" w:space="0" w:color="auto"/>
            </w:tcBorders>
            <w:shd w:val="clear" w:color="auto" w:fill="auto"/>
            <w:vAlign w:val="center"/>
          </w:tcPr>
          <w:p w14:paraId="475A1020"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６</w:t>
            </w:r>
          </w:p>
        </w:tc>
      </w:tr>
      <w:tr w:rsidR="00FD23B6" w:rsidRPr="00AD5C4E" w14:paraId="65A399D8" w14:textId="77777777" w:rsidTr="00D60E1F">
        <w:trPr>
          <w:trHeight w:val="1558"/>
        </w:trPr>
        <w:tc>
          <w:tcPr>
            <w:tcW w:w="2376" w:type="dxa"/>
            <w:tcBorders>
              <w:left w:val="single" w:sz="8" w:space="0" w:color="auto"/>
              <w:bottom w:val="single" w:sz="8" w:space="0" w:color="auto"/>
              <w:right w:val="double" w:sz="4" w:space="0" w:color="auto"/>
            </w:tcBorders>
            <w:shd w:val="clear" w:color="auto" w:fill="auto"/>
          </w:tcPr>
          <w:p w14:paraId="2852703D" w14:textId="3B547AF4" w:rsidR="00F7129D" w:rsidRPr="00AD5C4E" w:rsidRDefault="009D62F1"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調査研究の効果的な推進と調査研究能力の向上</w:t>
            </w:r>
          </w:p>
          <w:p w14:paraId="7DA88CBA" w14:textId="77777777" w:rsidR="00F7129D" w:rsidRPr="00AD5C4E" w:rsidRDefault="00F7129D" w:rsidP="004B08DB">
            <w:pPr>
              <w:autoSpaceDE w:val="0"/>
              <w:autoSpaceDN w:val="0"/>
              <w:ind w:left="180" w:hangingChars="100" w:hanging="180"/>
              <w:rPr>
                <w:rFonts w:ascii="ＭＳ ゴシック" w:eastAsia="ＭＳ ゴシック" w:hAnsi="ＭＳ ゴシック"/>
                <w:sz w:val="18"/>
                <w:szCs w:val="18"/>
              </w:rPr>
            </w:pPr>
          </w:p>
          <w:p w14:paraId="462BC118"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（１）技術ニーズの把握とシーズの集積</w:t>
            </w:r>
          </w:p>
          <w:p w14:paraId="179B8392" w14:textId="77777777" w:rsidR="001523E8" w:rsidRPr="00AD5C4E"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44134750" w14:textId="77777777" w:rsidR="001523E8" w:rsidRPr="00AD5C4E" w:rsidRDefault="001523E8" w:rsidP="004B08DB">
            <w:pPr>
              <w:autoSpaceDE w:val="0"/>
              <w:autoSpaceDN w:val="0"/>
              <w:rPr>
                <w:rFonts w:ascii="ＭＳ ゴシック" w:eastAsia="ＭＳ ゴシック" w:hAnsi="ＭＳ ゴシック"/>
                <w:sz w:val="18"/>
                <w:szCs w:val="18"/>
              </w:rPr>
            </w:pPr>
          </w:p>
          <w:p w14:paraId="32A3A8A5" w14:textId="77777777" w:rsidR="007E361A" w:rsidRPr="00AD5C4E" w:rsidRDefault="007E361A" w:rsidP="004B08DB">
            <w:pPr>
              <w:autoSpaceDE w:val="0"/>
              <w:autoSpaceDN w:val="0"/>
              <w:rPr>
                <w:rFonts w:ascii="ＭＳ ゴシック" w:eastAsia="ＭＳ ゴシック" w:hAnsi="ＭＳ ゴシック"/>
                <w:sz w:val="18"/>
                <w:szCs w:val="18"/>
              </w:rPr>
            </w:pPr>
          </w:p>
          <w:p w14:paraId="4B89A0F3" w14:textId="77777777" w:rsidR="007E361A" w:rsidRPr="00AD5C4E" w:rsidRDefault="007E361A" w:rsidP="004B08DB">
            <w:pPr>
              <w:autoSpaceDE w:val="0"/>
              <w:autoSpaceDN w:val="0"/>
              <w:rPr>
                <w:rFonts w:ascii="ＭＳ ゴシック" w:eastAsia="ＭＳ ゴシック" w:hAnsi="ＭＳ ゴシック"/>
                <w:sz w:val="18"/>
                <w:szCs w:val="18"/>
              </w:rPr>
            </w:pPr>
          </w:p>
          <w:p w14:paraId="79F07067" w14:textId="77777777" w:rsidR="00CE233E" w:rsidRPr="00AD5C4E" w:rsidRDefault="00CE233E" w:rsidP="004B08DB">
            <w:pPr>
              <w:autoSpaceDE w:val="0"/>
              <w:autoSpaceDN w:val="0"/>
              <w:rPr>
                <w:rFonts w:ascii="ＭＳ ゴシック" w:eastAsia="ＭＳ ゴシック" w:hAnsi="ＭＳ ゴシック"/>
                <w:sz w:val="18"/>
                <w:szCs w:val="18"/>
              </w:rPr>
            </w:pPr>
          </w:p>
          <w:p w14:paraId="18150F5D" w14:textId="77777777" w:rsidR="009E4DA9" w:rsidRPr="00AD5C4E" w:rsidRDefault="009E4DA9" w:rsidP="004B08DB">
            <w:pPr>
              <w:autoSpaceDE w:val="0"/>
              <w:autoSpaceDN w:val="0"/>
              <w:rPr>
                <w:rFonts w:ascii="ＭＳ ゴシック" w:eastAsia="ＭＳ ゴシック" w:hAnsi="ＭＳ ゴシック"/>
                <w:sz w:val="18"/>
                <w:szCs w:val="18"/>
              </w:rPr>
            </w:pPr>
          </w:p>
          <w:p w14:paraId="5CF3E994" w14:textId="77777777" w:rsidR="009D149F" w:rsidRPr="00AD5C4E" w:rsidRDefault="009D149F" w:rsidP="004B08DB">
            <w:pPr>
              <w:autoSpaceDE w:val="0"/>
              <w:autoSpaceDN w:val="0"/>
              <w:rPr>
                <w:rFonts w:ascii="ＭＳ ゴシック" w:eastAsia="ＭＳ ゴシック" w:hAnsi="ＭＳ ゴシック"/>
                <w:sz w:val="18"/>
                <w:szCs w:val="18"/>
              </w:rPr>
            </w:pPr>
          </w:p>
          <w:p w14:paraId="1454CB07" w14:textId="77777777" w:rsidR="007E361A" w:rsidRPr="00AD5C4E" w:rsidRDefault="007E361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3FD937A" w14:textId="77777777" w:rsidR="00D26C12" w:rsidRPr="00AD5C4E"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p w14:paraId="020F7130" w14:textId="77777777" w:rsidR="007172EE" w:rsidRPr="00AD5C4E" w:rsidRDefault="007172EE" w:rsidP="004B08DB">
            <w:pPr>
              <w:autoSpaceDE w:val="0"/>
              <w:autoSpaceDN w:val="0"/>
              <w:rPr>
                <w:rFonts w:ascii="ＭＳ ゴシック" w:eastAsia="ＭＳ ゴシック" w:hAnsi="ＭＳ ゴシック"/>
                <w:sz w:val="18"/>
                <w:szCs w:val="18"/>
              </w:rPr>
            </w:pPr>
          </w:p>
          <w:p w14:paraId="2575E4F4" w14:textId="77777777" w:rsidR="007172EE" w:rsidRPr="00AD5C4E" w:rsidRDefault="007172EE" w:rsidP="007172EE">
            <w:pPr>
              <w:autoSpaceDE w:val="0"/>
              <w:autoSpaceDN w:val="0"/>
              <w:spacing w:line="0" w:lineRule="atLeast"/>
            </w:pPr>
          </w:p>
        </w:tc>
        <w:tc>
          <w:tcPr>
            <w:tcW w:w="2268" w:type="dxa"/>
            <w:tcBorders>
              <w:left w:val="double" w:sz="4" w:space="0" w:color="auto"/>
              <w:bottom w:val="single" w:sz="8" w:space="0" w:color="auto"/>
              <w:right w:val="single" w:sz="4" w:space="0" w:color="auto"/>
            </w:tcBorders>
            <w:shd w:val="clear" w:color="auto" w:fill="auto"/>
          </w:tcPr>
          <w:p w14:paraId="36DD260E" w14:textId="77777777" w:rsidR="009D149F" w:rsidRPr="00AD5C4E" w:rsidRDefault="009D149F" w:rsidP="004B08DB">
            <w:pPr>
              <w:autoSpaceDE w:val="0"/>
              <w:autoSpaceDN w:val="0"/>
              <w:rPr>
                <w:rFonts w:ascii="ＭＳ ゴシック" w:eastAsia="ＭＳ ゴシック" w:hAnsi="ＭＳ ゴシック"/>
                <w:sz w:val="18"/>
                <w:szCs w:val="18"/>
              </w:rPr>
            </w:pPr>
          </w:p>
          <w:p w14:paraId="5D09C784" w14:textId="77777777" w:rsidR="009D149F" w:rsidRPr="00AD5C4E" w:rsidRDefault="009D149F" w:rsidP="004B08DB">
            <w:pPr>
              <w:autoSpaceDE w:val="0"/>
              <w:autoSpaceDN w:val="0"/>
              <w:rPr>
                <w:rFonts w:ascii="ＭＳ ゴシック" w:eastAsia="ＭＳ ゴシック" w:hAnsi="ＭＳ ゴシック"/>
                <w:sz w:val="18"/>
                <w:szCs w:val="18"/>
              </w:rPr>
            </w:pPr>
          </w:p>
          <w:p w14:paraId="5B380A63" w14:textId="77777777" w:rsidR="009D149F" w:rsidRPr="00AD5C4E" w:rsidRDefault="009D149F" w:rsidP="004B08DB">
            <w:pPr>
              <w:autoSpaceDE w:val="0"/>
              <w:autoSpaceDN w:val="0"/>
              <w:rPr>
                <w:rFonts w:ascii="ＭＳ ゴシック" w:eastAsia="ＭＳ ゴシック" w:hAnsi="ＭＳ ゴシック"/>
                <w:sz w:val="18"/>
                <w:szCs w:val="18"/>
              </w:rPr>
            </w:pPr>
          </w:p>
          <w:p w14:paraId="0FF36656" w14:textId="77777777" w:rsidR="007E361A" w:rsidRPr="00AD5C4E" w:rsidRDefault="007E361A"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（１）技術ニーズの把握とシーズの集積</w:t>
            </w:r>
          </w:p>
          <w:p w14:paraId="155433A9" w14:textId="32FDB89F" w:rsidR="00F7129D" w:rsidRPr="00AD5C4E" w:rsidRDefault="007E361A"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地域における多様な技術ニーズを、生産現場や行政との連携により把握するとともに、最新の技術情報や技術動向など幅広いシーズを収集することで、ニーズに直結した質の高い調査研究を実施する。</w:t>
            </w:r>
          </w:p>
          <w:p w14:paraId="5A4E9C2E" w14:textId="77777777" w:rsidR="007E361A" w:rsidRPr="00AD5C4E" w:rsidRDefault="007E361A"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なお、調査研究の実施にあたっては、環境分野</w:t>
            </w:r>
            <w:r w:rsidRPr="00AD5C4E">
              <w:rPr>
                <w:rFonts w:ascii="ＭＳ ゴシック" w:eastAsia="ＭＳ ゴシック" w:hAnsi="ＭＳ ゴシック" w:hint="eastAsia"/>
                <w:sz w:val="18"/>
                <w:szCs w:val="18"/>
              </w:rPr>
              <w:lastRenderedPageBreak/>
              <w:t>と農林水産分野が融合した総合研究所である特長を最大限に活かして取組む。</w:t>
            </w:r>
          </w:p>
          <w:p w14:paraId="37299515" w14:textId="77777777" w:rsidR="009E4DA9" w:rsidRPr="00AD5C4E" w:rsidRDefault="009E4DA9">
            <w:pPr>
              <w:ind w:firstLineChars="100" w:firstLine="180"/>
              <w:rPr>
                <w:rFonts w:ascii="ＭＳ ゴシック" w:eastAsia="ＭＳ ゴシック" w:hAnsi="ＭＳ ゴシック"/>
                <w:sz w:val="18"/>
                <w:szCs w:val="18"/>
              </w:rPr>
            </w:pPr>
          </w:p>
          <w:p w14:paraId="51490FAF" w14:textId="77777777" w:rsidR="007E361A" w:rsidRPr="00AD5C4E" w:rsidRDefault="007E361A">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AEB8A3B" w14:textId="77777777" w:rsidR="007E361A" w:rsidRPr="00AD5C4E" w:rsidRDefault="007E361A" w:rsidP="004B08DB">
            <w:pPr>
              <w:ind w:leftChars="50" w:left="105" w:firstLineChars="100" w:firstLine="180"/>
              <w:rPr>
                <w:rFonts w:ascii="ＭＳ ゴシック" w:eastAsia="ＭＳ ゴシック" w:hAnsi="ＭＳ ゴシック"/>
              </w:rPr>
            </w:pPr>
            <w:r w:rsidRPr="00AD5C4E">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14:paraId="3922FB96" w14:textId="77777777" w:rsidR="00484414" w:rsidRPr="00AD5C4E" w:rsidRDefault="00484414"/>
          <w:p w14:paraId="0E1A709A" w14:textId="77777777" w:rsidR="00651E1C" w:rsidRPr="00AD5C4E" w:rsidRDefault="00651E1C"/>
          <w:p w14:paraId="275E85E2" w14:textId="77777777" w:rsidR="00651E1C" w:rsidRPr="00AD5C4E" w:rsidRDefault="00651E1C"/>
          <w:p w14:paraId="704302F2" w14:textId="77777777" w:rsidR="00651E1C" w:rsidRPr="00AD5C4E" w:rsidRDefault="00651E1C"/>
          <w:p w14:paraId="62DE67FE" w14:textId="77777777" w:rsidR="00651E1C" w:rsidRPr="00AD5C4E" w:rsidRDefault="00651E1C"/>
          <w:p w14:paraId="09485FD5" w14:textId="77777777" w:rsidR="00CE233E" w:rsidRPr="00AD5C4E" w:rsidRDefault="00CE233E"/>
          <w:p w14:paraId="389118B7" w14:textId="77777777" w:rsidR="00651E1C" w:rsidRPr="00AD5C4E" w:rsidRDefault="00651E1C"/>
          <w:p w14:paraId="316DF002" w14:textId="77777777" w:rsidR="002A0E3E" w:rsidRPr="00AD5C4E" w:rsidRDefault="002A0E3E" w:rsidP="007E361A"/>
        </w:tc>
        <w:tc>
          <w:tcPr>
            <w:tcW w:w="5812" w:type="dxa"/>
            <w:tcBorders>
              <w:left w:val="single" w:sz="4" w:space="0" w:color="auto"/>
              <w:bottom w:val="single" w:sz="8" w:space="0" w:color="auto"/>
            </w:tcBorders>
            <w:shd w:val="clear" w:color="auto" w:fill="auto"/>
          </w:tcPr>
          <w:p w14:paraId="619D5A29" w14:textId="77777777" w:rsidR="001523E8" w:rsidRPr="00AD5C4E" w:rsidRDefault="001523E8" w:rsidP="004B08DB">
            <w:pPr>
              <w:jc w:val="left"/>
              <w:rPr>
                <w:rFonts w:ascii="ＭＳ ゴシック" w:eastAsia="ＭＳ ゴシック" w:hAnsi="ＭＳ ゴシック"/>
                <w:sz w:val="18"/>
                <w:szCs w:val="18"/>
              </w:rPr>
            </w:pPr>
          </w:p>
          <w:p w14:paraId="6C98C423" w14:textId="77777777" w:rsidR="009D149F" w:rsidRPr="00AD5C4E" w:rsidRDefault="009D149F" w:rsidP="004B08DB">
            <w:pPr>
              <w:jc w:val="left"/>
              <w:rPr>
                <w:rFonts w:ascii="ＭＳ ゴシック" w:eastAsia="ＭＳ ゴシック" w:hAnsi="ＭＳ ゴシック"/>
                <w:sz w:val="18"/>
                <w:szCs w:val="18"/>
              </w:rPr>
            </w:pPr>
          </w:p>
          <w:p w14:paraId="3BA96C79" w14:textId="77777777" w:rsidR="00BE732A" w:rsidRPr="00AD5C4E" w:rsidRDefault="00BE732A" w:rsidP="004B08DB">
            <w:pPr>
              <w:autoSpaceDE w:val="0"/>
              <w:autoSpaceDN w:val="0"/>
              <w:rPr>
                <w:rFonts w:ascii="ＭＳ ゴシック" w:eastAsia="ＭＳ ゴシック" w:hAnsi="ＭＳ ゴシック"/>
                <w:sz w:val="18"/>
                <w:szCs w:val="18"/>
              </w:rPr>
            </w:pPr>
          </w:p>
          <w:p w14:paraId="6DB33E3D" w14:textId="7FD255B0" w:rsidR="00C644EE" w:rsidRPr="00AD5C4E" w:rsidRDefault="002A0E3E"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（１）</w:t>
            </w:r>
            <w:r w:rsidR="00C644EE" w:rsidRPr="00AD5C4E">
              <w:rPr>
                <w:rFonts w:ascii="ＭＳ ゴシック" w:eastAsia="ＭＳ ゴシック" w:hAnsi="ＭＳ ゴシック" w:hint="eastAsia"/>
                <w:b/>
                <w:sz w:val="18"/>
                <w:szCs w:val="18"/>
              </w:rPr>
              <w:t>技術ニーズの把握とシーズの集積</w:t>
            </w:r>
            <w:r w:rsidR="00F62EFD" w:rsidRPr="00AD5C4E">
              <w:rPr>
                <w:rFonts w:asciiTheme="minorEastAsia" w:eastAsiaTheme="minorEastAsia" w:hAnsiTheme="minorEastAsia"/>
                <w:sz w:val="18"/>
                <w:szCs w:val="18"/>
              </w:rPr>
              <w:t>(</w:t>
            </w:r>
            <w:r w:rsidR="00727E1F" w:rsidRPr="00AD5C4E">
              <w:rPr>
                <w:rFonts w:asciiTheme="minorEastAsia" w:eastAsiaTheme="minorEastAsia" w:hAnsiTheme="minorEastAsia" w:hint="eastAsia"/>
                <w:sz w:val="18"/>
                <w:szCs w:val="18"/>
              </w:rPr>
              <w:t>添付資料集36、</w:t>
            </w:r>
            <w:r w:rsidR="00F13190" w:rsidRPr="00AD5C4E">
              <w:rPr>
                <w:rFonts w:asciiTheme="minorEastAsia" w:eastAsiaTheme="minorEastAsia" w:hAnsiTheme="minorEastAsia"/>
                <w:sz w:val="18"/>
                <w:szCs w:val="18"/>
              </w:rPr>
              <w:t>43</w:t>
            </w:r>
            <w:r w:rsidR="00F62EFD" w:rsidRPr="00AD5C4E">
              <w:rPr>
                <w:rFonts w:asciiTheme="minorEastAsia" w:eastAsiaTheme="minorEastAsia" w:hAnsiTheme="minorEastAsia" w:hint="eastAsia"/>
                <w:sz w:val="18"/>
                <w:szCs w:val="18"/>
              </w:rPr>
              <w:t>ページ</w:t>
            </w:r>
            <w:r w:rsidR="00F62EFD" w:rsidRPr="00AD5C4E">
              <w:rPr>
                <w:rFonts w:asciiTheme="minorEastAsia" w:eastAsiaTheme="minorEastAsia" w:hAnsiTheme="minorEastAsia"/>
                <w:sz w:val="18"/>
                <w:szCs w:val="18"/>
              </w:rPr>
              <w:t>)</w:t>
            </w:r>
          </w:p>
          <w:p w14:paraId="106793AA" w14:textId="77777777" w:rsidR="009D149F" w:rsidRPr="00AD5C4E" w:rsidRDefault="002A0E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2C99" w:rsidRPr="00AD5C4E">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w:t>
            </w:r>
            <w:r w:rsidR="00D86AB5" w:rsidRPr="00AD5C4E">
              <w:rPr>
                <w:rFonts w:ascii="ＭＳ ゴシック" w:eastAsia="ＭＳ ゴシック" w:hAnsi="ＭＳ ゴシック" w:hint="eastAsia"/>
                <w:sz w:val="18"/>
                <w:szCs w:val="18"/>
              </w:rPr>
              <w:t>の</w:t>
            </w:r>
            <w:r w:rsidR="00D62C99" w:rsidRPr="00AD5C4E">
              <w:rPr>
                <w:rFonts w:ascii="ＭＳ ゴシック" w:eastAsia="ＭＳ ゴシック" w:hAnsi="ＭＳ ゴシック" w:hint="eastAsia"/>
                <w:sz w:val="18"/>
                <w:szCs w:val="18"/>
              </w:rPr>
              <w:t>連携</w:t>
            </w:r>
            <w:r w:rsidR="00D86AB5" w:rsidRPr="00AD5C4E">
              <w:rPr>
                <w:rFonts w:ascii="ＭＳ ゴシック" w:eastAsia="ＭＳ ゴシック" w:hAnsi="ＭＳ ゴシック" w:hint="eastAsia"/>
                <w:sz w:val="18"/>
                <w:szCs w:val="18"/>
              </w:rPr>
              <w:t>を通じて地域における技術ニーズを収集し、学会等に参加することで</w:t>
            </w:r>
            <w:r w:rsidR="00CA266F" w:rsidRPr="00AD5C4E">
              <w:rPr>
                <w:rFonts w:ascii="ＭＳ ゴシック" w:eastAsia="ＭＳ ゴシック" w:hAnsi="ＭＳ ゴシック" w:hint="eastAsia"/>
                <w:sz w:val="18"/>
                <w:szCs w:val="18"/>
              </w:rPr>
              <w:t>最新の技術情報などを収集</w:t>
            </w:r>
            <w:r w:rsidR="00D62C99" w:rsidRPr="00AD5C4E">
              <w:rPr>
                <w:rFonts w:ascii="ＭＳ ゴシック" w:eastAsia="ＭＳ ゴシック" w:hAnsi="ＭＳ ゴシック" w:hint="eastAsia"/>
                <w:sz w:val="18"/>
                <w:szCs w:val="18"/>
              </w:rPr>
              <w:t>。</w:t>
            </w:r>
          </w:p>
          <w:p w14:paraId="70988AA4" w14:textId="493A07B2" w:rsidR="0020008F" w:rsidRPr="00AD5C4E" w:rsidRDefault="002A0E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0A56" w:rsidRPr="00AD5C4E">
              <w:rPr>
                <w:rFonts w:ascii="ＭＳ ゴシック" w:eastAsia="ＭＳ ゴシック" w:hAnsi="ＭＳ ゴシック" w:hint="eastAsia"/>
                <w:sz w:val="18"/>
                <w:szCs w:val="18"/>
              </w:rPr>
              <w:t>学術論文件数（</w:t>
            </w:r>
            <w:r w:rsidR="00A047AD" w:rsidRPr="00AD5C4E">
              <w:rPr>
                <w:rFonts w:ascii="ＭＳ ゴシック" w:eastAsia="ＭＳ ゴシック" w:hAnsi="ＭＳ ゴシック"/>
                <w:sz w:val="18"/>
                <w:szCs w:val="18"/>
              </w:rPr>
              <w:t>28</w:t>
            </w:r>
            <w:r w:rsidR="000C0A56" w:rsidRPr="00AD5C4E">
              <w:rPr>
                <w:rFonts w:ascii="ＭＳ ゴシック" w:eastAsia="ＭＳ ゴシック" w:hAnsi="ＭＳ ゴシック" w:hint="eastAsia"/>
                <w:sz w:val="18"/>
                <w:szCs w:val="18"/>
              </w:rPr>
              <w:t>件）と学会等発表件数（</w:t>
            </w:r>
            <w:r w:rsidR="00A047AD" w:rsidRPr="00AD5C4E">
              <w:rPr>
                <w:rFonts w:ascii="ＭＳ ゴシック" w:eastAsia="ＭＳ ゴシック" w:hAnsi="ＭＳ ゴシック"/>
                <w:sz w:val="18"/>
                <w:szCs w:val="18"/>
              </w:rPr>
              <w:t>100</w:t>
            </w:r>
            <w:r w:rsidR="000C0A56" w:rsidRPr="00AD5C4E">
              <w:rPr>
                <w:rFonts w:ascii="ＭＳ ゴシック" w:eastAsia="ＭＳ ゴシック" w:hAnsi="ＭＳ ゴシック" w:hint="eastAsia"/>
                <w:sz w:val="18"/>
                <w:szCs w:val="18"/>
              </w:rPr>
              <w:t>件）の合計</w:t>
            </w:r>
            <w:r w:rsidR="008B210D" w:rsidRPr="00AD5C4E">
              <w:rPr>
                <w:rFonts w:ascii="ＭＳ ゴシック" w:eastAsia="ＭＳ ゴシック" w:hAnsi="ＭＳ ゴシック" w:hint="eastAsia"/>
                <w:sz w:val="18"/>
                <w:szCs w:val="18"/>
              </w:rPr>
              <w:t>（</w:t>
            </w:r>
            <w:r w:rsidR="000C0A56" w:rsidRPr="00AD5C4E">
              <w:rPr>
                <w:rFonts w:ascii="ＭＳ ゴシック" w:eastAsia="ＭＳ ゴシック" w:hAnsi="ＭＳ ゴシック"/>
                <w:sz w:val="18"/>
                <w:szCs w:val="18"/>
              </w:rPr>
              <w:t>1</w:t>
            </w:r>
            <w:r w:rsidR="00A047AD" w:rsidRPr="00AD5C4E">
              <w:rPr>
                <w:rFonts w:ascii="ＭＳ ゴシック" w:eastAsia="ＭＳ ゴシック" w:hAnsi="ＭＳ ゴシック"/>
                <w:sz w:val="18"/>
                <w:szCs w:val="18"/>
              </w:rPr>
              <w:t>2</w:t>
            </w:r>
            <w:r w:rsidR="000C0A56" w:rsidRPr="00AD5C4E">
              <w:rPr>
                <w:rFonts w:ascii="ＭＳ ゴシック" w:eastAsia="ＭＳ ゴシック" w:hAnsi="ＭＳ ゴシック"/>
                <w:sz w:val="18"/>
                <w:szCs w:val="18"/>
              </w:rPr>
              <w:t>8件</w:t>
            </w:r>
            <w:r w:rsidR="008B210D" w:rsidRPr="00AD5C4E">
              <w:rPr>
                <w:rFonts w:ascii="ＭＳ ゴシック" w:eastAsia="ＭＳ ゴシック" w:hAnsi="ＭＳ ゴシック" w:hint="eastAsia"/>
                <w:sz w:val="18"/>
                <w:szCs w:val="18"/>
              </w:rPr>
              <w:t>）は</w:t>
            </w:r>
            <w:r w:rsidR="000C0A56"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第</w:t>
            </w:r>
            <w:r w:rsidRPr="00AD5C4E">
              <w:rPr>
                <w:rFonts w:ascii="ＭＳ ゴシック" w:eastAsia="ＭＳ ゴシック" w:hAnsi="ＭＳ ゴシック"/>
                <w:sz w:val="18"/>
                <w:szCs w:val="18"/>
              </w:rPr>
              <w:t>1期</w:t>
            </w:r>
            <w:r w:rsidR="000C0A56" w:rsidRPr="00AD5C4E">
              <w:rPr>
                <w:rFonts w:ascii="ＭＳ ゴシック" w:eastAsia="ＭＳ ゴシック" w:hAnsi="ＭＳ ゴシック" w:hint="eastAsia"/>
                <w:sz w:val="18"/>
                <w:szCs w:val="18"/>
              </w:rPr>
              <w:t>中期</w:t>
            </w:r>
            <w:r w:rsidR="00BC0DF8" w:rsidRPr="00AD5C4E">
              <w:rPr>
                <w:rFonts w:ascii="ＭＳ ゴシック" w:eastAsia="ＭＳ ゴシック" w:hAnsi="ＭＳ ゴシック" w:hint="eastAsia"/>
                <w:sz w:val="18"/>
                <w:szCs w:val="18"/>
              </w:rPr>
              <w:t>目標</w:t>
            </w:r>
            <w:r w:rsidR="000C0A56" w:rsidRPr="00AD5C4E">
              <w:rPr>
                <w:rFonts w:ascii="ＭＳ ゴシック" w:eastAsia="ＭＳ ゴシック" w:hAnsi="ＭＳ ゴシック" w:hint="eastAsia"/>
                <w:sz w:val="18"/>
                <w:szCs w:val="18"/>
              </w:rPr>
              <w:t>期間</w:t>
            </w:r>
            <w:r w:rsidR="003C6F46" w:rsidRPr="00AD5C4E">
              <w:rPr>
                <w:rFonts w:ascii="ＭＳ ゴシック" w:eastAsia="ＭＳ ゴシック" w:hAnsi="ＭＳ ゴシック" w:hint="eastAsia"/>
                <w:sz w:val="18"/>
                <w:szCs w:val="18"/>
              </w:rPr>
              <w:t>と比較しても</w:t>
            </w:r>
            <w:r w:rsidR="000C0A56" w:rsidRPr="00AD5C4E">
              <w:rPr>
                <w:rFonts w:ascii="ＭＳ ゴシック" w:eastAsia="ＭＳ ゴシック" w:hAnsi="ＭＳ ゴシック" w:hint="eastAsia"/>
                <w:sz w:val="18"/>
                <w:szCs w:val="18"/>
              </w:rPr>
              <w:t>最多。</w:t>
            </w:r>
            <w:r w:rsidR="003664D5" w:rsidRPr="00AD5C4E">
              <w:rPr>
                <w:rFonts w:ascii="ＭＳ ゴシック" w:eastAsia="ＭＳ ゴシック" w:hAnsi="ＭＳ ゴシック" w:hint="eastAsia"/>
                <w:sz w:val="18"/>
                <w:szCs w:val="18"/>
              </w:rPr>
              <w:t>研究支援室による学術論文・学会発表内容のブラッシュアップを行い、質的向上を図った。</w:t>
            </w:r>
            <w:r w:rsidR="0020008F" w:rsidRPr="00AD5C4E">
              <w:rPr>
                <w:rFonts w:ascii="ＭＳ ゴシック" w:eastAsia="ＭＳ ゴシック" w:hAnsi="ＭＳ ゴシック" w:hint="eastAsia"/>
                <w:sz w:val="18"/>
                <w:szCs w:val="18"/>
              </w:rPr>
              <w:t>また、業界紙や専門雑誌への寄稿も実施</w:t>
            </w:r>
            <w:r w:rsidR="00FB1EA4" w:rsidRPr="00AD5C4E">
              <w:rPr>
                <w:rFonts w:ascii="ＭＳ ゴシック" w:eastAsia="ＭＳ ゴシック" w:hAnsi="ＭＳ ゴシック" w:hint="eastAsia"/>
                <w:sz w:val="18"/>
                <w:szCs w:val="18"/>
              </w:rPr>
              <w:t>（11件）</w:t>
            </w:r>
            <w:r w:rsidR="0020008F" w:rsidRPr="00AD5C4E">
              <w:rPr>
                <w:rFonts w:ascii="ＭＳ ゴシック" w:eastAsia="ＭＳ ゴシック" w:hAnsi="ＭＳ ゴシック" w:hint="eastAsia"/>
                <w:sz w:val="18"/>
                <w:szCs w:val="18"/>
              </w:rPr>
              <w:t>。</w:t>
            </w:r>
          </w:p>
          <w:p w14:paraId="270BA406" w14:textId="77777777" w:rsidR="0025773E" w:rsidRPr="00AD5C4E" w:rsidRDefault="002577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●「淀川河口域におけるアユ仔魚の出現」が平成</w:t>
            </w:r>
            <w:r w:rsidRPr="00AD5C4E">
              <w:rPr>
                <w:rFonts w:ascii="ＭＳ ゴシック" w:eastAsia="ＭＳ ゴシック" w:hAnsi="ＭＳ ゴシック"/>
                <w:sz w:val="18"/>
                <w:szCs w:val="18"/>
              </w:rPr>
              <w:t>28年度四手井綱英記念賞を受賞。</w:t>
            </w:r>
          </w:p>
          <w:p w14:paraId="04A04A22" w14:textId="2F38EEE1" w:rsidR="000C0A56" w:rsidRPr="00AD5C4E" w:rsidRDefault="0020008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A0E3E" w:rsidRPr="00AD5C4E">
              <w:rPr>
                <w:rFonts w:ascii="ＭＳ ゴシック" w:eastAsia="ＭＳ ゴシック" w:hAnsi="ＭＳ ゴシック" w:hint="eastAsia"/>
                <w:sz w:val="18"/>
                <w:szCs w:val="18"/>
              </w:rPr>
              <w:t>「水相パッシブサンプリングによる水環境中の微量化学物質のモニタリングに関する研究」が日本水環境学会関西支部第11回奨励賞</w:t>
            </w:r>
            <w:r w:rsidR="002A0E3E" w:rsidRPr="00AD5C4E">
              <w:rPr>
                <w:rFonts w:ascii="ＭＳ ゴシック" w:eastAsia="ＭＳ ゴシック" w:hAnsi="ＭＳ ゴシック" w:hint="eastAsia"/>
                <w:sz w:val="18"/>
                <w:szCs w:val="18"/>
              </w:rPr>
              <w:lastRenderedPageBreak/>
              <w:t>を受賞。</w:t>
            </w:r>
          </w:p>
          <w:p w14:paraId="1448A690" w14:textId="77777777" w:rsidR="000C0A56" w:rsidRPr="00AD5C4E" w:rsidRDefault="000C0A56" w:rsidP="004B08DB">
            <w:pPr>
              <w:jc w:val="left"/>
              <w:rPr>
                <w:rFonts w:ascii="ＭＳ ゴシック" w:eastAsia="ＭＳ ゴシック" w:hAnsi="ＭＳ ゴシック"/>
                <w:sz w:val="18"/>
                <w:szCs w:val="18"/>
              </w:rPr>
            </w:pPr>
          </w:p>
          <w:p w14:paraId="422A9C3B" w14:textId="77777777" w:rsidR="0020008F" w:rsidRPr="00AD5C4E" w:rsidRDefault="0020008F" w:rsidP="004B08DB">
            <w:pPr>
              <w:jc w:val="left"/>
              <w:rPr>
                <w:rFonts w:ascii="ＭＳ ゴシック" w:eastAsia="ＭＳ ゴシック" w:hAnsi="ＭＳ ゴシック"/>
                <w:sz w:val="18"/>
                <w:szCs w:val="18"/>
              </w:rPr>
            </w:pPr>
          </w:p>
          <w:p w14:paraId="7937DD12" w14:textId="77777777" w:rsidR="009E4DA9" w:rsidRPr="00AD5C4E" w:rsidRDefault="009E4DA9" w:rsidP="004B08DB">
            <w:pPr>
              <w:jc w:val="left"/>
              <w:rPr>
                <w:rFonts w:ascii="ＭＳ ゴシック" w:eastAsia="ＭＳ ゴシック" w:hAnsi="ＭＳ ゴシック"/>
                <w:sz w:val="18"/>
                <w:szCs w:val="18"/>
              </w:rPr>
            </w:pPr>
          </w:p>
          <w:p w14:paraId="502FF038" w14:textId="77777777" w:rsidR="00854268" w:rsidRPr="00AD5C4E" w:rsidRDefault="00854268" w:rsidP="004B08DB">
            <w:pPr>
              <w:jc w:val="left"/>
              <w:rPr>
                <w:rFonts w:ascii="ＭＳ ゴシック" w:eastAsia="ＭＳ ゴシック" w:hAnsi="ＭＳ ゴシック"/>
                <w:sz w:val="18"/>
                <w:szCs w:val="18"/>
              </w:rPr>
            </w:pPr>
          </w:p>
          <w:p w14:paraId="5A1F75D3" w14:textId="613DCB8C" w:rsidR="009D149F" w:rsidRPr="00AD5C4E" w:rsidRDefault="009D149F">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【数値目標】</w:t>
            </w:r>
            <w:r w:rsidR="00E50145" w:rsidRPr="00AD5C4E">
              <w:rPr>
                <w:rFonts w:asciiTheme="minorEastAsia" w:eastAsiaTheme="minorEastAsia" w:hAnsiTheme="minorEastAsia"/>
                <w:sz w:val="18"/>
                <w:szCs w:val="18"/>
              </w:rPr>
              <w:t>(</w:t>
            </w:r>
            <w:r w:rsidR="004F7052" w:rsidRPr="00AD5C4E">
              <w:rPr>
                <w:rFonts w:asciiTheme="minorEastAsia" w:eastAsiaTheme="minorEastAsia" w:hAnsiTheme="minorEastAsia" w:hint="eastAsia"/>
                <w:sz w:val="18"/>
                <w:szCs w:val="18"/>
              </w:rPr>
              <w:t>添付資料集36、43</w:t>
            </w:r>
            <w:r w:rsidR="00E50145" w:rsidRPr="00AD5C4E">
              <w:rPr>
                <w:rFonts w:asciiTheme="minorEastAsia" w:eastAsiaTheme="minorEastAsia" w:hAnsiTheme="minorEastAsia" w:hint="eastAsia"/>
                <w:sz w:val="18"/>
                <w:szCs w:val="18"/>
              </w:rPr>
              <w:t>ページ</w:t>
            </w:r>
            <w:r w:rsidR="00E50145" w:rsidRPr="00AD5C4E">
              <w:rPr>
                <w:rFonts w:asciiTheme="minorEastAsia" w:eastAsiaTheme="minorEastAsia" w:hAnsiTheme="minorEastAsia"/>
                <w:sz w:val="18"/>
                <w:szCs w:val="18"/>
              </w:rPr>
              <w:t>)</w:t>
            </w:r>
          </w:p>
          <w:p w14:paraId="03F8058F" w14:textId="363104BB" w:rsidR="00651E1C" w:rsidRPr="00AD5C4E" w:rsidRDefault="00501E2E"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学術論文件数（</w:t>
            </w:r>
            <w:r w:rsidRPr="00AD5C4E">
              <w:rPr>
                <w:rFonts w:ascii="ＭＳ ゴシック" w:eastAsia="ＭＳ ゴシック" w:hAnsi="ＭＳ ゴシック"/>
                <w:sz w:val="18"/>
                <w:szCs w:val="18"/>
              </w:rPr>
              <w:t>28件）と学会等発表件数（100件）の合計（128件）は、</w:t>
            </w:r>
            <w:r w:rsidRPr="00AD5C4E">
              <w:rPr>
                <w:rFonts w:ascii="ＭＳ ゴシック" w:eastAsia="ＭＳ ゴシック" w:hAnsi="ＭＳ ゴシック" w:hint="eastAsia"/>
                <w:sz w:val="18"/>
                <w:szCs w:val="18"/>
              </w:rPr>
              <w:t>数値目標（</w:t>
            </w:r>
            <w:r w:rsidRPr="00AD5C4E">
              <w:rPr>
                <w:rFonts w:ascii="ＭＳ ゴシック" w:eastAsia="ＭＳ ゴシック" w:hAnsi="ＭＳ ゴシック"/>
                <w:sz w:val="18"/>
                <w:szCs w:val="18"/>
              </w:rPr>
              <w:t>100件）を上回った。</w:t>
            </w:r>
          </w:p>
          <w:p w14:paraId="5CF9F39F" w14:textId="77777777" w:rsidR="00A047AD" w:rsidRPr="00AD5C4E" w:rsidRDefault="00A047AD" w:rsidP="004B08DB">
            <w:pPr>
              <w:jc w:val="left"/>
              <w:rPr>
                <w:rFonts w:ascii="ＭＳ ゴシック" w:eastAsia="ＭＳ ゴシック" w:hAnsi="ＭＳ ゴシック"/>
                <w:sz w:val="18"/>
                <w:szCs w:val="18"/>
                <w:shd w:val="pct15" w:color="auto" w:fill="FFFFFF"/>
              </w:rPr>
            </w:pPr>
          </w:p>
          <w:p w14:paraId="7C040F32" w14:textId="77777777" w:rsidR="000C0A56" w:rsidRPr="00AD5C4E" w:rsidRDefault="00651E1C" w:rsidP="004B08DB">
            <w:pPr>
              <w:ind w:firstLineChars="200" w:firstLine="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116"/>
              <w:gridCol w:w="680"/>
            </w:tblGrid>
            <w:tr w:rsidR="00514804" w:rsidRPr="00AD5C4E" w14:paraId="586D9790" w14:textId="77777777" w:rsidTr="000C0A56">
              <w:trPr>
                <w:trHeight w:val="340"/>
              </w:trPr>
              <w:tc>
                <w:tcPr>
                  <w:tcW w:w="1771" w:type="dxa"/>
                  <w:tcBorders>
                    <w:top w:val="single" w:sz="6" w:space="0" w:color="auto"/>
                    <w:bottom w:val="single" w:sz="6" w:space="0" w:color="auto"/>
                  </w:tcBorders>
                  <w:shd w:val="clear" w:color="auto" w:fill="auto"/>
                  <w:vAlign w:val="center"/>
                </w:tcPr>
                <w:p w14:paraId="42C7FBB5" w14:textId="77777777" w:rsidR="000C0A56" w:rsidRPr="00AD5C4E" w:rsidRDefault="000C0A56" w:rsidP="002A0E3E">
                  <w:pPr>
                    <w:spacing w:line="0" w:lineRule="atLeast"/>
                    <w:jc w:val="center"/>
                    <w:rPr>
                      <w:rFonts w:ascii="ＭＳ ゴシック" w:eastAsia="ＭＳ ゴシック" w:hAnsi="ＭＳ ゴシック"/>
                      <w:sz w:val="18"/>
                      <w:szCs w:val="18"/>
                    </w:rPr>
                  </w:pPr>
                </w:p>
              </w:tc>
              <w:tc>
                <w:tcPr>
                  <w:tcW w:w="680" w:type="dxa"/>
                  <w:tcBorders>
                    <w:top w:val="single" w:sz="6" w:space="0" w:color="auto"/>
                    <w:left w:val="single" w:sz="4" w:space="0" w:color="auto"/>
                    <w:bottom w:val="single" w:sz="6" w:space="0" w:color="auto"/>
                  </w:tcBorders>
                  <w:shd w:val="clear" w:color="auto" w:fill="auto"/>
                  <w:vAlign w:val="center"/>
                </w:tcPr>
                <w:p w14:paraId="0D10230D" w14:textId="77777777" w:rsidR="000C0A56" w:rsidRPr="00AD5C4E" w:rsidRDefault="000C0A56" w:rsidP="000C0A56">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F1D6A76" w14:textId="77777777" w:rsidR="000C0A56" w:rsidRPr="00AD5C4E" w:rsidRDefault="000C0A56" w:rsidP="000C0A56">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680" w:type="dxa"/>
                  <w:tcBorders>
                    <w:top w:val="single" w:sz="6" w:space="0" w:color="auto"/>
                    <w:left w:val="single" w:sz="4" w:space="0" w:color="auto"/>
                    <w:bottom w:val="single" w:sz="6" w:space="0" w:color="auto"/>
                  </w:tcBorders>
                  <w:vAlign w:val="center"/>
                </w:tcPr>
                <w:p w14:paraId="668A084E"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A426D90" w14:textId="77777777" w:rsidTr="000C0A56">
              <w:trPr>
                <w:trHeight w:val="340"/>
              </w:trPr>
              <w:tc>
                <w:tcPr>
                  <w:tcW w:w="1771" w:type="dxa"/>
                  <w:tcBorders>
                    <w:top w:val="single" w:sz="6" w:space="0" w:color="auto"/>
                  </w:tcBorders>
                  <w:shd w:val="clear" w:color="auto" w:fill="auto"/>
                  <w:vAlign w:val="center"/>
                </w:tcPr>
                <w:p w14:paraId="7F5C597B"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学術論文数（報）</w:t>
                  </w:r>
                </w:p>
              </w:tc>
              <w:tc>
                <w:tcPr>
                  <w:tcW w:w="680" w:type="dxa"/>
                  <w:tcBorders>
                    <w:top w:val="single" w:sz="6" w:space="0" w:color="auto"/>
                    <w:left w:val="single" w:sz="4" w:space="0" w:color="auto"/>
                  </w:tcBorders>
                  <w:shd w:val="clear" w:color="auto" w:fill="auto"/>
                  <w:vAlign w:val="center"/>
                </w:tcPr>
                <w:p w14:paraId="14E1D2A6" w14:textId="77777777" w:rsidR="000C0A56" w:rsidRPr="00AD5C4E" w:rsidRDefault="00651E1C"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680" w:type="dxa"/>
                  <w:tcBorders>
                    <w:top w:val="single" w:sz="6" w:space="0" w:color="auto"/>
                    <w:left w:val="single" w:sz="4" w:space="0" w:color="auto"/>
                  </w:tcBorders>
                  <w:vAlign w:val="center"/>
                </w:tcPr>
                <w:p w14:paraId="365AF3A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28</w:t>
                  </w:r>
                </w:p>
              </w:tc>
            </w:tr>
            <w:tr w:rsidR="00514804" w:rsidRPr="00AD5C4E" w14:paraId="04EE77D8" w14:textId="77777777" w:rsidTr="000C0A56">
              <w:trPr>
                <w:trHeight w:val="340"/>
              </w:trPr>
              <w:tc>
                <w:tcPr>
                  <w:tcW w:w="1771" w:type="dxa"/>
                  <w:shd w:val="clear" w:color="auto" w:fill="auto"/>
                  <w:vAlign w:val="center"/>
                </w:tcPr>
                <w:p w14:paraId="41721EFB"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学会等発表件数</w:t>
                  </w:r>
                </w:p>
              </w:tc>
              <w:tc>
                <w:tcPr>
                  <w:tcW w:w="680" w:type="dxa"/>
                  <w:tcBorders>
                    <w:left w:val="single" w:sz="4" w:space="0" w:color="auto"/>
                  </w:tcBorders>
                  <w:shd w:val="clear" w:color="auto" w:fill="auto"/>
                  <w:vAlign w:val="center"/>
                </w:tcPr>
                <w:p w14:paraId="521B4BB7" w14:textId="118F4F5B" w:rsidR="000C0A56" w:rsidRPr="00AD5C4E" w:rsidRDefault="00651E1C"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7</w:t>
                  </w:r>
                  <w:r w:rsidR="00EC4793" w:rsidRPr="00AD5C4E">
                    <w:rPr>
                      <w:rFonts w:ascii="ＭＳ ゴシック" w:eastAsia="ＭＳ ゴシック" w:hAnsi="ＭＳ ゴシック"/>
                      <w:sz w:val="18"/>
                      <w:szCs w:val="18"/>
                    </w:rPr>
                    <w:t>7</w:t>
                  </w:r>
                </w:p>
              </w:tc>
              <w:tc>
                <w:tcPr>
                  <w:tcW w:w="680" w:type="dxa"/>
                  <w:tcBorders>
                    <w:left w:val="single" w:sz="4" w:space="0" w:color="auto"/>
                  </w:tcBorders>
                  <w:vAlign w:val="center"/>
                </w:tcPr>
                <w:p w14:paraId="7C347EB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100</w:t>
                  </w:r>
                </w:p>
              </w:tc>
            </w:tr>
            <w:tr w:rsidR="00514804" w:rsidRPr="00AD5C4E" w14:paraId="7F113A8E" w14:textId="77777777" w:rsidTr="000C0A56">
              <w:trPr>
                <w:trHeight w:val="340"/>
              </w:trPr>
              <w:tc>
                <w:tcPr>
                  <w:tcW w:w="1771" w:type="dxa"/>
                  <w:tcBorders>
                    <w:bottom w:val="single" w:sz="6" w:space="0" w:color="auto"/>
                  </w:tcBorders>
                  <w:shd w:val="clear" w:color="auto" w:fill="auto"/>
                  <w:vAlign w:val="center"/>
                </w:tcPr>
                <w:p w14:paraId="4B785E07"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合計</w:t>
                  </w:r>
                </w:p>
              </w:tc>
              <w:tc>
                <w:tcPr>
                  <w:tcW w:w="680" w:type="dxa"/>
                  <w:tcBorders>
                    <w:left w:val="single" w:sz="4" w:space="0" w:color="auto"/>
                    <w:bottom w:val="single" w:sz="6" w:space="0" w:color="auto"/>
                  </w:tcBorders>
                  <w:shd w:val="clear" w:color="auto" w:fill="auto"/>
                  <w:vAlign w:val="center"/>
                </w:tcPr>
                <w:p w14:paraId="63BC1419" w14:textId="41E40C3B"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11</w:t>
                  </w:r>
                  <w:r w:rsidR="007008AB" w:rsidRPr="00AD5C4E">
                    <w:rPr>
                      <w:rFonts w:ascii="ＭＳ ゴシック" w:eastAsia="ＭＳ ゴシック" w:hAnsi="ＭＳ ゴシック"/>
                      <w:sz w:val="18"/>
                      <w:szCs w:val="18"/>
                    </w:rPr>
                    <w:t>0</w:t>
                  </w:r>
                </w:p>
              </w:tc>
              <w:tc>
                <w:tcPr>
                  <w:tcW w:w="680" w:type="dxa"/>
                  <w:tcBorders>
                    <w:left w:val="single" w:sz="4" w:space="0" w:color="auto"/>
                    <w:bottom w:val="single" w:sz="6" w:space="0" w:color="auto"/>
                  </w:tcBorders>
                  <w:vAlign w:val="center"/>
                </w:tcPr>
                <w:p w14:paraId="415BEFF4"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651E1C" w:rsidRPr="00AD5C4E">
                    <w:rPr>
                      <w:rFonts w:ascii="ＭＳ ゴシック" w:eastAsia="ＭＳ ゴシック" w:hAnsi="ＭＳ ゴシック" w:hint="eastAsia"/>
                      <w:sz w:val="18"/>
                      <w:szCs w:val="18"/>
                    </w:rPr>
                    <w:t>28</w:t>
                  </w:r>
                </w:p>
              </w:tc>
            </w:tr>
            <w:tr w:rsidR="00514804" w:rsidRPr="00AD5C4E" w14:paraId="2DC9979E" w14:textId="77777777" w:rsidTr="000C0A56">
              <w:trPr>
                <w:trHeight w:val="340"/>
              </w:trPr>
              <w:tc>
                <w:tcPr>
                  <w:tcW w:w="1771" w:type="dxa"/>
                  <w:tcBorders>
                    <w:top w:val="single" w:sz="6" w:space="0" w:color="auto"/>
                  </w:tcBorders>
                  <w:shd w:val="clear" w:color="auto" w:fill="auto"/>
                  <w:vAlign w:val="center"/>
                </w:tcPr>
                <w:p w14:paraId="53004E66"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専門書</w:t>
                  </w:r>
                  <w:r w:rsidR="00651E1C"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業界紙等</w:t>
                  </w:r>
                </w:p>
              </w:tc>
              <w:tc>
                <w:tcPr>
                  <w:tcW w:w="680" w:type="dxa"/>
                  <w:tcBorders>
                    <w:top w:val="single" w:sz="6" w:space="0" w:color="auto"/>
                    <w:left w:val="single" w:sz="4" w:space="0" w:color="auto"/>
                  </w:tcBorders>
                  <w:shd w:val="clear" w:color="auto" w:fill="auto"/>
                  <w:vAlign w:val="center"/>
                </w:tcPr>
                <w:p w14:paraId="4DCC7FC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20</w:t>
                  </w:r>
                </w:p>
              </w:tc>
              <w:tc>
                <w:tcPr>
                  <w:tcW w:w="680" w:type="dxa"/>
                  <w:tcBorders>
                    <w:top w:val="single" w:sz="6" w:space="0" w:color="auto"/>
                    <w:left w:val="single" w:sz="4" w:space="0" w:color="auto"/>
                  </w:tcBorders>
                  <w:vAlign w:val="center"/>
                </w:tcPr>
                <w:p w14:paraId="394F2EF7"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651E1C" w:rsidRPr="00AD5C4E">
                    <w:rPr>
                      <w:rFonts w:ascii="ＭＳ ゴシック" w:eastAsia="ＭＳ ゴシック" w:hAnsi="ＭＳ ゴシック" w:hint="eastAsia"/>
                      <w:sz w:val="18"/>
                      <w:szCs w:val="18"/>
                    </w:rPr>
                    <w:t>1</w:t>
                  </w:r>
                </w:p>
              </w:tc>
            </w:tr>
          </w:tbl>
          <w:p w14:paraId="29CA52BB" w14:textId="77777777" w:rsidR="009D149F" w:rsidRPr="00AD5C4E"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51D48A9A"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61D61866"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6D72F4D1" w14:textId="77777777" w:rsidR="00D26C12" w:rsidRPr="00AD5C4E" w:rsidRDefault="00D26C12" w:rsidP="00F1791B"/>
        </w:tc>
        <w:tc>
          <w:tcPr>
            <w:tcW w:w="567" w:type="dxa"/>
            <w:tcBorders>
              <w:left w:val="single" w:sz="8" w:space="0" w:color="auto"/>
              <w:bottom w:val="single" w:sz="8" w:space="0" w:color="auto"/>
              <w:right w:val="single" w:sz="8" w:space="0" w:color="auto"/>
            </w:tcBorders>
            <w:shd w:val="clear" w:color="auto" w:fill="auto"/>
          </w:tcPr>
          <w:p w14:paraId="6E26E81D" w14:textId="77777777" w:rsidR="00D26C12" w:rsidRPr="00AD5C4E" w:rsidRDefault="00D26C12" w:rsidP="00F1791B"/>
        </w:tc>
      </w:tr>
    </w:tbl>
    <w:p w14:paraId="5051D04E" w14:textId="77777777" w:rsidR="0088646D" w:rsidRPr="00AD5C4E" w:rsidRDefault="0088646D" w:rsidP="00D26C12"/>
    <w:p w14:paraId="634829E3" w14:textId="77777777" w:rsidR="00891458" w:rsidRPr="00AD5C4E" w:rsidRDefault="00891458" w:rsidP="00D26C12"/>
    <w:p w14:paraId="73CF2832" w14:textId="77777777" w:rsidR="00891458" w:rsidRPr="00AD5C4E" w:rsidRDefault="00891458" w:rsidP="00D26C12"/>
    <w:p w14:paraId="6D45F3EE" w14:textId="6969AB43" w:rsidR="00891458" w:rsidRPr="00AD5C4E" w:rsidRDefault="00891458">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24CFE94B"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DB11C3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E939E87" w14:textId="77777777" w:rsidR="004E70CD" w:rsidRPr="00AD5C4E" w:rsidRDefault="004E70CD" w:rsidP="004E70C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質の高い調査研究の実施</w:t>
            </w:r>
          </w:p>
          <w:p w14:paraId="40357E54" w14:textId="77777777" w:rsidR="004E70CD" w:rsidRPr="00AD5C4E" w:rsidRDefault="004E70CD" w:rsidP="004E70C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調査研究の推進</w:t>
            </w:r>
          </w:p>
          <w:p w14:paraId="5F3C3BD3" w14:textId="77777777" w:rsidR="00D26C12" w:rsidRPr="00AD5C4E" w:rsidRDefault="004E70CD"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57359B57"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6C2F8CA8"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3E95422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7F18B5E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72082F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3F10127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66A1E733"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12DCE620" w14:textId="77777777" w:rsidTr="00DF2505">
        <w:trPr>
          <w:trHeight w:val="160"/>
        </w:trPr>
        <w:tc>
          <w:tcPr>
            <w:tcW w:w="2380" w:type="dxa"/>
            <w:vMerge/>
            <w:tcBorders>
              <w:left w:val="single" w:sz="8" w:space="0" w:color="auto"/>
              <w:right w:val="double" w:sz="4" w:space="0" w:color="auto"/>
            </w:tcBorders>
            <w:shd w:val="clear" w:color="auto" w:fill="auto"/>
          </w:tcPr>
          <w:p w14:paraId="7733EFE8" w14:textId="77777777" w:rsidR="00D26C12" w:rsidRPr="00AD5C4E"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1E878042" w14:textId="77777777" w:rsidR="00D26C12" w:rsidRPr="00AD5C4E"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F5029E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5163AEF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783D5C0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650162BF"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1361554" w14:textId="77777777" w:rsidR="00D26C12" w:rsidRPr="00AD5C4E" w:rsidRDefault="00D26C12" w:rsidP="00F1791B"/>
        </w:tc>
      </w:tr>
      <w:tr w:rsidR="00514804" w:rsidRPr="00AD5C4E" w14:paraId="1699A0B2"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3F750C5A" w14:textId="77777777" w:rsidR="00D26C12" w:rsidRPr="00AD5C4E" w:rsidRDefault="00CA144C">
            <w:pPr>
              <w:spacing w:line="0" w:lineRule="atLeast"/>
              <w:jc w:val="center"/>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0867BCEA"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EC7217F" w14:textId="346D2C94" w:rsidR="00D26C12" w:rsidRPr="00AD5C4E" w:rsidRDefault="00140F3A">
            <w:pPr>
              <w:jc w:val="center"/>
            </w:pPr>
            <w:r w:rsidRPr="00AD5C4E">
              <w:rPr>
                <w:rFonts w:hint="eastAsia"/>
              </w:rPr>
              <w:t>Ⅲ</w:t>
            </w:r>
          </w:p>
        </w:tc>
        <w:tc>
          <w:tcPr>
            <w:tcW w:w="746" w:type="dxa"/>
            <w:tcBorders>
              <w:left w:val="double" w:sz="4" w:space="0" w:color="auto"/>
            </w:tcBorders>
            <w:shd w:val="clear" w:color="auto" w:fill="auto"/>
            <w:vAlign w:val="center"/>
          </w:tcPr>
          <w:p w14:paraId="085CB95E" w14:textId="77777777" w:rsidR="00D26C12" w:rsidRPr="00AD5C4E" w:rsidRDefault="00D26C12" w:rsidP="004B08DB">
            <w:pPr>
              <w:jc w:val="center"/>
            </w:pPr>
          </w:p>
        </w:tc>
        <w:tc>
          <w:tcPr>
            <w:tcW w:w="3371" w:type="dxa"/>
            <w:tcBorders>
              <w:right w:val="single" w:sz="8" w:space="0" w:color="auto"/>
            </w:tcBorders>
            <w:shd w:val="clear" w:color="auto" w:fill="auto"/>
            <w:vAlign w:val="center"/>
          </w:tcPr>
          <w:p w14:paraId="683FEF69" w14:textId="77777777" w:rsidR="00D26C12" w:rsidRPr="00AD5C4E" w:rsidRDefault="00D26C12" w:rsidP="004B08DB">
            <w:pPr>
              <w:jc w:val="center"/>
            </w:pPr>
          </w:p>
        </w:tc>
        <w:tc>
          <w:tcPr>
            <w:tcW w:w="561" w:type="dxa"/>
            <w:tcBorders>
              <w:left w:val="single" w:sz="8" w:space="0" w:color="auto"/>
              <w:right w:val="single" w:sz="8" w:space="0" w:color="auto"/>
            </w:tcBorders>
            <w:shd w:val="clear" w:color="auto" w:fill="auto"/>
            <w:vAlign w:val="center"/>
          </w:tcPr>
          <w:p w14:paraId="77D08C0C"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７</w:t>
            </w:r>
          </w:p>
        </w:tc>
      </w:tr>
      <w:tr w:rsidR="00FD23B6" w:rsidRPr="00AD5C4E" w14:paraId="3D8280D4"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1EB69BB7" w14:textId="77777777" w:rsidR="00695065" w:rsidRPr="00AD5C4E" w:rsidRDefault="00695065"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戦略研究課題</w:t>
            </w:r>
          </w:p>
          <w:p w14:paraId="5E808728" w14:textId="77777777" w:rsidR="00695065" w:rsidRPr="00AD5C4E"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3CDF4E8" w14:textId="77777777"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0F3926ED" w14:textId="77777777" w:rsidR="00695065" w:rsidRPr="00AD5C4E"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1E96FFE2" w14:textId="64B619C9"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①大阪湾、河川の水温データ等を含む温暖化に係る府域のデータの統合的解析を行う。</w:t>
            </w:r>
          </w:p>
          <w:p w14:paraId="21E333E8" w14:textId="77777777" w:rsidR="00D23B5E" w:rsidRPr="00AD5C4E" w:rsidRDefault="00D23B5E" w:rsidP="004B08DB">
            <w:pPr>
              <w:autoSpaceDE w:val="0"/>
              <w:autoSpaceDN w:val="0"/>
              <w:rPr>
                <w:rFonts w:ascii="ＭＳ ゴシック" w:eastAsia="ＭＳ ゴシック" w:hAnsi="ＭＳ ゴシック"/>
                <w:sz w:val="18"/>
                <w:szCs w:val="18"/>
              </w:rPr>
            </w:pPr>
          </w:p>
          <w:p w14:paraId="244B049A" w14:textId="77777777" w:rsidR="00D23B5E" w:rsidRPr="00AD5C4E" w:rsidRDefault="00D23B5E" w:rsidP="004B08DB">
            <w:pPr>
              <w:autoSpaceDE w:val="0"/>
              <w:autoSpaceDN w:val="0"/>
              <w:rPr>
                <w:rFonts w:ascii="ＭＳ ゴシック" w:eastAsia="ＭＳ ゴシック" w:hAnsi="ＭＳ ゴシック"/>
                <w:sz w:val="18"/>
                <w:szCs w:val="18"/>
              </w:rPr>
            </w:pPr>
          </w:p>
          <w:p w14:paraId="6CFC600F" w14:textId="77777777" w:rsidR="00D23B5E" w:rsidRPr="00AD5C4E" w:rsidRDefault="00D23B5E" w:rsidP="004B08DB">
            <w:pPr>
              <w:autoSpaceDE w:val="0"/>
              <w:autoSpaceDN w:val="0"/>
              <w:rPr>
                <w:rFonts w:ascii="ＭＳ ゴシック" w:eastAsia="ＭＳ ゴシック" w:hAnsi="ＭＳ ゴシック"/>
                <w:sz w:val="18"/>
                <w:szCs w:val="18"/>
              </w:rPr>
            </w:pPr>
          </w:p>
          <w:p w14:paraId="5C52D7BB" w14:textId="77777777" w:rsidR="00D23B5E" w:rsidRPr="00AD5C4E" w:rsidRDefault="00D23B5E" w:rsidP="004B08DB">
            <w:pPr>
              <w:autoSpaceDE w:val="0"/>
              <w:autoSpaceDN w:val="0"/>
              <w:rPr>
                <w:rFonts w:ascii="ＭＳ ゴシック" w:eastAsia="ＭＳ ゴシック" w:hAnsi="ＭＳ ゴシック"/>
                <w:sz w:val="18"/>
                <w:szCs w:val="18"/>
              </w:rPr>
            </w:pPr>
          </w:p>
          <w:p w14:paraId="712B1332" w14:textId="77777777" w:rsidR="00A90976" w:rsidRPr="00AD5C4E" w:rsidRDefault="00A90976" w:rsidP="004B08DB">
            <w:pPr>
              <w:autoSpaceDE w:val="0"/>
              <w:autoSpaceDN w:val="0"/>
              <w:rPr>
                <w:rFonts w:ascii="ＭＳ ゴシック" w:eastAsia="ＭＳ ゴシック" w:hAnsi="ＭＳ ゴシック"/>
                <w:sz w:val="18"/>
                <w:szCs w:val="18"/>
              </w:rPr>
            </w:pPr>
          </w:p>
          <w:p w14:paraId="511C78B1" w14:textId="77777777" w:rsidR="00D23B5E" w:rsidRPr="00AD5C4E" w:rsidRDefault="00D23B5E" w:rsidP="004B08DB">
            <w:pPr>
              <w:autoSpaceDE w:val="0"/>
              <w:autoSpaceDN w:val="0"/>
              <w:rPr>
                <w:rFonts w:ascii="ＭＳ ゴシック" w:eastAsia="ＭＳ ゴシック" w:hAnsi="ＭＳ ゴシック"/>
                <w:sz w:val="18"/>
                <w:szCs w:val="18"/>
              </w:rPr>
            </w:pPr>
          </w:p>
          <w:p w14:paraId="4C4EF392" w14:textId="77777777" w:rsidR="00D23B5E" w:rsidRPr="00AD5C4E" w:rsidRDefault="00D23B5E" w:rsidP="004B08DB">
            <w:pPr>
              <w:autoSpaceDE w:val="0"/>
              <w:autoSpaceDN w:val="0"/>
              <w:rPr>
                <w:rFonts w:ascii="ＭＳ ゴシック" w:eastAsia="ＭＳ ゴシック" w:hAnsi="ＭＳ ゴシック"/>
                <w:sz w:val="18"/>
                <w:szCs w:val="18"/>
              </w:rPr>
            </w:pPr>
          </w:p>
          <w:p w14:paraId="0BE2F6A4" w14:textId="77777777" w:rsidR="00D23B5E" w:rsidRPr="00AD5C4E" w:rsidRDefault="00D23B5E" w:rsidP="004B08DB">
            <w:pPr>
              <w:autoSpaceDE w:val="0"/>
              <w:autoSpaceDN w:val="0"/>
              <w:rPr>
                <w:rFonts w:ascii="ＭＳ ゴシック" w:eastAsia="ＭＳ ゴシック" w:hAnsi="ＭＳ ゴシック"/>
                <w:sz w:val="18"/>
                <w:szCs w:val="18"/>
              </w:rPr>
            </w:pPr>
          </w:p>
          <w:p w14:paraId="1D1CB9D0" w14:textId="39081281"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②主要農産物の栽培における高温生育障害の発生予測と対策技術を開発する。</w:t>
            </w:r>
          </w:p>
          <w:p w14:paraId="721117EF" w14:textId="77777777" w:rsidR="00D23B5E" w:rsidRPr="00AD5C4E" w:rsidRDefault="00D23B5E" w:rsidP="004B08DB">
            <w:pPr>
              <w:autoSpaceDE w:val="0"/>
              <w:autoSpaceDN w:val="0"/>
              <w:rPr>
                <w:rFonts w:ascii="ＭＳ ゴシック" w:eastAsia="ＭＳ ゴシック" w:hAnsi="ＭＳ ゴシック"/>
                <w:sz w:val="18"/>
                <w:szCs w:val="18"/>
              </w:rPr>
            </w:pPr>
          </w:p>
          <w:p w14:paraId="14D00E95" w14:textId="77777777" w:rsidR="00D23B5E" w:rsidRPr="00AD5C4E" w:rsidRDefault="00D23B5E" w:rsidP="004B08DB">
            <w:pPr>
              <w:autoSpaceDE w:val="0"/>
              <w:autoSpaceDN w:val="0"/>
              <w:rPr>
                <w:rFonts w:ascii="ＭＳ ゴシック" w:eastAsia="ＭＳ ゴシック" w:hAnsi="ＭＳ ゴシック"/>
                <w:sz w:val="18"/>
                <w:szCs w:val="18"/>
              </w:rPr>
            </w:pPr>
          </w:p>
          <w:p w14:paraId="4ACE43D5" w14:textId="77777777" w:rsidR="00D23B5E" w:rsidRPr="00AD5C4E" w:rsidRDefault="00D23B5E" w:rsidP="004B08DB">
            <w:pPr>
              <w:autoSpaceDE w:val="0"/>
              <w:autoSpaceDN w:val="0"/>
              <w:rPr>
                <w:rFonts w:ascii="ＭＳ ゴシック" w:eastAsia="ＭＳ ゴシック" w:hAnsi="ＭＳ ゴシック"/>
                <w:sz w:val="18"/>
                <w:szCs w:val="18"/>
              </w:rPr>
            </w:pPr>
          </w:p>
          <w:p w14:paraId="660D11CD" w14:textId="77777777" w:rsidR="009E4DA9" w:rsidRPr="00AD5C4E" w:rsidRDefault="009E4DA9" w:rsidP="004B08DB">
            <w:pPr>
              <w:autoSpaceDE w:val="0"/>
              <w:autoSpaceDN w:val="0"/>
              <w:rPr>
                <w:rFonts w:ascii="ＭＳ ゴシック" w:eastAsia="ＭＳ ゴシック" w:hAnsi="ＭＳ ゴシック"/>
                <w:sz w:val="18"/>
                <w:szCs w:val="18"/>
              </w:rPr>
            </w:pPr>
          </w:p>
          <w:p w14:paraId="1E70D3FF" w14:textId="77777777" w:rsidR="009E4DA9" w:rsidRPr="00AD5C4E" w:rsidRDefault="009E4DA9" w:rsidP="004B08DB">
            <w:pPr>
              <w:autoSpaceDE w:val="0"/>
              <w:autoSpaceDN w:val="0"/>
              <w:rPr>
                <w:rFonts w:ascii="ＭＳ ゴシック" w:eastAsia="ＭＳ ゴシック" w:hAnsi="ＭＳ ゴシック"/>
                <w:sz w:val="18"/>
                <w:szCs w:val="18"/>
              </w:rPr>
            </w:pPr>
          </w:p>
          <w:p w14:paraId="69818E0A" w14:textId="77777777" w:rsidR="00D23B5E" w:rsidRPr="00AD5C4E" w:rsidRDefault="00D23B5E" w:rsidP="004B08DB">
            <w:pPr>
              <w:autoSpaceDE w:val="0"/>
              <w:autoSpaceDN w:val="0"/>
              <w:rPr>
                <w:rFonts w:ascii="ＭＳ ゴシック" w:eastAsia="ＭＳ ゴシック" w:hAnsi="ＭＳ ゴシック"/>
                <w:sz w:val="18"/>
                <w:szCs w:val="18"/>
              </w:rPr>
            </w:pPr>
          </w:p>
          <w:p w14:paraId="2A32FC83" w14:textId="77777777" w:rsidR="00D23B5E" w:rsidRPr="00AD5C4E" w:rsidRDefault="00D23B5E" w:rsidP="004B08DB">
            <w:pPr>
              <w:autoSpaceDE w:val="0"/>
              <w:autoSpaceDN w:val="0"/>
              <w:rPr>
                <w:rFonts w:ascii="ＭＳ ゴシック" w:eastAsia="ＭＳ ゴシック" w:hAnsi="ＭＳ ゴシック"/>
                <w:sz w:val="18"/>
                <w:szCs w:val="18"/>
              </w:rPr>
            </w:pPr>
          </w:p>
          <w:p w14:paraId="010DF021" w14:textId="05BABA94"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0EC1E0DB" w14:textId="77777777" w:rsidR="00D23B5E" w:rsidRPr="00AD5C4E" w:rsidRDefault="00D23B5E" w:rsidP="004B08DB">
            <w:pPr>
              <w:autoSpaceDE w:val="0"/>
              <w:autoSpaceDN w:val="0"/>
              <w:rPr>
                <w:rFonts w:ascii="ＭＳ ゴシック" w:eastAsia="ＭＳ ゴシック" w:hAnsi="ＭＳ ゴシック"/>
                <w:sz w:val="18"/>
                <w:szCs w:val="18"/>
              </w:rPr>
            </w:pPr>
          </w:p>
          <w:p w14:paraId="3EDBF43F" w14:textId="77777777" w:rsidR="00D23B5E" w:rsidRPr="00AD5C4E" w:rsidRDefault="00D23B5E" w:rsidP="004B08DB">
            <w:pPr>
              <w:autoSpaceDE w:val="0"/>
              <w:autoSpaceDN w:val="0"/>
              <w:rPr>
                <w:rFonts w:ascii="ＭＳ ゴシック" w:eastAsia="ＭＳ ゴシック" w:hAnsi="ＭＳ ゴシック"/>
                <w:sz w:val="18"/>
                <w:szCs w:val="18"/>
              </w:rPr>
            </w:pPr>
          </w:p>
          <w:p w14:paraId="1735ED31" w14:textId="77777777" w:rsidR="00D23B5E" w:rsidRPr="00AD5C4E" w:rsidRDefault="00D23B5E" w:rsidP="004B08DB">
            <w:pPr>
              <w:autoSpaceDE w:val="0"/>
              <w:autoSpaceDN w:val="0"/>
              <w:rPr>
                <w:rFonts w:ascii="ＭＳ ゴシック" w:eastAsia="ＭＳ ゴシック" w:hAnsi="ＭＳ ゴシック"/>
                <w:sz w:val="18"/>
                <w:szCs w:val="18"/>
              </w:rPr>
            </w:pPr>
          </w:p>
          <w:p w14:paraId="0AD939EF" w14:textId="77777777" w:rsidR="00D23B5E" w:rsidRPr="00AD5C4E" w:rsidRDefault="00D23B5E" w:rsidP="004B08DB">
            <w:pPr>
              <w:autoSpaceDE w:val="0"/>
              <w:autoSpaceDN w:val="0"/>
              <w:rPr>
                <w:rFonts w:ascii="ＭＳ ゴシック" w:eastAsia="ＭＳ ゴシック" w:hAnsi="ＭＳ ゴシック"/>
                <w:sz w:val="18"/>
                <w:szCs w:val="18"/>
              </w:rPr>
            </w:pPr>
          </w:p>
          <w:p w14:paraId="4A904417" w14:textId="77777777" w:rsidR="00D23B5E" w:rsidRPr="00AD5C4E" w:rsidRDefault="00D23B5E" w:rsidP="004B08DB">
            <w:pPr>
              <w:autoSpaceDE w:val="0"/>
              <w:autoSpaceDN w:val="0"/>
              <w:rPr>
                <w:rFonts w:ascii="ＭＳ ゴシック" w:eastAsia="ＭＳ ゴシック" w:hAnsi="ＭＳ ゴシック"/>
                <w:sz w:val="18"/>
                <w:szCs w:val="18"/>
              </w:rPr>
            </w:pPr>
          </w:p>
          <w:p w14:paraId="1B90FE06" w14:textId="77777777" w:rsidR="009E4DA9" w:rsidRPr="00AD5C4E" w:rsidRDefault="009E4DA9" w:rsidP="004B08DB">
            <w:pPr>
              <w:autoSpaceDE w:val="0"/>
              <w:autoSpaceDN w:val="0"/>
              <w:rPr>
                <w:rFonts w:ascii="ＭＳ ゴシック" w:eastAsia="ＭＳ ゴシック" w:hAnsi="ＭＳ ゴシック"/>
                <w:sz w:val="18"/>
                <w:szCs w:val="18"/>
              </w:rPr>
            </w:pPr>
          </w:p>
          <w:p w14:paraId="246DF397" w14:textId="77777777" w:rsidR="009E4DA9" w:rsidRPr="00AD5C4E" w:rsidRDefault="009E4DA9" w:rsidP="004B08DB">
            <w:pPr>
              <w:autoSpaceDE w:val="0"/>
              <w:autoSpaceDN w:val="0"/>
              <w:rPr>
                <w:rFonts w:ascii="ＭＳ ゴシック" w:eastAsia="ＭＳ ゴシック" w:hAnsi="ＭＳ ゴシック"/>
                <w:sz w:val="18"/>
                <w:szCs w:val="18"/>
              </w:rPr>
            </w:pPr>
          </w:p>
          <w:p w14:paraId="29269F4E" w14:textId="77777777" w:rsidR="00D23B5E" w:rsidRPr="00AD5C4E" w:rsidRDefault="00D23B5E" w:rsidP="004B08DB">
            <w:pPr>
              <w:autoSpaceDE w:val="0"/>
              <w:autoSpaceDN w:val="0"/>
              <w:rPr>
                <w:rFonts w:ascii="ＭＳ ゴシック" w:eastAsia="ＭＳ ゴシック" w:hAnsi="ＭＳ ゴシック"/>
                <w:sz w:val="18"/>
                <w:szCs w:val="18"/>
              </w:rPr>
            </w:pPr>
          </w:p>
          <w:p w14:paraId="761E08BC" w14:textId="77777777" w:rsidR="00D23B5E" w:rsidRPr="00AD5C4E" w:rsidRDefault="00D23B5E" w:rsidP="004B08DB">
            <w:pPr>
              <w:autoSpaceDE w:val="0"/>
              <w:autoSpaceDN w:val="0"/>
              <w:rPr>
                <w:rFonts w:ascii="ＭＳ ゴシック" w:eastAsia="ＭＳ ゴシック" w:hAnsi="ＭＳ ゴシック"/>
                <w:sz w:val="18"/>
                <w:szCs w:val="18"/>
              </w:rPr>
            </w:pPr>
          </w:p>
          <w:p w14:paraId="75C8F373" w14:textId="67947FD4" w:rsidR="00880713"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39307FFC" w14:textId="77777777" w:rsidR="00695065" w:rsidRPr="00AD5C4E"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60D318C2" w14:textId="77777777" w:rsidR="00891458" w:rsidRPr="00AD5C4E" w:rsidRDefault="00891458" w:rsidP="004B08DB">
            <w:pPr>
              <w:autoSpaceDE w:val="0"/>
              <w:autoSpaceDN w:val="0"/>
              <w:ind w:leftChars="100" w:left="210" w:firstLineChars="100" w:firstLine="180"/>
              <w:rPr>
                <w:rFonts w:ascii="ＭＳ ゴシック" w:eastAsia="ＭＳ ゴシック" w:hAnsi="ＭＳ ゴシック"/>
                <w:sz w:val="18"/>
                <w:szCs w:val="18"/>
              </w:rPr>
            </w:pPr>
          </w:p>
          <w:p w14:paraId="1D78D9D9" w14:textId="77777777" w:rsidR="009125C1" w:rsidRPr="00AD5C4E" w:rsidRDefault="009125C1" w:rsidP="004B08DB">
            <w:pPr>
              <w:autoSpaceDE w:val="0"/>
              <w:autoSpaceDN w:val="0"/>
              <w:ind w:leftChars="100" w:left="210" w:firstLineChars="100" w:firstLine="180"/>
              <w:rPr>
                <w:rFonts w:ascii="ＭＳ ゴシック" w:eastAsia="ＭＳ ゴシック" w:hAnsi="ＭＳ ゴシック"/>
                <w:sz w:val="18"/>
                <w:szCs w:val="18"/>
              </w:rPr>
            </w:pPr>
          </w:p>
          <w:p w14:paraId="72E60730" w14:textId="46F8CD78"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①大阪産（もん）ブドウ新品種のブランド化を推進する。</w:t>
            </w:r>
          </w:p>
          <w:p w14:paraId="7DAEC447" w14:textId="77777777" w:rsidR="00D23B5E" w:rsidRPr="00AD5C4E" w:rsidRDefault="00D23B5E" w:rsidP="004B08DB">
            <w:pPr>
              <w:autoSpaceDE w:val="0"/>
              <w:autoSpaceDN w:val="0"/>
              <w:rPr>
                <w:rFonts w:ascii="ＭＳ ゴシック" w:eastAsia="ＭＳ ゴシック" w:hAnsi="ＭＳ ゴシック"/>
                <w:sz w:val="18"/>
                <w:szCs w:val="18"/>
              </w:rPr>
            </w:pPr>
          </w:p>
          <w:p w14:paraId="34ACE422" w14:textId="77777777" w:rsidR="00D23B5E" w:rsidRPr="00AD5C4E" w:rsidRDefault="00D23B5E" w:rsidP="004B08DB">
            <w:pPr>
              <w:autoSpaceDE w:val="0"/>
              <w:autoSpaceDN w:val="0"/>
              <w:rPr>
                <w:rFonts w:ascii="ＭＳ ゴシック" w:eastAsia="ＭＳ ゴシック" w:hAnsi="ＭＳ ゴシック"/>
                <w:sz w:val="18"/>
                <w:szCs w:val="18"/>
              </w:rPr>
            </w:pPr>
          </w:p>
          <w:p w14:paraId="67B8CE6E" w14:textId="77777777" w:rsidR="00D23B5E" w:rsidRPr="00AD5C4E" w:rsidRDefault="00D23B5E" w:rsidP="004B08DB">
            <w:pPr>
              <w:autoSpaceDE w:val="0"/>
              <w:autoSpaceDN w:val="0"/>
              <w:rPr>
                <w:rFonts w:ascii="ＭＳ ゴシック" w:eastAsia="ＭＳ ゴシック" w:hAnsi="ＭＳ ゴシック"/>
                <w:sz w:val="18"/>
                <w:szCs w:val="18"/>
              </w:rPr>
            </w:pPr>
          </w:p>
          <w:p w14:paraId="37D4493F" w14:textId="77777777" w:rsidR="00D23B5E" w:rsidRPr="00AD5C4E" w:rsidRDefault="00D23B5E" w:rsidP="004B08DB">
            <w:pPr>
              <w:autoSpaceDE w:val="0"/>
              <w:autoSpaceDN w:val="0"/>
              <w:rPr>
                <w:rFonts w:ascii="ＭＳ ゴシック" w:eastAsia="ＭＳ ゴシック" w:hAnsi="ＭＳ ゴシック"/>
                <w:sz w:val="18"/>
                <w:szCs w:val="18"/>
              </w:rPr>
            </w:pPr>
          </w:p>
          <w:p w14:paraId="660AD651" w14:textId="77777777" w:rsidR="00D23B5E" w:rsidRPr="00AD5C4E" w:rsidRDefault="00D23B5E" w:rsidP="004B08DB">
            <w:pPr>
              <w:autoSpaceDE w:val="0"/>
              <w:autoSpaceDN w:val="0"/>
              <w:rPr>
                <w:rFonts w:ascii="ＭＳ ゴシック" w:eastAsia="ＭＳ ゴシック" w:hAnsi="ＭＳ ゴシック"/>
                <w:sz w:val="18"/>
                <w:szCs w:val="18"/>
              </w:rPr>
            </w:pPr>
          </w:p>
          <w:p w14:paraId="48CCD8DC" w14:textId="51EF4C2F"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②大阪産（もん）高級魚アコウのブランド化を推進する。</w:t>
            </w:r>
          </w:p>
          <w:p w14:paraId="75A85E4A"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7362C13"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445C405"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137DDBF8"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E6C7F00" w14:textId="644A8DE0" w:rsidR="00CD46F8"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③大阪産（もん）を利用した商品の開発や改良に取り組む。</w:t>
            </w:r>
          </w:p>
          <w:p w14:paraId="03510EE7" w14:textId="77777777" w:rsidR="00CD46F8" w:rsidRPr="00AD5C4E" w:rsidRDefault="00CD46F8" w:rsidP="004B08DB">
            <w:pPr>
              <w:autoSpaceDE w:val="0"/>
              <w:autoSpaceDN w:val="0"/>
              <w:rPr>
                <w:rFonts w:ascii="ＭＳ ゴシック" w:eastAsia="ＭＳ ゴシック" w:hAnsi="ＭＳ ゴシック"/>
                <w:sz w:val="18"/>
                <w:szCs w:val="18"/>
              </w:rPr>
            </w:pPr>
          </w:p>
          <w:p w14:paraId="57B5569C" w14:textId="77777777" w:rsidR="00CD46F8" w:rsidRPr="00AD5C4E" w:rsidRDefault="00CD46F8" w:rsidP="004B08DB">
            <w:pPr>
              <w:autoSpaceDE w:val="0"/>
              <w:autoSpaceDN w:val="0"/>
              <w:rPr>
                <w:rFonts w:ascii="ＭＳ ゴシック" w:eastAsia="ＭＳ ゴシック" w:hAnsi="ＭＳ ゴシック"/>
                <w:sz w:val="18"/>
                <w:szCs w:val="18"/>
              </w:rPr>
            </w:pPr>
          </w:p>
          <w:p w14:paraId="62C87C55" w14:textId="77777777" w:rsidR="00CD46F8" w:rsidRPr="00AD5C4E" w:rsidRDefault="00CD46F8" w:rsidP="004B08DB">
            <w:pPr>
              <w:autoSpaceDE w:val="0"/>
              <w:autoSpaceDN w:val="0"/>
              <w:rPr>
                <w:rFonts w:ascii="ＭＳ ゴシック" w:eastAsia="ＭＳ ゴシック" w:hAnsi="ＭＳ ゴシック"/>
                <w:sz w:val="18"/>
                <w:szCs w:val="18"/>
              </w:rPr>
            </w:pPr>
          </w:p>
          <w:p w14:paraId="4056BBAB" w14:textId="77777777" w:rsidR="009A1CE5" w:rsidRPr="00AD5C4E" w:rsidRDefault="009A1CE5"/>
          <w:p w14:paraId="5A6A7373" w14:textId="77777777" w:rsidR="009A1CE5" w:rsidRPr="00AD5C4E" w:rsidRDefault="009A1CE5"/>
          <w:p w14:paraId="40DBE4EF" w14:textId="77777777" w:rsidR="00446A38" w:rsidRPr="00AD5C4E" w:rsidRDefault="00446A38" w:rsidP="00F1791B"/>
        </w:tc>
        <w:tc>
          <w:tcPr>
            <w:tcW w:w="2376" w:type="dxa"/>
            <w:tcBorders>
              <w:left w:val="double" w:sz="4" w:space="0" w:color="auto"/>
              <w:bottom w:val="single" w:sz="8" w:space="0" w:color="auto"/>
              <w:right w:val="single" w:sz="4" w:space="0" w:color="auto"/>
            </w:tcBorders>
            <w:shd w:val="clear" w:color="auto" w:fill="auto"/>
          </w:tcPr>
          <w:p w14:paraId="4EEA7CB7" w14:textId="77777777" w:rsidR="00CA144C" w:rsidRPr="00AD5C4E" w:rsidRDefault="00842261"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１　戦略研究課題</w:t>
            </w:r>
          </w:p>
          <w:p w14:paraId="14BF54CC" w14:textId="77777777" w:rsidR="009D149F" w:rsidRPr="00AD5C4E" w:rsidRDefault="00CA144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B24C132" w14:textId="77777777"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1C145FA7"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54A63DE4" w14:textId="1B31AC4F"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①大阪湾、河川の水温データ等を含む温暖化に係る府域のデータの統合的解析を行う。</w:t>
            </w:r>
          </w:p>
          <w:p w14:paraId="08A144D3"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u w:val="single"/>
              </w:rPr>
            </w:pPr>
            <w:r w:rsidRPr="00AD5C4E">
              <w:rPr>
                <w:rFonts w:ascii="ＭＳ ゴシック" w:eastAsia="ＭＳ ゴシック" w:hAnsi="ＭＳ ゴシック" w:hint="eastAsia"/>
                <w:sz w:val="18"/>
                <w:szCs w:val="18"/>
              </w:rPr>
              <w:t>今年度は、国による温暖化予測や各分野への影響予測に関する情報収集を行い、府域用にダウンスケーリングすることで、温暖化が府域の各分野に及ぼす影響に</w:t>
            </w:r>
            <w:r w:rsidRPr="00AD5C4E">
              <w:rPr>
                <w:rFonts w:ascii="ＭＳ ゴシック" w:eastAsia="ＭＳ ゴシック" w:hAnsi="ＭＳ ゴシック" w:hint="eastAsia"/>
                <w:sz w:val="18"/>
                <w:szCs w:val="18"/>
              </w:rPr>
              <w:lastRenderedPageBreak/>
              <w:t>ついて検討する。</w:t>
            </w:r>
          </w:p>
          <w:p w14:paraId="2DDA02D5" w14:textId="73C8C33F"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w:t>
            </w:r>
            <w:r w:rsidR="000A6EE9" w:rsidRPr="00AD5C4E">
              <w:rPr>
                <w:rFonts w:ascii="ＭＳ ゴシック" w:eastAsia="ＭＳ ゴシック" w:hAnsi="ＭＳ ゴシック" w:hint="eastAsia"/>
                <w:sz w:val="18"/>
                <w:szCs w:val="18"/>
              </w:rPr>
              <w:t>する</w:t>
            </w:r>
            <w:r w:rsidRPr="00AD5C4E">
              <w:rPr>
                <w:rFonts w:ascii="ＭＳ ゴシック" w:eastAsia="ＭＳ ゴシック" w:hAnsi="ＭＳ ゴシック" w:hint="eastAsia"/>
                <w:sz w:val="18"/>
                <w:szCs w:val="18"/>
              </w:rPr>
              <w:t>。</w:t>
            </w:r>
          </w:p>
          <w:p w14:paraId="1FAB775A"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今年度は、高温に起因するブドウ着色不良対策や</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つや無し果対策のほか、高温に強い水稲の有望品種の選定試験に取り組む。</w:t>
            </w:r>
          </w:p>
          <w:p w14:paraId="100E8699" w14:textId="77777777" w:rsidR="009E4DA9" w:rsidRPr="00AD5C4E" w:rsidRDefault="009E4DA9" w:rsidP="004B08DB">
            <w:pPr>
              <w:autoSpaceDE w:val="0"/>
              <w:autoSpaceDN w:val="0"/>
              <w:rPr>
                <w:rFonts w:ascii="ＭＳ ゴシック" w:eastAsia="ＭＳ ゴシック" w:hAnsi="ＭＳ ゴシック"/>
                <w:sz w:val="18"/>
                <w:szCs w:val="18"/>
              </w:rPr>
            </w:pPr>
          </w:p>
          <w:p w14:paraId="184E5953" w14:textId="77F73E92"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10C59268" w14:textId="77777777" w:rsidR="009D149F"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今年度は、ウリミバエやミナミアオカメムシなどの害虫の侵入モニタリングや大阪湾、淀川での有毒プランクトンのモニタリングを実施するほか、二枚貝の毒化について大阪湾内の海域差を調査する。</w:t>
            </w:r>
          </w:p>
          <w:p w14:paraId="068E5DAD" w14:textId="77777777"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1EAC6AAD"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1D69BE9E" w14:textId="77777777" w:rsidR="00891458" w:rsidRPr="00AD5C4E" w:rsidRDefault="00891458" w:rsidP="004B08DB">
            <w:pPr>
              <w:autoSpaceDE w:val="0"/>
              <w:autoSpaceDN w:val="0"/>
              <w:ind w:leftChars="100" w:left="210" w:firstLineChars="100" w:firstLine="180"/>
              <w:rPr>
                <w:rFonts w:ascii="ＭＳ ゴシック" w:eastAsia="ＭＳ ゴシック" w:hAnsi="ＭＳ ゴシック"/>
                <w:sz w:val="18"/>
                <w:szCs w:val="18"/>
              </w:rPr>
            </w:pPr>
          </w:p>
          <w:p w14:paraId="404A2390" w14:textId="77777777" w:rsidR="009125C1" w:rsidRPr="00AD5C4E" w:rsidRDefault="009125C1" w:rsidP="004B08DB">
            <w:pPr>
              <w:autoSpaceDE w:val="0"/>
              <w:autoSpaceDN w:val="0"/>
              <w:ind w:leftChars="100" w:left="210" w:firstLineChars="100" w:firstLine="180"/>
              <w:rPr>
                <w:rFonts w:ascii="ＭＳ ゴシック" w:eastAsia="ＭＳ ゴシック" w:hAnsi="ＭＳ ゴシック"/>
                <w:sz w:val="18"/>
                <w:szCs w:val="18"/>
              </w:rPr>
            </w:pPr>
          </w:p>
          <w:p w14:paraId="5785247F" w14:textId="63285C73"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①大阪産（もん）ブドウ新品種のブランド化を推進する。</w:t>
            </w:r>
          </w:p>
          <w:p w14:paraId="29D5F813"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今年度は、ブドウ新品種に適した植物生育調節剤処理方法の検討や新品種の商標登録を行う。</w:t>
            </w:r>
          </w:p>
          <w:p w14:paraId="109AC5E0" w14:textId="1E6F99E5"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②大阪産（もん）高級魚アコウのブランド化を推進する。</w:t>
            </w:r>
          </w:p>
          <w:p w14:paraId="1CA5D51B"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今年度は、大阪湾で漁獲されたアコウについて、非破壊検査による脂質測定を行う。</w:t>
            </w:r>
          </w:p>
          <w:p w14:paraId="20ED1F2A" w14:textId="3A6FB22B"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③大阪産（もん）を利用した商品の開発や改良に取り組む。</w:t>
            </w:r>
          </w:p>
          <w:p w14:paraId="43D14422" w14:textId="77777777" w:rsidR="00A07E81" w:rsidRPr="00AD5C4E" w:rsidRDefault="00CA144C" w:rsidP="004B08DB">
            <w:pPr>
              <w:autoSpaceDE w:val="0"/>
              <w:autoSpaceDN w:val="0"/>
              <w:ind w:leftChars="100" w:left="210" w:firstLineChars="100" w:firstLine="180"/>
            </w:pPr>
            <w:r w:rsidRPr="00AD5C4E">
              <w:rPr>
                <w:rFonts w:ascii="ＭＳ ゴシック" w:eastAsia="ＭＳ ゴシック" w:hAnsi="ＭＳ ゴシック" w:hint="eastAsia"/>
                <w:sz w:val="18"/>
                <w:szCs w:val="18"/>
              </w:rPr>
              <w:t>今年度は、「大阪産（もん）チャレンジ支援事業で採択された5件の製品化・商品化の技術支援を行う。</w:t>
            </w:r>
          </w:p>
        </w:tc>
        <w:tc>
          <w:tcPr>
            <w:tcW w:w="5808" w:type="dxa"/>
            <w:tcBorders>
              <w:left w:val="single" w:sz="4" w:space="0" w:color="auto"/>
              <w:bottom w:val="single" w:sz="8" w:space="0" w:color="auto"/>
            </w:tcBorders>
            <w:shd w:val="clear" w:color="auto" w:fill="auto"/>
          </w:tcPr>
          <w:p w14:paraId="4E2F96D4" w14:textId="19AEE657" w:rsidR="002F7DFE" w:rsidRPr="00AD5C4E" w:rsidRDefault="00896E13"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lastRenderedPageBreak/>
              <w:t xml:space="preserve">１　</w:t>
            </w:r>
            <w:r w:rsidR="00BE732A" w:rsidRPr="00AD5C4E">
              <w:rPr>
                <w:rFonts w:ascii="ＭＳ ゴシック" w:eastAsia="ＭＳ ゴシック" w:hAnsi="ＭＳ ゴシック" w:hint="eastAsia"/>
                <w:b/>
                <w:sz w:val="18"/>
                <w:szCs w:val="18"/>
              </w:rPr>
              <w:t>戦略研究課題</w:t>
            </w:r>
            <w:r w:rsidR="00EB3A68" w:rsidRPr="00AD5C4E">
              <w:rPr>
                <w:rFonts w:asciiTheme="minorEastAsia" w:eastAsiaTheme="minorEastAsia" w:hAnsiTheme="minorEastAsia" w:hint="eastAsia"/>
                <w:sz w:val="18"/>
                <w:szCs w:val="18"/>
              </w:rPr>
              <w:t>(</w:t>
            </w:r>
            <w:r w:rsidR="00B351EF" w:rsidRPr="00AD5C4E">
              <w:rPr>
                <w:rFonts w:asciiTheme="minorEastAsia" w:eastAsiaTheme="minorEastAsia" w:hAnsiTheme="minorEastAsia" w:hint="eastAsia"/>
                <w:sz w:val="18"/>
                <w:szCs w:val="18"/>
              </w:rPr>
              <w:t>添付資料集</w:t>
            </w:r>
            <w:r w:rsidR="00B351EF" w:rsidRPr="00AD5C4E">
              <w:rPr>
                <w:rFonts w:asciiTheme="minorEastAsia" w:eastAsiaTheme="minorEastAsia" w:hAnsiTheme="minorEastAsia"/>
                <w:sz w:val="18"/>
                <w:szCs w:val="18"/>
              </w:rPr>
              <w:t>46ページ</w:t>
            </w:r>
            <w:r w:rsidR="00EB3A68" w:rsidRPr="00AD5C4E">
              <w:rPr>
                <w:rFonts w:asciiTheme="minorEastAsia" w:eastAsiaTheme="minorEastAsia" w:hAnsiTheme="minorEastAsia" w:hint="eastAsia"/>
                <w:sz w:val="18"/>
                <w:szCs w:val="18"/>
              </w:rPr>
              <w:t>)</w:t>
            </w:r>
          </w:p>
          <w:p w14:paraId="12BA31FD" w14:textId="77777777" w:rsidR="00AD7235" w:rsidRPr="00AD5C4E" w:rsidRDefault="00AD7235" w:rsidP="004B08DB">
            <w:pPr>
              <w:jc w:val="left"/>
              <w:rPr>
                <w:sz w:val="18"/>
                <w:szCs w:val="18"/>
              </w:rPr>
            </w:pPr>
          </w:p>
          <w:p w14:paraId="0C1C6AC4" w14:textId="77777777" w:rsidR="00B12B48" w:rsidRPr="00AD5C4E" w:rsidRDefault="00B12B48" w:rsidP="004B08DB">
            <w:pPr>
              <w:jc w:val="left"/>
              <w:rPr>
                <w:sz w:val="18"/>
                <w:szCs w:val="18"/>
              </w:rPr>
            </w:pPr>
          </w:p>
          <w:p w14:paraId="393888FE" w14:textId="77777777" w:rsidR="00896E13" w:rsidRPr="00AD5C4E" w:rsidRDefault="00896E13" w:rsidP="004B08DB">
            <w:pPr>
              <w:jc w:val="left"/>
              <w:rPr>
                <w:sz w:val="18"/>
                <w:szCs w:val="18"/>
              </w:rPr>
            </w:pPr>
          </w:p>
          <w:p w14:paraId="48EC3D0F" w14:textId="77777777" w:rsidR="007172EE" w:rsidRPr="00AD5C4E" w:rsidRDefault="007172EE" w:rsidP="004B08DB">
            <w:pPr>
              <w:jc w:val="left"/>
              <w:rPr>
                <w:sz w:val="18"/>
                <w:szCs w:val="18"/>
              </w:rPr>
            </w:pPr>
          </w:p>
          <w:p w14:paraId="29EF388D" w14:textId="77777777" w:rsidR="007172EE" w:rsidRPr="00AD5C4E" w:rsidRDefault="007172EE" w:rsidP="004B08DB">
            <w:pPr>
              <w:jc w:val="left"/>
              <w:rPr>
                <w:sz w:val="18"/>
                <w:szCs w:val="18"/>
              </w:rPr>
            </w:pPr>
          </w:p>
          <w:p w14:paraId="5959335E" w14:textId="77777777" w:rsidR="007172EE" w:rsidRPr="00AD5C4E" w:rsidRDefault="007172EE" w:rsidP="004B08DB">
            <w:pPr>
              <w:jc w:val="left"/>
              <w:rPr>
                <w:sz w:val="18"/>
                <w:szCs w:val="18"/>
              </w:rPr>
            </w:pPr>
          </w:p>
          <w:p w14:paraId="4E147530" w14:textId="77777777" w:rsidR="007172EE" w:rsidRPr="00AD5C4E" w:rsidRDefault="007172EE" w:rsidP="004B08DB">
            <w:pPr>
              <w:jc w:val="left"/>
              <w:rPr>
                <w:sz w:val="18"/>
                <w:szCs w:val="18"/>
              </w:rPr>
            </w:pPr>
          </w:p>
          <w:p w14:paraId="01E09CB1" w14:textId="77777777" w:rsidR="007172EE" w:rsidRPr="00AD5C4E" w:rsidRDefault="007172EE" w:rsidP="004B08DB">
            <w:pPr>
              <w:jc w:val="left"/>
              <w:rPr>
                <w:sz w:val="18"/>
                <w:szCs w:val="18"/>
              </w:rPr>
            </w:pPr>
          </w:p>
          <w:p w14:paraId="20E7D525"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78E8B1AD" w14:textId="77777777" w:rsidR="00896E13" w:rsidRPr="00AD5C4E" w:rsidRDefault="00896E13" w:rsidP="004B08DB">
            <w:pPr>
              <w:jc w:val="left"/>
              <w:rPr>
                <w:sz w:val="18"/>
                <w:szCs w:val="18"/>
              </w:rPr>
            </w:pPr>
          </w:p>
          <w:p w14:paraId="11F52466" w14:textId="77777777" w:rsidR="00896E13" w:rsidRPr="00AD5C4E" w:rsidRDefault="00896E13" w:rsidP="004B08DB">
            <w:pPr>
              <w:jc w:val="left"/>
              <w:rPr>
                <w:sz w:val="18"/>
                <w:szCs w:val="18"/>
              </w:rPr>
            </w:pPr>
          </w:p>
          <w:p w14:paraId="04821BEC" w14:textId="77777777" w:rsidR="00896E13" w:rsidRPr="00AD5C4E" w:rsidRDefault="00896E13" w:rsidP="004B08DB">
            <w:pPr>
              <w:jc w:val="left"/>
              <w:rPr>
                <w:sz w:val="18"/>
                <w:szCs w:val="18"/>
              </w:rPr>
            </w:pPr>
          </w:p>
          <w:p w14:paraId="5D6ECF09" w14:textId="77777777" w:rsidR="00896E13" w:rsidRPr="00AD5C4E" w:rsidRDefault="00896E13" w:rsidP="004B08DB">
            <w:pPr>
              <w:jc w:val="left"/>
              <w:rPr>
                <w:sz w:val="18"/>
                <w:szCs w:val="18"/>
              </w:rPr>
            </w:pPr>
          </w:p>
          <w:p w14:paraId="7F096D13"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w:t>
            </w:r>
          </w:p>
          <w:p w14:paraId="27AA65D1" w14:textId="1AB69F04" w:rsidR="00C508DD"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●環境研究総合推進費による気候変動影響予測結果（S-8）のうち、大阪府域に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主要指標のダウンスケーリングによるマップ表示化</w:t>
            </w:r>
            <w:r w:rsidR="00BF5927" w:rsidRPr="00AD5C4E">
              <w:rPr>
                <w:rFonts w:ascii="ＭＳ ゴシック" w:eastAsia="ＭＳ ゴシック" w:hAnsi="ＭＳ ゴシック" w:hint="eastAsia"/>
                <w:sz w:val="18"/>
                <w:szCs w:val="18"/>
              </w:rPr>
              <w:t>。</w:t>
            </w:r>
          </w:p>
          <w:p w14:paraId="4F10DCC4" w14:textId="77777777" w:rsidR="00896E13" w:rsidRPr="00AD5C4E" w:rsidRDefault="00C508DD" w:rsidP="004B08DB">
            <w:pPr>
              <w:ind w:leftChars="50" w:left="285" w:hangingChars="100" w:hanging="180"/>
              <w:jc w:val="left"/>
              <w:rPr>
                <w:sz w:val="18"/>
                <w:szCs w:val="18"/>
              </w:rPr>
            </w:pPr>
            <w:r w:rsidRPr="00AD5C4E">
              <w:rPr>
                <w:rFonts w:ascii="ＭＳ ゴシック" w:eastAsia="ＭＳ ゴシック" w:hAnsi="ＭＳ ゴシック" w:hint="eastAsia"/>
                <w:sz w:val="18"/>
                <w:szCs w:val="18"/>
              </w:rPr>
              <w:t>●大阪湾および主要河川の水温の他、DO、BODなどの関連指標の過去の測定結果の収集・トレンド解析を実施</w:t>
            </w:r>
            <w:r w:rsidR="00BF5927" w:rsidRPr="00AD5C4E">
              <w:rPr>
                <w:rFonts w:ascii="ＭＳ ゴシック" w:eastAsia="ＭＳ ゴシック" w:hAnsi="ＭＳ ゴシック" w:hint="eastAsia"/>
                <w:sz w:val="18"/>
                <w:szCs w:val="18"/>
              </w:rPr>
              <w:t>。</w:t>
            </w:r>
          </w:p>
          <w:p w14:paraId="54F21CE0" w14:textId="77777777" w:rsidR="00896E13" w:rsidRPr="00AD5C4E" w:rsidRDefault="00896E13" w:rsidP="004B08DB">
            <w:pPr>
              <w:autoSpaceDE w:val="0"/>
              <w:autoSpaceDN w:val="0"/>
              <w:ind w:left="180" w:hangingChars="100" w:hanging="180"/>
              <w:rPr>
                <w:sz w:val="18"/>
                <w:szCs w:val="18"/>
              </w:rPr>
            </w:pPr>
          </w:p>
          <w:p w14:paraId="674A96C3" w14:textId="77777777" w:rsidR="00896E13" w:rsidRPr="00AD5C4E" w:rsidRDefault="00896E13" w:rsidP="004B08DB">
            <w:pPr>
              <w:autoSpaceDE w:val="0"/>
              <w:autoSpaceDN w:val="0"/>
              <w:ind w:left="180" w:hangingChars="100" w:hanging="180"/>
              <w:rPr>
                <w:sz w:val="18"/>
                <w:szCs w:val="18"/>
              </w:rPr>
            </w:pPr>
          </w:p>
          <w:p w14:paraId="43504675" w14:textId="77777777" w:rsidR="007172EE" w:rsidRPr="00AD5C4E" w:rsidRDefault="007172EE" w:rsidP="004B08DB">
            <w:pPr>
              <w:autoSpaceDE w:val="0"/>
              <w:autoSpaceDN w:val="0"/>
              <w:ind w:left="180" w:hangingChars="100" w:hanging="180"/>
              <w:rPr>
                <w:sz w:val="18"/>
                <w:szCs w:val="18"/>
              </w:rPr>
            </w:pPr>
          </w:p>
          <w:p w14:paraId="79ABD762"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5072C57C"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5E0EFBB0"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w:t>
            </w:r>
          </w:p>
          <w:p w14:paraId="7FDA8060" w14:textId="77777777" w:rsidR="00896E13" w:rsidRPr="00AD5C4E" w:rsidRDefault="001A030B"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高温障害であるつやなし果が、細霧冷房装置で回避可能なことを確認。大粒系ブドウにおける環状剥皮による着色向上効果を確認。ブドウハウス自動換気装置の現地実証試験を実施し、昇温抑制効果と果実品質に及ぼす影響を調査。研究所の調査結果を基に、高温に強い「にこまる」が新しい水稲奨励品種に採用。</w:t>
            </w:r>
          </w:p>
          <w:p w14:paraId="7C7BE339" w14:textId="6AFF182B" w:rsidR="00D16F3C" w:rsidRPr="00AD5C4E" w:rsidRDefault="00D16F3C" w:rsidP="004B08DB">
            <w:pPr>
              <w:autoSpaceDE w:val="0"/>
              <w:autoSpaceDN w:val="0"/>
              <w:ind w:leftChars="50" w:left="285" w:hangingChars="100" w:hanging="180"/>
              <w:rPr>
                <w:sz w:val="18"/>
                <w:szCs w:val="18"/>
              </w:rPr>
            </w:pPr>
            <w:r w:rsidRPr="00AD5C4E">
              <w:rPr>
                <w:rFonts w:ascii="ＭＳ ゴシック" w:eastAsia="ＭＳ ゴシック" w:hAnsi="ＭＳ ゴシック" w:hint="eastAsia"/>
                <w:sz w:val="18"/>
                <w:szCs w:val="18"/>
              </w:rPr>
              <w:t>●これらの成果</w:t>
            </w:r>
            <w:r w:rsidR="00CE233E"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温暖化適応策として府大連携セミナー</w:t>
            </w:r>
            <w:r w:rsidR="00F308FA" w:rsidRPr="00AD5C4E">
              <w:rPr>
                <w:rFonts w:ascii="ＭＳ ゴシック" w:eastAsia="ＭＳ ゴシック" w:hAnsi="ＭＳ ゴシック" w:hint="eastAsia"/>
                <w:sz w:val="18"/>
                <w:szCs w:val="18"/>
              </w:rPr>
              <w:t>「生きものから見た地球温暖化」</w:t>
            </w:r>
            <w:r w:rsidR="00CE233E" w:rsidRPr="00AD5C4E">
              <w:rPr>
                <w:rFonts w:ascii="ＭＳ ゴシック" w:eastAsia="ＭＳ ゴシック" w:hAnsi="ＭＳ ゴシック" w:hint="eastAsia"/>
                <w:sz w:val="18"/>
                <w:szCs w:val="18"/>
              </w:rPr>
              <w:t>（参加者</w:t>
            </w:r>
            <w:r w:rsidR="00CE233E" w:rsidRPr="00AD5C4E">
              <w:rPr>
                <w:rFonts w:ascii="ＭＳ ゴシック" w:eastAsia="ＭＳ ゴシック" w:hAnsi="ＭＳ ゴシック"/>
                <w:sz w:val="18"/>
                <w:szCs w:val="18"/>
              </w:rPr>
              <w:t>102名）</w:t>
            </w:r>
            <w:r w:rsidRPr="00AD5C4E">
              <w:rPr>
                <w:rFonts w:ascii="ＭＳ ゴシック" w:eastAsia="ＭＳ ゴシック" w:hAnsi="ＭＳ ゴシック" w:hint="eastAsia"/>
                <w:sz w:val="18"/>
                <w:szCs w:val="18"/>
              </w:rPr>
              <w:t>の話題として提供</w:t>
            </w:r>
            <w:r w:rsidR="00CE233E" w:rsidRPr="00AD5C4E">
              <w:rPr>
                <w:rFonts w:ascii="ＭＳ ゴシック" w:eastAsia="ＭＳ ゴシック" w:hAnsi="ＭＳ ゴシック" w:hint="eastAsia"/>
                <w:sz w:val="18"/>
                <w:szCs w:val="18"/>
              </w:rPr>
              <w:t>するなど</w:t>
            </w:r>
            <w:r w:rsidRPr="00AD5C4E">
              <w:rPr>
                <w:rFonts w:ascii="ＭＳ ゴシック" w:eastAsia="ＭＳ ゴシック" w:hAnsi="ＭＳ ゴシック" w:hint="eastAsia"/>
                <w:sz w:val="18"/>
                <w:szCs w:val="18"/>
              </w:rPr>
              <w:t>、</w:t>
            </w:r>
            <w:r w:rsidR="00CE233E" w:rsidRPr="00AD5C4E">
              <w:rPr>
                <w:rFonts w:ascii="ＭＳ ゴシック" w:eastAsia="ＭＳ ゴシック" w:hAnsi="ＭＳ ゴシック" w:hint="eastAsia"/>
                <w:sz w:val="18"/>
                <w:szCs w:val="18"/>
              </w:rPr>
              <w:t>府民への情報提供を実施</w:t>
            </w:r>
            <w:r w:rsidRPr="00AD5C4E">
              <w:rPr>
                <w:rFonts w:ascii="ＭＳ ゴシック" w:eastAsia="ＭＳ ゴシック" w:hAnsi="ＭＳ ゴシック" w:hint="eastAsia"/>
                <w:sz w:val="18"/>
                <w:szCs w:val="18"/>
              </w:rPr>
              <w:t>。</w:t>
            </w:r>
            <w:r w:rsidR="00596714" w:rsidRPr="00AD5C4E">
              <w:rPr>
                <w:rFonts w:asciiTheme="minorEastAsia" w:eastAsiaTheme="minorEastAsia" w:hAnsiTheme="minorEastAsia"/>
                <w:sz w:val="18"/>
                <w:szCs w:val="18"/>
              </w:rPr>
              <w:t>(</w:t>
            </w:r>
            <w:r w:rsidR="00A8591C"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1</w:t>
            </w:r>
            <w:r w:rsidR="00596714" w:rsidRPr="00AD5C4E">
              <w:rPr>
                <w:rFonts w:asciiTheme="minorEastAsia" w:eastAsiaTheme="minorEastAsia" w:hAnsiTheme="minorEastAsia" w:hint="eastAsia"/>
                <w:sz w:val="18"/>
                <w:szCs w:val="18"/>
              </w:rPr>
              <w:t>ページ</w:t>
            </w:r>
            <w:r w:rsidR="00596714" w:rsidRPr="00AD5C4E">
              <w:rPr>
                <w:rFonts w:asciiTheme="minorEastAsia" w:eastAsiaTheme="minorEastAsia" w:hAnsiTheme="minorEastAsia"/>
                <w:sz w:val="18"/>
                <w:szCs w:val="18"/>
              </w:rPr>
              <w:t>)</w:t>
            </w:r>
          </w:p>
          <w:p w14:paraId="37C907C1"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363B4F4E"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w:t>
            </w:r>
          </w:p>
          <w:p w14:paraId="1C5E3529" w14:textId="5F4599EA" w:rsidR="001A030B" w:rsidRPr="00AD5C4E" w:rsidRDefault="001A030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病害虫侵入警戒調査としてミバエ類（22回）、府内の予察灯（1か所）およびフェロモントラップ（1か所、害虫11種）の調査を実施するとともに、有効積算温度シミュレーションを用いたオオタバコガの発生ピーク予測法を開発。</w:t>
            </w:r>
            <w:r w:rsidR="007B46CD" w:rsidRPr="00AD5C4E">
              <w:rPr>
                <w:rFonts w:ascii="ＭＳ ゴシック" w:eastAsia="ＭＳ ゴシック" w:hAnsi="ＭＳ ゴシック" w:hint="eastAsia"/>
                <w:sz w:val="18"/>
                <w:szCs w:val="18"/>
              </w:rPr>
              <w:t>ナス科植物の栽培中に被害をもたらすオオタバコガ発生ピーク予測を発生予察情報に活用する予定。</w:t>
            </w:r>
          </w:p>
          <w:p w14:paraId="652A26DB" w14:textId="77777777" w:rsidR="00896E13" w:rsidRPr="00AD5C4E" w:rsidRDefault="002C1A5C"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●大阪湾における新奇有毒プランクトンの発生モニタリングを行うとともに、他海域でのプランクトン発生状況について国や他府県と情報交換を</w:t>
            </w:r>
            <w:r w:rsidR="00A977BF" w:rsidRPr="00AD5C4E">
              <w:rPr>
                <w:rFonts w:ascii="ＭＳ ゴシック" w:eastAsia="ＭＳ ゴシック" w:hAnsi="ＭＳ ゴシック" w:hint="eastAsia"/>
                <w:sz w:val="18"/>
                <w:szCs w:val="18"/>
              </w:rPr>
              <w:t>実施</w:t>
            </w:r>
            <w:r w:rsidRPr="00AD5C4E">
              <w:rPr>
                <w:rFonts w:ascii="ＭＳ ゴシック" w:eastAsia="ＭＳ ゴシック" w:hAnsi="ＭＳ ゴシック" w:hint="eastAsia"/>
                <w:sz w:val="18"/>
                <w:szCs w:val="18"/>
              </w:rPr>
              <w:t>。</w:t>
            </w:r>
          </w:p>
          <w:p w14:paraId="3570411D" w14:textId="77777777" w:rsidR="00BF5927" w:rsidRPr="00AD5C4E" w:rsidRDefault="00BF5927" w:rsidP="004B08DB">
            <w:pPr>
              <w:autoSpaceDE w:val="0"/>
              <w:autoSpaceDN w:val="0"/>
              <w:ind w:left="180" w:hangingChars="100" w:hanging="180"/>
              <w:rPr>
                <w:sz w:val="18"/>
                <w:szCs w:val="18"/>
              </w:rPr>
            </w:pPr>
          </w:p>
          <w:p w14:paraId="074574C9" w14:textId="77777777" w:rsidR="00D16F3C" w:rsidRPr="00AD5C4E" w:rsidRDefault="00D16F3C" w:rsidP="004B08DB">
            <w:pPr>
              <w:autoSpaceDE w:val="0"/>
              <w:autoSpaceDN w:val="0"/>
              <w:ind w:left="180" w:hangingChars="100" w:hanging="180"/>
              <w:rPr>
                <w:sz w:val="18"/>
                <w:szCs w:val="18"/>
              </w:rPr>
            </w:pPr>
          </w:p>
          <w:p w14:paraId="0E9DE5A4" w14:textId="77777777" w:rsidR="00B815B2" w:rsidRPr="00AD5C4E" w:rsidRDefault="00B815B2" w:rsidP="004B08DB">
            <w:pPr>
              <w:autoSpaceDE w:val="0"/>
              <w:autoSpaceDN w:val="0"/>
              <w:ind w:left="180" w:hangingChars="100" w:hanging="180"/>
              <w:rPr>
                <w:sz w:val="18"/>
                <w:szCs w:val="18"/>
              </w:rPr>
            </w:pPr>
          </w:p>
          <w:p w14:paraId="5A7F74E8"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66B4C830" w14:textId="77777777" w:rsidR="00D16F3C" w:rsidRPr="00AD5C4E" w:rsidRDefault="00D16F3C" w:rsidP="004B08DB">
            <w:pPr>
              <w:ind w:leftChars="50" w:left="285" w:hangingChars="100" w:hanging="180"/>
              <w:jc w:val="left"/>
              <w:rPr>
                <w:sz w:val="18"/>
                <w:szCs w:val="18"/>
              </w:rPr>
            </w:pPr>
          </w:p>
          <w:p w14:paraId="4070C675" w14:textId="77777777" w:rsidR="00D16F3C" w:rsidRPr="00AD5C4E" w:rsidRDefault="00D16F3C" w:rsidP="004B08DB">
            <w:pPr>
              <w:ind w:leftChars="50" w:left="285" w:hangingChars="100" w:hanging="180"/>
              <w:jc w:val="left"/>
              <w:rPr>
                <w:sz w:val="18"/>
                <w:szCs w:val="18"/>
              </w:rPr>
            </w:pPr>
          </w:p>
          <w:p w14:paraId="417A5B5C" w14:textId="77777777" w:rsidR="00D16F3C" w:rsidRPr="00AD5C4E" w:rsidRDefault="00D16F3C" w:rsidP="004B08DB">
            <w:pPr>
              <w:ind w:leftChars="50" w:left="285" w:hangingChars="100" w:hanging="180"/>
              <w:jc w:val="left"/>
              <w:rPr>
                <w:sz w:val="18"/>
                <w:szCs w:val="18"/>
              </w:rPr>
            </w:pPr>
          </w:p>
          <w:p w14:paraId="0E0F9EA2" w14:textId="77777777" w:rsidR="00D16F3C" w:rsidRPr="00AD5C4E" w:rsidRDefault="00D16F3C" w:rsidP="004B08DB">
            <w:pPr>
              <w:ind w:leftChars="50" w:left="285" w:hangingChars="100" w:hanging="180"/>
              <w:jc w:val="left"/>
              <w:rPr>
                <w:sz w:val="18"/>
                <w:szCs w:val="18"/>
              </w:rPr>
            </w:pPr>
          </w:p>
          <w:p w14:paraId="084567E6" w14:textId="77777777" w:rsidR="00896E13" w:rsidRPr="00AD5C4E" w:rsidRDefault="00896E13" w:rsidP="004B08DB">
            <w:pPr>
              <w:autoSpaceDE w:val="0"/>
              <w:autoSpaceDN w:val="0"/>
              <w:ind w:left="180" w:hangingChars="100" w:hanging="180"/>
              <w:rPr>
                <w:sz w:val="18"/>
                <w:szCs w:val="18"/>
              </w:rPr>
            </w:pPr>
          </w:p>
          <w:p w14:paraId="77431AF5" w14:textId="77777777" w:rsidR="009125C1" w:rsidRPr="00AD5C4E" w:rsidRDefault="009125C1" w:rsidP="004B08DB">
            <w:pPr>
              <w:autoSpaceDE w:val="0"/>
              <w:autoSpaceDN w:val="0"/>
              <w:ind w:left="180" w:hangingChars="100" w:hanging="180"/>
              <w:rPr>
                <w:sz w:val="18"/>
                <w:szCs w:val="18"/>
              </w:rPr>
            </w:pPr>
          </w:p>
          <w:p w14:paraId="69AF9B20"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p>
          <w:p w14:paraId="7CC27BB3" w14:textId="77777777" w:rsidR="00891458" w:rsidRPr="00AD5C4E" w:rsidRDefault="00891458" w:rsidP="004B08DB">
            <w:pPr>
              <w:autoSpaceDE w:val="0"/>
              <w:autoSpaceDN w:val="0"/>
              <w:ind w:left="180" w:hangingChars="100" w:hanging="180"/>
              <w:rPr>
                <w:rFonts w:ascii="ＭＳ ゴシック" w:eastAsia="ＭＳ ゴシック" w:hAnsi="ＭＳ ゴシック"/>
                <w:sz w:val="18"/>
                <w:szCs w:val="18"/>
              </w:rPr>
            </w:pPr>
          </w:p>
          <w:p w14:paraId="10DEF9CA"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①大阪産（もん）ブドウ新品種のブランド化を推進</w:t>
            </w:r>
          </w:p>
          <w:p w14:paraId="552161B8"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●ブドウ新品種の商標登録を完了させ、品種登録に向けた現地調査用樹を育成中。また、ブドウ新品種の試験栽培用の苗を生産者へ配布。</w:t>
            </w:r>
          </w:p>
          <w:p w14:paraId="7CAEB78B" w14:textId="77777777" w:rsidR="00896E13"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●ブドウ新品種に適した、植物生育調節剤処理方法について検討。</w:t>
            </w:r>
          </w:p>
          <w:p w14:paraId="55C43852"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20B9533E" w14:textId="77777777" w:rsidR="007D3485" w:rsidRPr="00AD5C4E" w:rsidRDefault="007D3485" w:rsidP="004B08DB">
            <w:pPr>
              <w:ind w:leftChars="50" w:left="285" w:hangingChars="100" w:hanging="180"/>
              <w:jc w:val="left"/>
              <w:rPr>
                <w:rFonts w:ascii="ＭＳ ゴシック" w:eastAsia="ＭＳ ゴシック" w:hAnsi="ＭＳ ゴシック"/>
                <w:sz w:val="18"/>
                <w:szCs w:val="18"/>
              </w:rPr>
            </w:pPr>
          </w:p>
          <w:p w14:paraId="2B8D1967"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p>
          <w:p w14:paraId="5F144CB9"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w:t>
            </w:r>
          </w:p>
          <w:p w14:paraId="28D039EA"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●良質な放流種苗の安定生産のため、形態異常発生防止技術の開発に取り組むとともに、大阪産アコウの</w:t>
            </w:r>
            <w:r w:rsidR="00822E9D" w:rsidRPr="00AD5C4E">
              <w:rPr>
                <w:rFonts w:ascii="ＭＳ ゴシック" w:eastAsia="ＭＳ ゴシック" w:hAnsi="ＭＳ ゴシック" w:hint="eastAsia"/>
                <w:sz w:val="18"/>
                <w:szCs w:val="18"/>
              </w:rPr>
              <w:t>他産地との</w:t>
            </w:r>
            <w:r w:rsidRPr="00AD5C4E">
              <w:rPr>
                <w:rFonts w:ascii="ＭＳ ゴシック" w:eastAsia="ＭＳ ゴシック" w:hAnsi="ＭＳ ゴシック" w:hint="eastAsia"/>
                <w:sz w:val="18"/>
                <w:szCs w:val="18"/>
              </w:rPr>
              <w:t>差別化のため脂質含有率のデータを収集。また、アコウに適した活魚流通技術に関する調査を</w:t>
            </w:r>
            <w:r w:rsidR="00DD464C" w:rsidRPr="00AD5C4E">
              <w:rPr>
                <w:rFonts w:ascii="ＭＳ ゴシック" w:eastAsia="ＭＳ ゴシック" w:hAnsi="ＭＳ ゴシック" w:hint="eastAsia"/>
                <w:sz w:val="18"/>
                <w:szCs w:val="18"/>
              </w:rPr>
              <w:t>実施</w:t>
            </w:r>
            <w:r w:rsidRPr="00AD5C4E">
              <w:rPr>
                <w:rFonts w:ascii="ＭＳ ゴシック" w:eastAsia="ＭＳ ゴシック" w:hAnsi="ＭＳ ゴシック" w:hint="eastAsia"/>
                <w:sz w:val="18"/>
                <w:szCs w:val="18"/>
              </w:rPr>
              <w:t>。</w:t>
            </w:r>
          </w:p>
          <w:p w14:paraId="574A7E47"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5FDB5371" w14:textId="77777777" w:rsidR="00896E13" w:rsidRPr="00AD5C4E" w:rsidRDefault="00896E13" w:rsidP="004B08DB">
            <w:pPr>
              <w:autoSpaceDE w:val="0"/>
              <w:autoSpaceDN w:val="0"/>
              <w:ind w:left="180" w:hangingChars="100" w:hanging="180"/>
              <w:rPr>
                <w:sz w:val="18"/>
                <w:szCs w:val="18"/>
              </w:rPr>
            </w:pPr>
          </w:p>
          <w:p w14:paraId="7C1CF43B" w14:textId="77777777" w:rsidR="00896E13" w:rsidRPr="00AD5C4E" w:rsidRDefault="00896E13" w:rsidP="004B08DB">
            <w:pPr>
              <w:autoSpaceDE w:val="0"/>
              <w:autoSpaceDN w:val="0"/>
              <w:ind w:left="180" w:hangingChars="100" w:hanging="180"/>
              <w:rPr>
                <w:sz w:val="18"/>
                <w:szCs w:val="18"/>
              </w:rPr>
            </w:pPr>
            <w:r w:rsidRPr="00AD5C4E">
              <w:rPr>
                <w:rFonts w:ascii="ＭＳ ゴシック" w:eastAsia="ＭＳ ゴシック" w:hAnsi="ＭＳ ゴシック" w:hint="eastAsia"/>
                <w:sz w:val="18"/>
                <w:szCs w:val="18"/>
              </w:rPr>
              <w:t>③大阪産（もん）を利用した商品の開発や改良</w:t>
            </w:r>
          </w:p>
          <w:p w14:paraId="7DD287FF"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●府内産農産物の色や味、風味を残す技術開発を行い、以下の商品開発を支援。</w:t>
            </w:r>
          </w:p>
          <w:p w14:paraId="10B8388D" w14:textId="77777777" w:rsidR="00425C16" w:rsidRPr="00AD5C4E" w:rsidRDefault="00425C1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・和食みやげ、和ギフト好適品「泉州水なすのお吸い物の素」</w:t>
            </w:r>
          </w:p>
          <w:p w14:paraId="065E36E4" w14:textId="77777777" w:rsidR="00425C16" w:rsidRPr="00AD5C4E" w:rsidRDefault="00425C1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・規格外の大阪産（もん）みつばを使った「貝塚三ツ葉サイダー」の開発</w:t>
            </w:r>
          </w:p>
          <w:p w14:paraId="676C8F1C"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・大阪産の素材を生かした絶品レトルトカレー</w:t>
            </w:r>
          </w:p>
          <w:p w14:paraId="4ABB0D8C"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・おいしさ新発見！八尾若ごぼう茶葉</w:t>
            </w:r>
          </w:p>
          <w:p w14:paraId="05038EAD" w14:textId="77777777" w:rsidR="00996105" w:rsidRPr="00AD5C4E" w:rsidRDefault="0099610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・「おかわかめ」の海苔状シートおよび粉体加工品</w:t>
            </w:r>
          </w:p>
          <w:p w14:paraId="74853C04" w14:textId="77777777" w:rsidR="00896E13"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「おかわかめ」の商品開発で取り組んだ製造技術について、Ｈ28年</w:t>
            </w:r>
            <w:r w:rsidR="00B12B48"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月に特許を出願。</w:t>
            </w:r>
          </w:p>
          <w:p w14:paraId="646E2C6D" w14:textId="77777777" w:rsidR="00896E13" w:rsidRPr="00AD5C4E" w:rsidRDefault="00896E13" w:rsidP="00896E13">
            <w:pPr>
              <w:autoSpaceDE w:val="0"/>
              <w:autoSpaceDN w:val="0"/>
              <w:spacing w:line="0" w:lineRule="atLeast"/>
              <w:ind w:left="180" w:hangingChars="100" w:hanging="180"/>
              <w:rPr>
                <w:sz w:val="18"/>
                <w:szCs w:val="18"/>
              </w:rPr>
            </w:pPr>
          </w:p>
          <w:p w14:paraId="365C55FF" w14:textId="77777777" w:rsidR="009125C1" w:rsidRPr="00AD5C4E" w:rsidRDefault="009125C1" w:rsidP="00896E13">
            <w:pPr>
              <w:autoSpaceDE w:val="0"/>
              <w:autoSpaceDN w:val="0"/>
              <w:spacing w:line="0" w:lineRule="atLeast"/>
              <w:ind w:left="180" w:hangingChars="100" w:hanging="180"/>
              <w:rPr>
                <w:sz w:val="18"/>
                <w:szCs w:val="18"/>
              </w:rPr>
            </w:pPr>
          </w:p>
        </w:tc>
        <w:tc>
          <w:tcPr>
            <w:tcW w:w="709" w:type="dxa"/>
            <w:tcBorders>
              <w:bottom w:val="single" w:sz="8" w:space="0" w:color="auto"/>
              <w:right w:val="double" w:sz="4" w:space="0" w:color="auto"/>
            </w:tcBorders>
            <w:shd w:val="clear" w:color="auto" w:fill="auto"/>
          </w:tcPr>
          <w:p w14:paraId="0F5BEAE3"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44EB25F"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6A1DD148"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14F2B124" w14:textId="77777777" w:rsidR="00D26C12" w:rsidRPr="00AD5C4E" w:rsidRDefault="00D26C12" w:rsidP="00F1791B"/>
        </w:tc>
      </w:tr>
    </w:tbl>
    <w:p w14:paraId="4C108D18" w14:textId="77777777" w:rsidR="00891458" w:rsidRPr="00AD5C4E" w:rsidRDefault="00891458"/>
    <w:p w14:paraId="3201B05B" w14:textId="77777777" w:rsidR="00891458" w:rsidRPr="00AD5C4E" w:rsidRDefault="00891458"/>
    <w:p w14:paraId="66A78667" w14:textId="71C48F82"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0C5C6B3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2951B2F" w14:textId="77777777" w:rsidR="00D26C12" w:rsidRPr="00AD5C4E" w:rsidRDefault="00D26C12" w:rsidP="00C7589C">
            <w:pPr>
              <w:jc w:val="center"/>
            </w:pPr>
            <w:r w:rsidRPr="00AD5C4E">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D40AF9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759C312D"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14:paraId="041793F2"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4" w:space="0" w:color="auto"/>
              <w:left w:val="single" w:sz="8" w:space="0" w:color="auto"/>
              <w:right w:val="single" w:sz="8" w:space="0" w:color="auto"/>
            </w:tcBorders>
            <w:shd w:val="clear" w:color="auto" w:fill="auto"/>
          </w:tcPr>
          <w:p w14:paraId="1793637D"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54CD1BD5" w14:textId="77777777"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14:paraId="50899DF4"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4A7D8157"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4BD7CF6E"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313D8D39" w14:textId="77777777" w:rsidR="00D26C12" w:rsidRPr="00AD5C4E" w:rsidRDefault="00D26C12" w:rsidP="00C7589C">
            <w:pPr>
              <w:jc w:val="center"/>
            </w:pPr>
            <w:r w:rsidRPr="00AD5C4E">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15F8A84" w14:textId="77777777" w:rsidR="00D26C12" w:rsidRPr="00AD5C4E" w:rsidRDefault="00D26C12" w:rsidP="00C7589C">
            <w:pPr>
              <w:jc w:val="center"/>
            </w:pPr>
            <w:r w:rsidRPr="00AD5C4E">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6951B661" w14:textId="77777777" w:rsidR="00D26C12" w:rsidRPr="00AD5C4E" w:rsidRDefault="00D26C12" w:rsidP="00F1791B">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7ECE8B90" w14:textId="77777777" w:rsidR="00D26C12" w:rsidRPr="00AD5C4E" w:rsidRDefault="00D26C12" w:rsidP="00F1791B"/>
        </w:tc>
      </w:tr>
      <w:tr w:rsidR="00514804" w:rsidRPr="00AD5C4E" w14:paraId="7FBDFE01"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B1926B" w14:textId="77777777" w:rsidR="00D26C12" w:rsidRPr="00AD5C4E" w:rsidRDefault="00F172D3">
            <w:pPr>
              <w:jc w:val="center"/>
            </w:pPr>
            <w:r w:rsidRPr="00AD5C4E">
              <w:rPr>
                <w:rFonts w:ascii="ＭＳ ゴシック" w:eastAsia="ＭＳ ゴシック" w:hAnsi="ＭＳ ゴシック" w:hint="eastAsia"/>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14:paraId="464AFD1F"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45DD5777" w14:textId="2E5536C1" w:rsidR="00D26C12" w:rsidRPr="00AD5C4E" w:rsidRDefault="00140F3A">
            <w:pPr>
              <w:jc w:val="center"/>
            </w:pPr>
            <w:r w:rsidRPr="00AD5C4E">
              <w:rPr>
                <w:rFonts w:hint="eastAsia"/>
              </w:rPr>
              <w:t>Ⅳ</w:t>
            </w:r>
          </w:p>
        </w:tc>
        <w:tc>
          <w:tcPr>
            <w:tcW w:w="746" w:type="dxa"/>
            <w:tcBorders>
              <w:top w:val="single" w:sz="4" w:space="0" w:color="auto"/>
              <w:left w:val="double" w:sz="4" w:space="0" w:color="auto"/>
            </w:tcBorders>
            <w:shd w:val="clear" w:color="auto" w:fill="auto"/>
            <w:vAlign w:val="center"/>
          </w:tcPr>
          <w:p w14:paraId="57715BD4" w14:textId="77777777" w:rsidR="00D26C12" w:rsidRPr="00AD5C4E" w:rsidRDefault="00D26C12" w:rsidP="004B08DB">
            <w:pPr>
              <w:jc w:val="center"/>
            </w:pPr>
          </w:p>
        </w:tc>
        <w:tc>
          <w:tcPr>
            <w:tcW w:w="3371" w:type="dxa"/>
            <w:tcBorders>
              <w:top w:val="single" w:sz="4" w:space="0" w:color="auto"/>
              <w:right w:val="single" w:sz="8" w:space="0" w:color="auto"/>
            </w:tcBorders>
            <w:shd w:val="clear" w:color="auto" w:fill="auto"/>
            <w:vAlign w:val="center"/>
          </w:tcPr>
          <w:p w14:paraId="32DCA790"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56150718"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８</w:t>
            </w:r>
          </w:p>
        </w:tc>
      </w:tr>
      <w:tr w:rsidR="00FD23B6" w:rsidRPr="00AD5C4E" w14:paraId="5E8EFE01" w14:textId="77777777"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36C667D9"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重点研究課題</w:t>
            </w:r>
          </w:p>
          <w:p w14:paraId="748AB07E" w14:textId="77777777" w:rsidR="00F172D3"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07A1C89D"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6499E5CE" w14:textId="77777777" w:rsidR="00F172D3" w:rsidRPr="00AD5C4E" w:rsidRDefault="00F172D3" w:rsidP="004B08DB">
            <w:pPr>
              <w:autoSpaceDE w:val="0"/>
              <w:autoSpaceDN w:val="0"/>
              <w:rPr>
                <w:rFonts w:ascii="ＭＳ ゴシック" w:eastAsia="ＭＳ ゴシック" w:hAnsi="ＭＳ ゴシック"/>
                <w:sz w:val="18"/>
                <w:szCs w:val="18"/>
              </w:rPr>
            </w:pPr>
          </w:p>
          <w:p w14:paraId="7F120791" w14:textId="77777777" w:rsidR="00F172D3" w:rsidRPr="00AD5C4E" w:rsidRDefault="00F172D3" w:rsidP="004B08DB">
            <w:pPr>
              <w:autoSpaceDE w:val="0"/>
              <w:autoSpaceDN w:val="0"/>
              <w:rPr>
                <w:rFonts w:ascii="ＭＳ ゴシック" w:eastAsia="ＭＳ ゴシック" w:hAnsi="ＭＳ ゴシック"/>
                <w:sz w:val="18"/>
                <w:szCs w:val="18"/>
              </w:rPr>
            </w:pPr>
          </w:p>
          <w:p w14:paraId="71B94FEA" w14:textId="77777777" w:rsidR="00F172D3" w:rsidRPr="00AD5C4E" w:rsidRDefault="00F172D3" w:rsidP="004B08DB">
            <w:pPr>
              <w:autoSpaceDE w:val="0"/>
              <w:autoSpaceDN w:val="0"/>
              <w:rPr>
                <w:rFonts w:ascii="ＭＳ ゴシック" w:eastAsia="ＭＳ ゴシック" w:hAnsi="ＭＳ ゴシック"/>
                <w:sz w:val="18"/>
                <w:szCs w:val="18"/>
              </w:rPr>
            </w:pPr>
          </w:p>
          <w:p w14:paraId="6D3BC927" w14:textId="77777777" w:rsidR="00F172D3" w:rsidRPr="00AD5C4E" w:rsidRDefault="00F172D3" w:rsidP="004B08DB">
            <w:pPr>
              <w:autoSpaceDE w:val="0"/>
              <w:autoSpaceDN w:val="0"/>
              <w:rPr>
                <w:rFonts w:ascii="ＭＳ ゴシック" w:eastAsia="ＭＳ ゴシック" w:hAnsi="ＭＳ ゴシック"/>
                <w:sz w:val="18"/>
                <w:szCs w:val="18"/>
              </w:rPr>
            </w:pPr>
          </w:p>
          <w:p w14:paraId="29A0D4D5" w14:textId="77777777" w:rsidR="00F172D3" w:rsidRPr="00AD5C4E" w:rsidRDefault="00F172D3" w:rsidP="004B08DB">
            <w:pPr>
              <w:autoSpaceDE w:val="0"/>
              <w:autoSpaceDN w:val="0"/>
              <w:rPr>
                <w:rFonts w:ascii="ＭＳ ゴシック" w:eastAsia="ＭＳ ゴシック" w:hAnsi="ＭＳ ゴシック"/>
                <w:sz w:val="18"/>
                <w:szCs w:val="18"/>
              </w:rPr>
            </w:pPr>
          </w:p>
          <w:p w14:paraId="1A11A601" w14:textId="77777777" w:rsidR="00F172D3" w:rsidRPr="00AD5C4E" w:rsidRDefault="00F172D3" w:rsidP="004B08DB">
            <w:pPr>
              <w:autoSpaceDE w:val="0"/>
              <w:autoSpaceDN w:val="0"/>
              <w:rPr>
                <w:rFonts w:ascii="ＭＳ ゴシック" w:eastAsia="ＭＳ ゴシック" w:hAnsi="ＭＳ ゴシック"/>
                <w:sz w:val="18"/>
                <w:szCs w:val="18"/>
              </w:rPr>
            </w:pPr>
          </w:p>
          <w:p w14:paraId="321A37CD" w14:textId="77777777" w:rsidR="00F172D3" w:rsidRPr="00AD5C4E" w:rsidRDefault="00F172D3" w:rsidP="004B08DB">
            <w:pPr>
              <w:autoSpaceDE w:val="0"/>
              <w:autoSpaceDN w:val="0"/>
              <w:rPr>
                <w:rFonts w:ascii="ＭＳ ゴシック" w:eastAsia="ＭＳ ゴシック" w:hAnsi="ＭＳ ゴシック"/>
                <w:sz w:val="18"/>
                <w:szCs w:val="18"/>
              </w:rPr>
            </w:pPr>
          </w:p>
          <w:p w14:paraId="32DB793B" w14:textId="77777777" w:rsidR="00F172D3" w:rsidRPr="00AD5C4E" w:rsidRDefault="00F172D3" w:rsidP="004B08DB">
            <w:pPr>
              <w:autoSpaceDE w:val="0"/>
              <w:autoSpaceDN w:val="0"/>
              <w:rPr>
                <w:rFonts w:ascii="ＭＳ ゴシック" w:eastAsia="ＭＳ ゴシック" w:hAnsi="ＭＳ ゴシック"/>
                <w:sz w:val="18"/>
                <w:szCs w:val="18"/>
              </w:rPr>
            </w:pPr>
          </w:p>
          <w:p w14:paraId="28C6AA65" w14:textId="77777777" w:rsidR="00F172D3" w:rsidRPr="00AD5C4E" w:rsidRDefault="00F172D3" w:rsidP="004B08DB">
            <w:pPr>
              <w:autoSpaceDE w:val="0"/>
              <w:autoSpaceDN w:val="0"/>
              <w:rPr>
                <w:rFonts w:ascii="ＭＳ ゴシック" w:eastAsia="ＭＳ ゴシック" w:hAnsi="ＭＳ ゴシック"/>
                <w:sz w:val="18"/>
                <w:szCs w:val="18"/>
              </w:rPr>
            </w:pPr>
          </w:p>
          <w:p w14:paraId="6883B5FD" w14:textId="77777777" w:rsidR="00F172D3" w:rsidRPr="00AD5C4E" w:rsidRDefault="00F172D3" w:rsidP="004B08DB">
            <w:pPr>
              <w:autoSpaceDE w:val="0"/>
              <w:autoSpaceDN w:val="0"/>
              <w:rPr>
                <w:rFonts w:ascii="ＭＳ ゴシック" w:eastAsia="ＭＳ ゴシック" w:hAnsi="ＭＳ ゴシック"/>
                <w:sz w:val="18"/>
                <w:szCs w:val="18"/>
              </w:rPr>
            </w:pPr>
          </w:p>
          <w:p w14:paraId="1FE987D3" w14:textId="77777777" w:rsidR="00F172D3" w:rsidRPr="00AD5C4E" w:rsidRDefault="00F172D3" w:rsidP="004B08DB">
            <w:pPr>
              <w:autoSpaceDE w:val="0"/>
              <w:autoSpaceDN w:val="0"/>
              <w:rPr>
                <w:rFonts w:ascii="ＭＳ ゴシック" w:eastAsia="ＭＳ ゴシック" w:hAnsi="ＭＳ ゴシック"/>
                <w:sz w:val="18"/>
                <w:szCs w:val="18"/>
              </w:rPr>
            </w:pPr>
          </w:p>
          <w:p w14:paraId="5D0C661E" w14:textId="7D9B5789"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環境への負荷が少なく、高品質で安全な農産物生産のための総合的作物管理（ICM）技術の開発</w:t>
            </w:r>
          </w:p>
          <w:p w14:paraId="3FB67D2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56EBABA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A256D9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78E991E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38FC554" w14:textId="77777777" w:rsidR="00BB3726" w:rsidRPr="00AD5C4E" w:rsidRDefault="00BB3726" w:rsidP="004B08DB">
            <w:pPr>
              <w:autoSpaceDE w:val="0"/>
              <w:autoSpaceDN w:val="0"/>
              <w:ind w:leftChars="36" w:left="76"/>
              <w:rPr>
                <w:rFonts w:ascii="ＭＳ ゴシック" w:eastAsia="ＭＳ ゴシック" w:hAnsi="ＭＳ ゴシック"/>
                <w:sz w:val="18"/>
                <w:szCs w:val="18"/>
              </w:rPr>
            </w:pPr>
          </w:p>
          <w:p w14:paraId="2D920328"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558FCEA0" w14:textId="77777777" w:rsidR="00F172D3" w:rsidRPr="00AD5C4E" w:rsidRDefault="00F172D3" w:rsidP="004B08DB">
            <w:pPr>
              <w:autoSpaceDE w:val="0"/>
              <w:autoSpaceDN w:val="0"/>
              <w:rPr>
                <w:rFonts w:ascii="ＭＳ ゴシック" w:eastAsia="ＭＳ ゴシック" w:hAnsi="ＭＳ ゴシック"/>
                <w:sz w:val="18"/>
                <w:szCs w:val="18"/>
              </w:rPr>
            </w:pPr>
          </w:p>
          <w:p w14:paraId="08F6B9B4" w14:textId="77777777" w:rsidR="00F172D3" w:rsidRPr="00AD5C4E" w:rsidRDefault="00F172D3" w:rsidP="004B08DB">
            <w:pPr>
              <w:autoSpaceDE w:val="0"/>
              <w:autoSpaceDN w:val="0"/>
              <w:ind w:leftChars="36" w:left="256"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（重点3）大阪湾の栄養塩適正管理に関する調査研究</w:t>
            </w:r>
          </w:p>
          <w:p w14:paraId="7C3EDF3E" w14:textId="77777777" w:rsidR="00F172D3" w:rsidRPr="00AD5C4E" w:rsidRDefault="00F172D3" w:rsidP="004B08DB">
            <w:pPr>
              <w:autoSpaceDE w:val="0"/>
              <w:autoSpaceDN w:val="0"/>
              <w:rPr>
                <w:rFonts w:ascii="ＭＳ ゴシック" w:eastAsia="ＭＳ ゴシック" w:hAnsi="ＭＳ ゴシック"/>
                <w:sz w:val="18"/>
                <w:szCs w:val="18"/>
              </w:rPr>
            </w:pPr>
          </w:p>
          <w:p w14:paraId="130737DA" w14:textId="77777777" w:rsidR="00F172D3" w:rsidRPr="00AD5C4E" w:rsidRDefault="00F172D3" w:rsidP="004B08DB">
            <w:pPr>
              <w:autoSpaceDE w:val="0"/>
              <w:autoSpaceDN w:val="0"/>
              <w:rPr>
                <w:rFonts w:ascii="ＭＳ ゴシック" w:eastAsia="ＭＳ ゴシック" w:hAnsi="ＭＳ ゴシック"/>
                <w:sz w:val="18"/>
                <w:szCs w:val="18"/>
              </w:rPr>
            </w:pPr>
          </w:p>
          <w:p w14:paraId="026AFDB7" w14:textId="77777777" w:rsidR="00F172D3" w:rsidRPr="00AD5C4E" w:rsidRDefault="00F172D3" w:rsidP="004B08DB">
            <w:pPr>
              <w:autoSpaceDE w:val="0"/>
              <w:autoSpaceDN w:val="0"/>
              <w:rPr>
                <w:rFonts w:ascii="ＭＳ ゴシック" w:eastAsia="ＭＳ ゴシック" w:hAnsi="ＭＳ ゴシック"/>
                <w:sz w:val="18"/>
                <w:szCs w:val="18"/>
              </w:rPr>
            </w:pPr>
          </w:p>
          <w:p w14:paraId="5D93FEEA" w14:textId="77777777" w:rsidR="00F172D3" w:rsidRPr="00AD5C4E" w:rsidRDefault="00F172D3" w:rsidP="004B08DB">
            <w:pPr>
              <w:autoSpaceDE w:val="0"/>
              <w:autoSpaceDN w:val="0"/>
              <w:rPr>
                <w:rFonts w:ascii="ＭＳ ゴシック" w:eastAsia="ＭＳ ゴシック" w:hAnsi="ＭＳ ゴシック"/>
                <w:sz w:val="18"/>
                <w:szCs w:val="18"/>
              </w:rPr>
            </w:pPr>
          </w:p>
          <w:p w14:paraId="11A74203" w14:textId="77777777" w:rsidR="00F172D3" w:rsidRPr="00AD5C4E" w:rsidRDefault="00F172D3" w:rsidP="004B08DB">
            <w:pPr>
              <w:autoSpaceDE w:val="0"/>
              <w:autoSpaceDN w:val="0"/>
              <w:rPr>
                <w:rFonts w:ascii="ＭＳ ゴシック" w:eastAsia="ＭＳ ゴシック" w:hAnsi="ＭＳ ゴシック"/>
                <w:sz w:val="18"/>
                <w:szCs w:val="18"/>
              </w:rPr>
            </w:pPr>
          </w:p>
          <w:p w14:paraId="589C1FE4" w14:textId="77777777" w:rsidR="00F172D3" w:rsidRPr="00AD5C4E" w:rsidRDefault="00F172D3" w:rsidP="004B08DB">
            <w:pPr>
              <w:autoSpaceDE w:val="0"/>
              <w:autoSpaceDN w:val="0"/>
              <w:rPr>
                <w:rFonts w:ascii="ＭＳ ゴシック" w:eastAsia="ＭＳ ゴシック" w:hAnsi="ＭＳ ゴシック"/>
                <w:sz w:val="18"/>
                <w:szCs w:val="18"/>
              </w:rPr>
            </w:pPr>
          </w:p>
          <w:p w14:paraId="78804D82" w14:textId="77777777" w:rsidR="00F172D3" w:rsidRPr="00AD5C4E" w:rsidRDefault="00F172D3" w:rsidP="004B08DB">
            <w:pPr>
              <w:autoSpaceDE w:val="0"/>
              <w:autoSpaceDN w:val="0"/>
              <w:rPr>
                <w:rFonts w:ascii="ＭＳ ゴシック" w:eastAsia="ＭＳ ゴシック" w:hAnsi="ＭＳ ゴシック"/>
                <w:sz w:val="18"/>
                <w:szCs w:val="18"/>
              </w:rPr>
            </w:pPr>
          </w:p>
          <w:p w14:paraId="6D2A72B4"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挑戦研究課題</w:t>
            </w:r>
          </w:p>
          <w:p w14:paraId="107F549C" w14:textId="77777777" w:rsidR="00F172D3"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先導的な役割を担う調査研究課題や新たな試みで地域社会への貢献が期待できる課題</w:t>
            </w:r>
          </w:p>
          <w:p w14:paraId="7FDDA9D4"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75C91CF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F68AF0E"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E109403"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D0B0E75"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C367067"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F82E75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BF2298F"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04311FD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6B9EC96D"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5A24A6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7E0CB877"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90D9AC7"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29F78D5A"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18F66CFF"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40C02810"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26CDB4D9"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3C9FA3CD"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535BC770"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02FEF6F9"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A55556C"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6BAD51A"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488DE7C7"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0701A7B9"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658C1C67"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B2A7E19"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75C5D210" w14:textId="77777777" w:rsidR="00F172D3" w:rsidRPr="00AD5C4E" w:rsidRDefault="00F172D3" w:rsidP="004B08DB">
            <w:pPr>
              <w:autoSpaceDE w:val="0"/>
              <w:autoSpaceDN w:val="0"/>
              <w:rPr>
                <w:rFonts w:ascii="ＭＳ ゴシック" w:eastAsia="ＭＳ ゴシック" w:hAnsi="ＭＳ ゴシック"/>
                <w:sz w:val="18"/>
                <w:szCs w:val="18"/>
              </w:rPr>
            </w:pPr>
          </w:p>
          <w:p w14:paraId="4118ADEB" w14:textId="77777777" w:rsidR="00F172D3" w:rsidRPr="00AD5C4E" w:rsidRDefault="00F172D3" w:rsidP="004B08DB">
            <w:pPr>
              <w:autoSpaceDE w:val="0"/>
              <w:autoSpaceDN w:val="0"/>
              <w:rPr>
                <w:rFonts w:ascii="ＭＳ ゴシック" w:eastAsia="ＭＳ ゴシック" w:hAnsi="ＭＳ ゴシック"/>
                <w:sz w:val="18"/>
                <w:szCs w:val="18"/>
              </w:rPr>
            </w:pPr>
          </w:p>
          <w:p w14:paraId="6AD4DED2"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基盤調査研究課題</w:t>
            </w:r>
          </w:p>
          <w:p w14:paraId="0374FEF3" w14:textId="77777777" w:rsidR="00C644EE"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地域の技術ニーズに根差す調査研</w:t>
            </w:r>
            <w:r w:rsidR="00C644EE" w:rsidRPr="00AD5C4E">
              <w:rPr>
                <w:rFonts w:ascii="ＭＳ ゴシック" w:eastAsia="ＭＳ ゴシック" w:hAnsi="ＭＳ ゴシック" w:hint="eastAsia"/>
                <w:sz w:val="18"/>
                <w:szCs w:val="18"/>
              </w:rPr>
              <w:t>究課題や公的試験研究機関として継続して実施することが必要な調査研究課題</w:t>
            </w:r>
          </w:p>
          <w:p w14:paraId="122BE757" w14:textId="79A2C832" w:rsidR="00C40225"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3956AF6D"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4D94B2A0"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5C958FA5"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70B49FE1"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5C666D01"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6070995A"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5AB7F14D"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DB10E7B"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C857A05"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7A6FCE3"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3C408009"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17C9E82"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4D98E6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93919ED"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11114A97"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F673BA6"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1668435F"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38ED54DA"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03DCF1A9"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2F23C0E" w14:textId="77777777" w:rsidR="003156FE" w:rsidRPr="00AD5C4E" w:rsidRDefault="003156FE" w:rsidP="004B08DB">
            <w:pPr>
              <w:autoSpaceDE w:val="0"/>
              <w:autoSpaceDN w:val="0"/>
              <w:ind w:left="425" w:hangingChars="236" w:hanging="425"/>
              <w:rPr>
                <w:rFonts w:ascii="ＭＳ ゴシック" w:eastAsia="ＭＳ ゴシック" w:hAnsi="ＭＳ ゴシック"/>
                <w:sz w:val="18"/>
                <w:szCs w:val="18"/>
              </w:rPr>
            </w:pPr>
          </w:p>
          <w:p w14:paraId="2004D2EC" w14:textId="77777777" w:rsidR="00C40225" w:rsidRPr="00AD5C4E" w:rsidRDefault="00C40225" w:rsidP="004B08DB">
            <w:pPr>
              <w:autoSpaceDE w:val="0"/>
              <w:autoSpaceDN w:val="0"/>
              <w:ind w:left="425" w:hangingChars="236" w:hanging="425"/>
              <w:rPr>
                <w:rFonts w:ascii="ＭＳ ゴシック" w:eastAsia="ＭＳ ゴシック" w:hAnsi="ＭＳ ゴシック"/>
                <w:sz w:val="18"/>
                <w:szCs w:val="18"/>
              </w:rPr>
            </w:pPr>
          </w:p>
          <w:p w14:paraId="741C6399" w14:textId="77777777" w:rsidR="00C40225" w:rsidRPr="00AD5C4E" w:rsidRDefault="00C40225" w:rsidP="004B08DB">
            <w:pPr>
              <w:autoSpaceDE w:val="0"/>
              <w:autoSpaceDN w:val="0"/>
              <w:ind w:left="425" w:hangingChars="236" w:hanging="425"/>
              <w:rPr>
                <w:rFonts w:ascii="ＭＳ ゴシック" w:eastAsia="ＭＳ ゴシック" w:hAnsi="ＭＳ ゴシック"/>
                <w:sz w:val="18"/>
                <w:szCs w:val="18"/>
              </w:rPr>
            </w:pPr>
          </w:p>
          <w:p w14:paraId="0025E9CF" w14:textId="77777777" w:rsidR="00D26C12"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49875C2D"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68E80A1B"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28D89B48"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8C9DB19"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2E6FB91" w14:textId="77777777" w:rsidR="00D653E2" w:rsidRPr="00AD5C4E" w:rsidRDefault="00D653E2" w:rsidP="00C644EE">
            <w:pPr>
              <w:autoSpaceDE w:val="0"/>
              <w:autoSpaceDN w:val="0"/>
              <w:spacing w:line="0" w:lineRule="atLeast"/>
              <w:ind w:left="496" w:hangingChars="236" w:hanging="496"/>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424DA6F8"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２　重点研究課題</w:t>
            </w:r>
          </w:p>
          <w:p w14:paraId="380B41E6"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22EBEB2D"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FA9CFEC"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09A81E0" w14:textId="77777777" w:rsidR="009D149F" w:rsidRPr="00AD5C4E" w:rsidRDefault="009D149F" w:rsidP="004B08DB">
            <w:pPr>
              <w:autoSpaceDE w:val="0"/>
              <w:autoSpaceDN w:val="0"/>
              <w:rPr>
                <w:rFonts w:ascii="ＭＳ ゴシック" w:eastAsia="ＭＳ ゴシック" w:hAnsi="ＭＳ ゴシック"/>
                <w:sz w:val="18"/>
                <w:szCs w:val="18"/>
              </w:rPr>
            </w:pPr>
          </w:p>
          <w:p w14:paraId="027552DC" w14:textId="77777777" w:rsidR="009D149F" w:rsidRPr="00AD5C4E" w:rsidRDefault="009D149F" w:rsidP="004B08DB">
            <w:pPr>
              <w:autoSpaceDE w:val="0"/>
              <w:autoSpaceDN w:val="0"/>
              <w:rPr>
                <w:rFonts w:ascii="ＭＳ ゴシック" w:eastAsia="ＭＳ ゴシック" w:hAnsi="ＭＳ ゴシック"/>
                <w:sz w:val="18"/>
                <w:szCs w:val="18"/>
              </w:rPr>
            </w:pPr>
          </w:p>
          <w:p w14:paraId="79529788" w14:textId="74E72949" w:rsidR="0010792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708C3078"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PM2.5の成分分析結果を用いた発生源の推定や広域シミュレーションモデルによる広域移流の実態把握、光化学オキシダントの原因物質の１つと考えられる植生由来のVOC放出メカニズムの解明のための調査研究を行う。</w:t>
            </w:r>
          </w:p>
          <w:p w14:paraId="4D2C535E" w14:textId="6327D0ED"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環境への負荷が少なく、高品質で安全な農産物生産のための総合的作物管理（ICM）技術の開発</w:t>
            </w:r>
          </w:p>
          <w:p w14:paraId="38872D04"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今年度は、キュウリの総合的病害虫管理や露地ナスでの天敵活用に重点をおいて、「大阪エコ農産物」生産振興を支える技術開発に取り組</w:t>
            </w:r>
            <w:r w:rsidRPr="00AD5C4E">
              <w:rPr>
                <w:rFonts w:ascii="ＭＳ ゴシック" w:eastAsia="ＭＳ ゴシック" w:hAnsi="ＭＳ ゴシック" w:hint="eastAsia"/>
                <w:sz w:val="18"/>
                <w:szCs w:val="18"/>
              </w:rPr>
              <w:lastRenderedPageBreak/>
              <w:t>む。</w:t>
            </w:r>
          </w:p>
          <w:p w14:paraId="307EFE60" w14:textId="0986F43C"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大阪湾の栄養塩適正管理に関する調査研究</w:t>
            </w:r>
          </w:p>
          <w:p w14:paraId="12F17228"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今年度は、陸域から大阪湾への窒素・リン負荷の詳細把握、植物プランクトンから浮魚に至る生態系の解析及び底生魚介類の食物網の解析を行う。</w:t>
            </w:r>
          </w:p>
          <w:p w14:paraId="53B534BC"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69B4DFB8"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挑戦研究課題</w:t>
            </w:r>
          </w:p>
          <w:p w14:paraId="5AF7845D"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649DBA8D"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120A9A1A"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3BC699FB"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4D0E1769"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30A50032"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今年度は、一般環境及び道路沿道でのナノ粒子の粒径別個数濃度の測定と成分分析を行い、府域におけるナノ粒子の実態を把握する。</w:t>
            </w:r>
          </w:p>
          <w:p w14:paraId="45054AF7"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7719C689"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今年度は、第1期中期計画期間に開発した下水汚泥の高速処理システムの性能向上を目指すほか、廃棄物処分場における浸出水対策や、海面廃棄物埋立処分場調整池での微生物を利用</w:t>
            </w:r>
            <w:r w:rsidRPr="00AD5C4E">
              <w:rPr>
                <w:rFonts w:ascii="ＭＳ ゴシック" w:eastAsia="ＭＳ ゴシック" w:hAnsi="ＭＳ ゴシック" w:hint="eastAsia"/>
                <w:sz w:val="18"/>
                <w:szCs w:val="18"/>
              </w:rPr>
              <w:lastRenderedPageBreak/>
              <w:t>した窒素低減対策の検討を行う。</w:t>
            </w:r>
          </w:p>
          <w:p w14:paraId="32E269AF" w14:textId="77777777" w:rsidR="00E97F33" w:rsidRPr="00AD5C4E" w:rsidRDefault="00E97F33" w:rsidP="004B08DB">
            <w:pPr>
              <w:autoSpaceDE w:val="0"/>
              <w:autoSpaceDN w:val="0"/>
              <w:ind w:leftChars="14" w:left="29" w:firstLineChars="100" w:firstLine="180"/>
              <w:rPr>
                <w:rFonts w:ascii="ＭＳ ゴシック" w:eastAsia="ＭＳ ゴシック" w:hAnsi="ＭＳ ゴシック"/>
                <w:sz w:val="18"/>
                <w:szCs w:val="18"/>
              </w:rPr>
            </w:pPr>
          </w:p>
          <w:p w14:paraId="32FD386A" w14:textId="77777777" w:rsidR="00E0259C" w:rsidRPr="00AD5C4E" w:rsidRDefault="00E0259C" w:rsidP="004B08DB">
            <w:pPr>
              <w:autoSpaceDE w:val="0"/>
              <w:autoSpaceDN w:val="0"/>
              <w:ind w:leftChars="14" w:left="29" w:firstLineChars="100" w:firstLine="180"/>
              <w:rPr>
                <w:rFonts w:ascii="ＭＳ ゴシック" w:eastAsia="ＭＳ ゴシック" w:hAnsi="ＭＳ ゴシック"/>
                <w:sz w:val="18"/>
                <w:szCs w:val="18"/>
              </w:rPr>
            </w:pPr>
          </w:p>
          <w:p w14:paraId="376A0C2E" w14:textId="77777777" w:rsidR="00E0259C" w:rsidRPr="00AD5C4E" w:rsidRDefault="00E0259C" w:rsidP="004B08DB">
            <w:pPr>
              <w:autoSpaceDE w:val="0"/>
              <w:autoSpaceDN w:val="0"/>
              <w:ind w:leftChars="14" w:left="29" w:firstLineChars="100" w:firstLine="180"/>
              <w:rPr>
                <w:rFonts w:ascii="ＭＳ ゴシック" w:eastAsia="ＭＳ ゴシック" w:hAnsi="ＭＳ ゴシック"/>
                <w:sz w:val="18"/>
                <w:szCs w:val="18"/>
              </w:rPr>
            </w:pPr>
          </w:p>
          <w:p w14:paraId="209025AC"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5502033C"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今年度は、トラフグ資源の復活に向けた標識放流技術の開発を行うほか、</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の品種改良に着手する。</w:t>
            </w:r>
          </w:p>
          <w:p w14:paraId="2B75AA99"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67FC0C50"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基盤調査研究課題</w:t>
            </w:r>
          </w:p>
          <w:p w14:paraId="4B7138AC"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5197EFA2"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4CD0E8D3"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0580D1BB" w14:textId="77777777" w:rsidR="00C644EE" w:rsidRPr="00AD5C4E" w:rsidRDefault="00C644EE" w:rsidP="004B08DB">
            <w:pPr>
              <w:autoSpaceDE w:val="0"/>
              <w:autoSpaceDN w:val="0"/>
              <w:rPr>
                <w:rFonts w:ascii="ＭＳ ゴシック" w:eastAsia="ＭＳ ゴシック" w:hAnsi="ＭＳ ゴシック"/>
                <w:sz w:val="18"/>
                <w:szCs w:val="18"/>
              </w:rPr>
            </w:pPr>
          </w:p>
          <w:p w14:paraId="39FA95B3" w14:textId="77777777" w:rsidR="00AD76F2" w:rsidRPr="00AD5C4E" w:rsidRDefault="00AD76F2" w:rsidP="004B08DB">
            <w:pPr>
              <w:autoSpaceDE w:val="0"/>
              <w:autoSpaceDN w:val="0"/>
              <w:rPr>
                <w:rFonts w:ascii="ＭＳ ゴシック" w:eastAsia="ＭＳ ゴシック" w:hAnsi="ＭＳ ゴシック"/>
                <w:sz w:val="18"/>
                <w:szCs w:val="18"/>
              </w:rPr>
            </w:pPr>
          </w:p>
          <w:p w14:paraId="5D4DD8A8"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0E7D7CB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F25A66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26ECE22"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4FE6D81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5FC360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7B2992B"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39AAD78B"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A1BCFED"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4804AE8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6A885C6"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3A20EC20"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C0F5062"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0CEF9F3D"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6439F1B8"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1DFAFD82"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40DC19A7"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56D0E2B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2695CE5C"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C1A776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E62F43E"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15331CD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4E63B2C"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F78E35E" w14:textId="77777777" w:rsidR="00D26C12"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0BB78BE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B7FE9D4"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53A1E9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1B55A81"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55DEF2A" w14:textId="77777777" w:rsidR="00D653E2" w:rsidRPr="00AD5C4E" w:rsidRDefault="00D653E2" w:rsidP="00F172D3">
            <w:pPr>
              <w:autoSpaceDE w:val="0"/>
              <w:autoSpaceDN w:val="0"/>
              <w:spacing w:line="0" w:lineRule="atLeast"/>
              <w:ind w:leftChars="82" w:left="384" w:hangingChars="118" w:hanging="212"/>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0FACF21B" w14:textId="291C9BDD" w:rsidR="00C644EE" w:rsidRPr="00AD5C4E" w:rsidRDefault="009F16E2"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lastRenderedPageBreak/>
              <w:t xml:space="preserve">２　</w:t>
            </w:r>
            <w:r w:rsidR="00C644EE" w:rsidRPr="00AD5C4E">
              <w:rPr>
                <w:rFonts w:ascii="ＭＳ ゴシック" w:eastAsia="ＭＳ ゴシック" w:hAnsi="ＭＳ ゴシック" w:hint="eastAsia"/>
                <w:b/>
                <w:sz w:val="18"/>
                <w:szCs w:val="18"/>
              </w:rPr>
              <w:t>重点研究課題</w:t>
            </w:r>
            <w:r w:rsidR="00EB3A68" w:rsidRPr="00AD5C4E">
              <w:rPr>
                <w:rFonts w:asciiTheme="minorEastAsia" w:eastAsiaTheme="minorEastAsia" w:hAnsiTheme="minorEastAsia" w:hint="eastAsia"/>
                <w:sz w:val="18"/>
                <w:szCs w:val="18"/>
              </w:rPr>
              <w:t>(添付資料集46ページ)</w:t>
            </w:r>
          </w:p>
          <w:p w14:paraId="78D0B319" w14:textId="77777777" w:rsidR="008B4279" w:rsidRPr="00AD5C4E" w:rsidRDefault="008B4279" w:rsidP="004B08DB">
            <w:pPr>
              <w:jc w:val="left"/>
              <w:rPr>
                <w:rFonts w:ascii="ＭＳ ゴシック" w:eastAsia="ＭＳ ゴシック" w:hAnsi="ＭＳ ゴシック"/>
                <w:sz w:val="18"/>
                <w:szCs w:val="18"/>
                <w:shd w:val="pct15" w:color="auto" w:fill="FFFFFF"/>
              </w:rPr>
            </w:pPr>
          </w:p>
          <w:p w14:paraId="7973B63F" w14:textId="77777777" w:rsidR="00C644EE" w:rsidRPr="00AD5C4E" w:rsidRDefault="00C644EE" w:rsidP="004B08DB">
            <w:pPr>
              <w:jc w:val="left"/>
              <w:rPr>
                <w:rFonts w:ascii="ＭＳ ゴシック" w:eastAsia="ＭＳ ゴシック" w:hAnsi="ＭＳ ゴシック"/>
                <w:sz w:val="18"/>
                <w:szCs w:val="18"/>
              </w:rPr>
            </w:pPr>
          </w:p>
          <w:p w14:paraId="67238BF1" w14:textId="77777777" w:rsidR="00C644EE" w:rsidRPr="00AD5C4E" w:rsidRDefault="00C644EE" w:rsidP="004B08DB">
            <w:pPr>
              <w:jc w:val="left"/>
              <w:rPr>
                <w:rFonts w:ascii="ＭＳ ゴシック" w:eastAsia="ＭＳ ゴシック" w:hAnsi="ＭＳ ゴシック"/>
                <w:sz w:val="18"/>
                <w:szCs w:val="18"/>
              </w:rPr>
            </w:pPr>
          </w:p>
          <w:p w14:paraId="59BC7C88" w14:textId="77777777" w:rsidR="00C644EE" w:rsidRPr="00AD5C4E" w:rsidRDefault="00C644EE" w:rsidP="004B08DB">
            <w:pPr>
              <w:jc w:val="left"/>
              <w:rPr>
                <w:rFonts w:ascii="ＭＳ ゴシック" w:eastAsia="ＭＳ ゴシック" w:hAnsi="ＭＳ ゴシック"/>
                <w:sz w:val="18"/>
                <w:szCs w:val="18"/>
              </w:rPr>
            </w:pPr>
          </w:p>
          <w:p w14:paraId="2F026166" w14:textId="77777777" w:rsidR="00C644EE" w:rsidRPr="00AD5C4E" w:rsidRDefault="00C644EE" w:rsidP="004B08DB">
            <w:pPr>
              <w:jc w:val="left"/>
              <w:rPr>
                <w:rFonts w:ascii="ＭＳ ゴシック" w:eastAsia="ＭＳ ゴシック" w:hAnsi="ＭＳ ゴシック"/>
                <w:sz w:val="18"/>
                <w:szCs w:val="18"/>
              </w:rPr>
            </w:pPr>
          </w:p>
          <w:p w14:paraId="095F406D" w14:textId="77777777" w:rsidR="009F16E2" w:rsidRPr="00AD5C4E" w:rsidRDefault="009F16E2"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26375C2F"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立環境研究所と地方環境研究所との共同研究「PM2.5の環境基準超過をもたらす地域的/広域的汚染機構の解明」を中心に調査研究を推進。PM2.5高濃度時の要因解析と都市域の有機成分の解析を行うことで、地域的な汚染の特徴を把握。</w:t>
            </w:r>
          </w:p>
          <w:p w14:paraId="34D82E99"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●広域気象モデルおよび化学輸送モデルを用いて、関西地域のPM2.5や光化学オキシダントの高濃度事象について、汚染メカニズムの解明にむけた解析を実施。</w:t>
            </w:r>
          </w:p>
          <w:p w14:paraId="64806DE9"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●関西の主要な森林植生（竹種、広葉樹、針葉樹）のVOC放出量測定を室内またはフィールドにて実施し、各植生のVOC放出能を把握。多く</w:t>
            </w:r>
            <w:r w:rsidR="00A55408" w:rsidRPr="00AD5C4E">
              <w:rPr>
                <w:rFonts w:ascii="ＭＳ ゴシック" w:eastAsia="ＭＳ ゴシック" w:hAnsi="ＭＳ ゴシック" w:hint="eastAsia"/>
                <w:sz w:val="18"/>
                <w:szCs w:val="18"/>
              </w:rPr>
              <w:t>の植生</w:t>
            </w:r>
            <w:r w:rsidRPr="00AD5C4E">
              <w:rPr>
                <w:rFonts w:ascii="ＭＳ ゴシック" w:eastAsia="ＭＳ ゴシック" w:hAnsi="ＭＳ ゴシック" w:hint="eastAsia"/>
                <w:sz w:val="18"/>
                <w:szCs w:val="18"/>
              </w:rPr>
              <w:t>で夏季に放出量が最大となることを確認。</w:t>
            </w:r>
          </w:p>
          <w:p w14:paraId="2E0564AE" w14:textId="77777777" w:rsidR="007F0C34" w:rsidRPr="00AD5C4E" w:rsidRDefault="007F0C34" w:rsidP="004B08DB">
            <w:pPr>
              <w:ind w:leftChars="50" w:left="285" w:hangingChars="100" w:hanging="180"/>
              <w:jc w:val="left"/>
              <w:rPr>
                <w:rFonts w:ascii="ＭＳ ゴシック" w:eastAsia="ＭＳ ゴシック" w:hAnsi="ＭＳ ゴシック"/>
                <w:sz w:val="18"/>
                <w:szCs w:val="18"/>
              </w:rPr>
            </w:pPr>
          </w:p>
          <w:p w14:paraId="1FF4234E" w14:textId="77777777" w:rsidR="00C2443C" w:rsidRPr="00AD5C4E" w:rsidRDefault="00C2443C" w:rsidP="004B08DB">
            <w:pPr>
              <w:ind w:leftChars="50" w:left="285" w:hangingChars="100" w:hanging="180"/>
              <w:jc w:val="left"/>
              <w:rPr>
                <w:rFonts w:ascii="ＭＳ ゴシック" w:eastAsia="ＭＳ ゴシック" w:hAnsi="ＭＳ ゴシック"/>
                <w:sz w:val="18"/>
                <w:szCs w:val="18"/>
              </w:rPr>
            </w:pPr>
          </w:p>
          <w:p w14:paraId="73FB34BC" w14:textId="77777777" w:rsidR="00C644EE" w:rsidRPr="00AD5C4E" w:rsidRDefault="00C644EE" w:rsidP="004B08DB">
            <w:pPr>
              <w:jc w:val="left"/>
              <w:rPr>
                <w:rFonts w:ascii="ＭＳ ゴシック" w:eastAsia="ＭＳ ゴシック" w:hAnsi="ＭＳ ゴシック"/>
                <w:sz w:val="18"/>
                <w:szCs w:val="18"/>
              </w:rPr>
            </w:pPr>
          </w:p>
          <w:p w14:paraId="0723027E" w14:textId="77777777" w:rsidR="009F16E2" w:rsidRPr="00AD5C4E" w:rsidRDefault="009F16E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（重点2）環境への負荷が少なく、高品質で安全な農産物生産のための総合的作物管理（ICM）技術の開発</w:t>
            </w:r>
          </w:p>
          <w:p w14:paraId="6523485B" w14:textId="19545700"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●薬剤感受性検定の簡易化手法を開発し、</w:t>
            </w:r>
            <w:r w:rsidR="00BB3726" w:rsidRPr="00AD5C4E">
              <w:rPr>
                <w:rFonts w:ascii="ＭＳ ゴシック" w:eastAsia="ＭＳ ゴシック" w:hAnsi="ＭＳ ゴシック" w:hint="eastAsia"/>
                <w:sz w:val="18"/>
                <w:szCs w:val="18"/>
              </w:rPr>
              <w:t>耐性菌</w:t>
            </w:r>
            <w:r w:rsidRPr="00AD5C4E">
              <w:rPr>
                <w:rFonts w:ascii="ＭＳ ゴシック" w:eastAsia="ＭＳ ゴシック" w:hAnsi="ＭＳ ゴシック" w:hint="eastAsia"/>
                <w:sz w:val="18"/>
                <w:szCs w:val="18"/>
              </w:rPr>
              <w:t>モニタリングの効率性を向上。さらに遺伝子診断技術によりウイルス性の病害診断や薬剤耐性診断</w:t>
            </w:r>
            <w:r w:rsidR="00CB1C32" w:rsidRPr="00AD5C4E">
              <w:rPr>
                <w:rFonts w:ascii="ＭＳ ゴシック" w:eastAsia="ＭＳ ゴシック" w:hAnsi="ＭＳ ゴシック" w:hint="eastAsia"/>
                <w:sz w:val="18"/>
                <w:szCs w:val="18"/>
              </w:rPr>
              <w:t>の</w:t>
            </w:r>
            <w:r w:rsidRPr="00AD5C4E">
              <w:rPr>
                <w:rFonts w:ascii="ＭＳ ゴシック" w:eastAsia="ＭＳ ゴシック" w:hAnsi="ＭＳ ゴシック" w:hint="eastAsia"/>
                <w:sz w:val="18"/>
                <w:szCs w:val="18"/>
              </w:rPr>
              <w:t>迅速化</w:t>
            </w:r>
            <w:r w:rsidR="00BB3726" w:rsidRPr="00AD5C4E">
              <w:rPr>
                <w:rFonts w:ascii="ＭＳ ゴシック" w:eastAsia="ＭＳ ゴシック" w:hAnsi="ＭＳ ゴシック" w:hint="eastAsia"/>
                <w:sz w:val="18"/>
                <w:szCs w:val="18"/>
              </w:rPr>
              <w:t>・正確化を図った</w:t>
            </w:r>
            <w:r w:rsidRPr="00AD5C4E">
              <w:rPr>
                <w:rFonts w:ascii="ＭＳ ゴシック" w:eastAsia="ＭＳ ゴシック" w:hAnsi="ＭＳ ゴシック" w:hint="eastAsia"/>
                <w:sz w:val="18"/>
                <w:szCs w:val="18"/>
              </w:rPr>
              <w:t>。</w:t>
            </w:r>
          </w:p>
          <w:p w14:paraId="159BA7D3" w14:textId="77777777" w:rsidR="00C644EE"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キュウリのアザミウマ類に対して赤色ネット、捕食性天敵スワルスキーカブリダニ、天敵糸状菌メタリジウム粒剤を併用した総合的害虫管理体系、露地ナスのアザミウマ類に対してスワルスキーカブリダニと土着天敵など天敵を活用した防除体系を開発。</w:t>
            </w:r>
          </w:p>
          <w:p w14:paraId="0F81F830" w14:textId="0B944F62" w:rsidR="00206779" w:rsidRPr="00AD5C4E" w:rsidRDefault="00BB37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E47FE5" w:rsidRPr="00AD5C4E">
              <w:rPr>
                <w:rFonts w:ascii="ＭＳ ゴシック" w:eastAsia="ＭＳ ゴシック" w:hAnsi="ＭＳ ゴシック" w:hint="eastAsia"/>
                <w:sz w:val="18"/>
                <w:szCs w:val="18"/>
              </w:rPr>
              <w:t>施設ナスのアザミウマ類に対して、総合的病害虫・雑草管理（</w:t>
            </w:r>
            <w:r w:rsidR="00E47FE5" w:rsidRPr="00AD5C4E">
              <w:rPr>
                <w:rFonts w:ascii="ＭＳ ゴシック" w:eastAsia="ＭＳ ゴシック" w:hAnsi="ＭＳ ゴシック"/>
                <w:sz w:val="18"/>
                <w:szCs w:val="18"/>
              </w:rPr>
              <w:t>IPM）管理マニュアルを提案・実証に至り、殺虫剤使用量を4割削減。</w:t>
            </w:r>
          </w:p>
          <w:p w14:paraId="081AF533" w14:textId="77777777" w:rsidR="00206779" w:rsidRPr="00AD5C4E" w:rsidRDefault="00206779" w:rsidP="004B08DB">
            <w:pPr>
              <w:jc w:val="left"/>
              <w:rPr>
                <w:rFonts w:ascii="ＭＳ ゴシック" w:eastAsia="ＭＳ ゴシック" w:hAnsi="ＭＳ ゴシック"/>
                <w:sz w:val="18"/>
                <w:szCs w:val="18"/>
              </w:rPr>
            </w:pPr>
          </w:p>
          <w:p w14:paraId="0D3D5C01" w14:textId="77777777" w:rsidR="009F16E2" w:rsidRPr="00AD5C4E" w:rsidRDefault="009F16E2" w:rsidP="004B08DB">
            <w:pPr>
              <w:autoSpaceDE w:val="0"/>
              <w:autoSpaceDN w:val="0"/>
              <w:ind w:leftChars="36" w:left="76"/>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（重点3）大阪湾の栄養塩適正管理に関する調査研究</w:t>
            </w:r>
          </w:p>
          <w:p w14:paraId="05FF47DE" w14:textId="77777777" w:rsidR="005E1452" w:rsidRPr="00AD5C4E" w:rsidRDefault="00D5649A"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E1452" w:rsidRPr="00AD5C4E">
              <w:rPr>
                <w:rFonts w:ascii="ＭＳ ゴシック" w:eastAsia="ＭＳ ゴシック" w:hAnsi="ＭＳ ゴシック" w:hint="eastAsia"/>
                <w:sz w:val="18"/>
                <w:szCs w:val="18"/>
              </w:rPr>
              <w:t>琵琶湖環境科学研究センターとの共同研究「琵琶湖・淀川流域の流下に伴う難分解性有機窒素成分の変化に関する研究」を中心に調査研究を推進。大阪湾に流入する河川および大阪湾に含まれる難利用性有機窒素の季節変化を検証。</w:t>
            </w:r>
          </w:p>
          <w:p w14:paraId="2D74B749" w14:textId="77777777" w:rsidR="001F17F4" w:rsidRPr="00AD5C4E" w:rsidRDefault="00351914"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F17F4" w:rsidRPr="00AD5C4E">
              <w:rPr>
                <w:rFonts w:ascii="ＭＳ ゴシック" w:eastAsia="ＭＳ ゴシック" w:hAnsi="ＭＳ ゴシック" w:hint="eastAsia"/>
                <w:sz w:val="18"/>
                <w:szCs w:val="18"/>
              </w:rPr>
              <w:t>広島大学からの環境研究総合推進費による業務委託を中心に調査研究を推進。過去のモニタリングデータから、大阪湾における栄養段階別生産速度と転送効率について</w:t>
            </w:r>
            <w:r w:rsidR="00597566" w:rsidRPr="00AD5C4E">
              <w:rPr>
                <w:rFonts w:ascii="ＭＳ ゴシック" w:eastAsia="ＭＳ ゴシック" w:hAnsi="ＭＳ ゴシック" w:hint="eastAsia"/>
                <w:sz w:val="18"/>
                <w:szCs w:val="18"/>
              </w:rPr>
              <w:t>解析</w:t>
            </w:r>
            <w:r w:rsidR="001F17F4" w:rsidRPr="00AD5C4E">
              <w:rPr>
                <w:rFonts w:ascii="ＭＳ ゴシック" w:eastAsia="ＭＳ ゴシック" w:hAnsi="ＭＳ ゴシック" w:hint="eastAsia"/>
                <w:sz w:val="18"/>
                <w:szCs w:val="18"/>
              </w:rPr>
              <w:t>。</w:t>
            </w:r>
          </w:p>
          <w:p w14:paraId="71A848BA" w14:textId="77777777" w:rsidR="00C644EE" w:rsidRPr="00AD5C4E" w:rsidRDefault="001F17F4"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●大阪湾の高次生態系モデルの構築作業を</w:t>
            </w:r>
            <w:r w:rsidR="001E76BF" w:rsidRPr="00AD5C4E">
              <w:rPr>
                <w:rFonts w:ascii="ＭＳ ゴシック" w:eastAsia="ＭＳ ゴシック" w:hAnsi="ＭＳ ゴシック" w:hint="eastAsia"/>
                <w:sz w:val="18"/>
                <w:szCs w:val="18"/>
              </w:rPr>
              <w:t>進展</w:t>
            </w:r>
            <w:r w:rsidRPr="00AD5C4E">
              <w:rPr>
                <w:rFonts w:ascii="ＭＳ ゴシック" w:eastAsia="ＭＳ ゴシック" w:hAnsi="ＭＳ ゴシック" w:hint="eastAsia"/>
                <w:sz w:val="18"/>
                <w:szCs w:val="18"/>
              </w:rPr>
              <w:t>。</w:t>
            </w:r>
          </w:p>
          <w:p w14:paraId="5FFB0646" w14:textId="77777777" w:rsidR="00206779" w:rsidRPr="00AD5C4E" w:rsidRDefault="00206779" w:rsidP="004B08DB">
            <w:pPr>
              <w:jc w:val="left"/>
              <w:rPr>
                <w:rFonts w:ascii="ＭＳ ゴシック" w:eastAsia="ＭＳ ゴシック" w:hAnsi="ＭＳ ゴシック"/>
                <w:sz w:val="18"/>
                <w:szCs w:val="18"/>
              </w:rPr>
            </w:pPr>
          </w:p>
          <w:p w14:paraId="13E76F65" w14:textId="49943810" w:rsidR="00C644EE" w:rsidRPr="00AD5C4E" w:rsidRDefault="009F16E2"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３</w:t>
            </w:r>
            <w:r w:rsidR="005A4AF3" w:rsidRPr="00AD5C4E">
              <w:rPr>
                <w:rFonts w:ascii="ＭＳ ゴシック" w:eastAsia="ＭＳ ゴシック" w:hAnsi="ＭＳ ゴシック" w:hint="eastAsia"/>
                <w:sz w:val="18"/>
                <w:szCs w:val="18"/>
              </w:rPr>
              <w:t xml:space="preserve">　</w:t>
            </w:r>
            <w:r w:rsidR="00C644EE" w:rsidRPr="00AD5C4E">
              <w:rPr>
                <w:rFonts w:ascii="ＭＳ ゴシック" w:eastAsia="ＭＳ ゴシック" w:hAnsi="ＭＳ ゴシック" w:hint="eastAsia"/>
                <w:b/>
                <w:sz w:val="18"/>
                <w:szCs w:val="18"/>
              </w:rPr>
              <w:t>挑戦研究課題</w:t>
            </w:r>
            <w:r w:rsidR="00EB3A68" w:rsidRPr="00AD5C4E">
              <w:rPr>
                <w:rFonts w:asciiTheme="minorEastAsia" w:eastAsiaTheme="minorEastAsia" w:hAnsiTheme="minorEastAsia" w:hint="eastAsia"/>
                <w:sz w:val="18"/>
                <w:szCs w:val="18"/>
              </w:rPr>
              <w:t>(添付資料集46ページ)</w:t>
            </w:r>
          </w:p>
          <w:p w14:paraId="30A9384E" w14:textId="77777777" w:rsidR="008B4279" w:rsidRPr="00AD5C4E" w:rsidRDefault="008B4279" w:rsidP="004B08DB">
            <w:pPr>
              <w:autoSpaceDE w:val="0"/>
              <w:autoSpaceDN w:val="0"/>
              <w:rPr>
                <w:rFonts w:ascii="ＭＳ ゴシック" w:eastAsia="ＭＳ ゴシック" w:hAnsi="ＭＳ ゴシック"/>
                <w:sz w:val="18"/>
                <w:szCs w:val="18"/>
                <w:shd w:val="pct15" w:color="auto" w:fill="FFFFFF"/>
              </w:rPr>
            </w:pPr>
          </w:p>
          <w:p w14:paraId="66E1CE2B" w14:textId="77777777" w:rsidR="00C644EE" w:rsidRPr="00AD5C4E" w:rsidRDefault="00C644EE" w:rsidP="004B08DB">
            <w:pPr>
              <w:jc w:val="left"/>
              <w:rPr>
                <w:rFonts w:ascii="ＭＳ ゴシック" w:eastAsia="ＭＳ ゴシック" w:hAnsi="ＭＳ ゴシック"/>
                <w:sz w:val="18"/>
                <w:szCs w:val="18"/>
              </w:rPr>
            </w:pPr>
          </w:p>
          <w:p w14:paraId="7FAF2C8C" w14:textId="77777777" w:rsidR="00317E19" w:rsidRPr="00AD5C4E" w:rsidRDefault="00317E19" w:rsidP="004B08DB">
            <w:pPr>
              <w:jc w:val="left"/>
              <w:rPr>
                <w:rFonts w:ascii="ＭＳ ゴシック" w:eastAsia="ＭＳ ゴシック" w:hAnsi="ＭＳ ゴシック"/>
                <w:sz w:val="18"/>
                <w:szCs w:val="18"/>
              </w:rPr>
            </w:pPr>
          </w:p>
          <w:p w14:paraId="7E4CEA65" w14:textId="77777777" w:rsidR="00317E19" w:rsidRPr="00AD5C4E" w:rsidRDefault="00317E19" w:rsidP="004B08DB">
            <w:pPr>
              <w:jc w:val="left"/>
              <w:rPr>
                <w:rFonts w:ascii="ＭＳ ゴシック" w:eastAsia="ＭＳ ゴシック" w:hAnsi="ＭＳ ゴシック"/>
                <w:sz w:val="18"/>
                <w:szCs w:val="18"/>
              </w:rPr>
            </w:pPr>
          </w:p>
          <w:p w14:paraId="67C9287D" w14:textId="77777777" w:rsidR="009F16E2" w:rsidRPr="00AD5C4E" w:rsidRDefault="009F16E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2B2330BB" w14:textId="77777777" w:rsidR="00317E19" w:rsidRPr="00AD5C4E" w:rsidRDefault="003B0BA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●一般環境及び道路沿道でのナノ粒子の粒径別個数濃度の測定と成分分析を季節ごとに行い、ナノ粒子による汚染実態を把握。</w:t>
            </w:r>
          </w:p>
          <w:p w14:paraId="0011504D"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33424FB3"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11F84293"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41C02564"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036753C2"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2E04F891" w14:textId="77777777" w:rsidR="00C644EE" w:rsidRPr="00AD5C4E" w:rsidRDefault="00C644EE" w:rsidP="004B08DB">
            <w:pPr>
              <w:jc w:val="left"/>
              <w:rPr>
                <w:rFonts w:ascii="ＭＳ ゴシック" w:eastAsia="ＭＳ ゴシック" w:hAnsi="ＭＳ ゴシック"/>
                <w:sz w:val="18"/>
                <w:szCs w:val="18"/>
              </w:rPr>
            </w:pPr>
          </w:p>
          <w:p w14:paraId="0FC0AA45" w14:textId="77777777" w:rsidR="009F16E2" w:rsidRPr="00AD5C4E" w:rsidRDefault="009F16E2" w:rsidP="004B08DB">
            <w:pPr>
              <w:autoSpaceDE w:val="0"/>
              <w:autoSpaceDN w:val="0"/>
              <w:ind w:leftChars="14" w:left="29"/>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6D50D981" w14:textId="77777777" w:rsidR="00351914" w:rsidRPr="00AD5C4E" w:rsidRDefault="0035191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●下水汚泥の高速処理システムに関し、可溶化処理条件を改良することで、余剰汚泥の減容化性能を1.7倍に向上させ、同時にバイオガスが得られることを確認。</w:t>
            </w:r>
          </w:p>
          <w:p w14:paraId="51B50BCB" w14:textId="0C2EE6CB" w:rsidR="00AC5FD4" w:rsidRPr="00AD5C4E" w:rsidRDefault="0035191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●環境省環境研究総合推進費</w:t>
            </w:r>
            <w:r w:rsidR="00CB71B9" w:rsidRPr="00AD5C4E">
              <w:rPr>
                <w:rFonts w:ascii="ＭＳ ゴシック" w:eastAsia="ＭＳ ゴシック" w:hAnsi="ＭＳ ゴシック" w:hint="eastAsia"/>
                <w:sz w:val="18"/>
                <w:szCs w:val="18"/>
              </w:rPr>
              <w:t>により</w:t>
            </w:r>
            <w:r w:rsidRPr="00AD5C4E">
              <w:rPr>
                <w:rFonts w:ascii="ＭＳ ゴシック" w:eastAsia="ＭＳ ゴシック" w:hAnsi="ＭＳ ゴシック" w:hint="eastAsia"/>
                <w:sz w:val="18"/>
                <w:szCs w:val="18"/>
              </w:rPr>
              <w:t>、昆虫機能を利用した新たな資源循環系構築の研究</w:t>
            </w:r>
            <w:r w:rsidR="00CB71B9" w:rsidRPr="00AD5C4E">
              <w:rPr>
                <w:rFonts w:ascii="ＭＳ ゴシック" w:eastAsia="ＭＳ ゴシック" w:hAnsi="ＭＳ ゴシック" w:hint="eastAsia"/>
                <w:sz w:val="18"/>
                <w:szCs w:val="18"/>
              </w:rPr>
              <w:t>を推進</w:t>
            </w:r>
            <w:r w:rsidRPr="00AD5C4E">
              <w:rPr>
                <w:rFonts w:ascii="ＭＳ ゴシック" w:eastAsia="ＭＳ ゴシック" w:hAnsi="ＭＳ ゴシック" w:hint="eastAsia"/>
                <w:sz w:val="18"/>
                <w:szCs w:val="18"/>
              </w:rPr>
              <w:t>。アメリカミズアブ幼虫による食品廃棄物の処理と虫体の飼料利用のための諸条件を明示。</w:t>
            </w:r>
          </w:p>
          <w:p w14:paraId="2992542C" w14:textId="7E58B5AF" w:rsidR="00E97F33" w:rsidRPr="00AD5C4E" w:rsidRDefault="008F2F4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B0BA6" w:rsidRPr="00AD5C4E">
              <w:rPr>
                <w:rFonts w:ascii="ＭＳ ゴシック" w:eastAsia="ＭＳ ゴシック" w:hAnsi="ＭＳ ゴシック" w:hint="eastAsia"/>
                <w:sz w:val="18"/>
                <w:szCs w:val="18"/>
              </w:rPr>
              <w:t>府内の1,4-ジオキサンによる汚染が認められた処分場について、微生物を付着させた流動担体による現地処理を実施したところ、1年を通じて処理が可能であることを確認。また、他の汚染場所（安定型処分場）への本</w:t>
            </w:r>
            <w:r w:rsidR="005C0BE5" w:rsidRPr="00AD5C4E">
              <w:rPr>
                <w:rFonts w:ascii="ＭＳ ゴシック" w:eastAsia="ＭＳ ゴシック" w:hAnsi="ＭＳ ゴシック" w:hint="eastAsia"/>
                <w:sz w:val="18"/>
                <w:szCs w:val="18"/>
              </w:rPr>
              <w:t>手</w:t>
            </w:r>
            <w:r w:rsidR="003B0BA6" w:rsidRPr="00AD5C4E">
              <w:rPr>
                <w:rFonts w:ascii="ＭＳ ゴシック" w:eastAsia="ＭＳ ゴシック" w:hAnsi="ＭＳ ゴシック" w:hint="eastAsia"/>
                <w:sz w:val="18"/>
                <w:szCs w:val="18"/>
              </w:rPr>
              <w:t>法の適用についても検討実施。</w:t>
            </w:r>
          </w:p>
          <w:p w14:paraId="6DB3E543" w14:textId="2C3F06C4" w:rsidR="00E97F33" w:rsidRPr="00AD5C4E" w:rsidRDefault="00E97F33"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w:t>
            </w:r>
            <w:r w:rsidR="00A15C5B" w:rsidRPr="00AD5C4E">
              <w:rPr>
                <w:rFonts w:ascii="ＭＳ ゴシック" w:eastAsia="ＭＳ ゴシック" w:hAnsi="ＭＳ ゴシック" w:hint="eastAsia"/>
                <w:sz w:val="18"/>
                <w:szCs w:val="18"/>
              </w:rPr>
              <w:t>海面</w:t>
            </w:r>
            <w:r w:rsidR="009505CE" w:rsidRPr="00AD5C4E">
              <w:rPr>
                <w:rFonts w:ascii="ＭＳ ゴシック" w:eastAsia="ＭＳ ゴシック" w:hAnsi="ＭＳ ゴシック" w:hint="eastAsia"/>
                <w:sz w:val="18"/>
                <w:szCs w:val="18"/>
              </w:rPr>
              <w:t>廃棄物</w:t>
            </w:r>
            <w:r w:rsidR="00A15C5B" w:rsidRPr="00AD5C4E">
              <w:rPr>
                <w:rFonts w:ascii="ＭＳ ゴシック" w:eastAsia="ＭＳ ゴシック" w:hAnsi="ＭＳ ゴシック" w:hint="eastAsia"/>
                <w:sz w:val="18"/>
                <w:szCs w:val="18"/>
              </w:rPr>
              <w:t>埋立</w:t>
            </w:r>
            <w:r w:rsidR="00BC71B7" w:rsidRPr="00AD5C4E">
              <w:rPr>
                <w:rFonts w:ascii="ＭＳ ゴシック" w:eastAsia="ＭＳ ゴシック" w:hAnsi="ＭＳ ゴシック"/>
                <w:sz w:val="18"/>
                <w:szCs w:val="18"/>
              </w:rPr>
              <w:t>処分場浸出水の</w:t>
            </w:r>
            <w:r w:rsidR="009505CE" w:rsidRPr="00AD5C4E">
              <w:rPr>
                <w:rFonts w:ascii="ＭＳ ゴシック" w:eastAsia="ＭＳ ゴシック" w:hAnsi="ＭＳ ゴシック" w:hint="eastAsia"/>
                <w:sz w:val="18"/>
                <w:szCs w:val="18"/>
              </w:rPr>
              <w:t>微生物による</w:t>
            </w:r>
            <w:r w:rsidR="00BC71B7" w:rsidRPr="00AD5C4E">
              <w:rPr>
                <w:rFonts w:ascii="ＭＳ ゴシック" w:eastAsia="ＭＳ ゴシック" w:hAnsi="ＭＳ ゴシック"/>
                <w:sz w:val="18"/>
                <w:szCs w:val="18"/>
              </w:rPr>
              <w:t>窒素処理において</w:t>
            </w:r>
            <w:r w:rsidR="009505CE" w:rsidRPr="00AD5C4E">
              <w:rPr>
                <w:rFonts w:ascii="ＭＳ ゴシック" w:eastAsia="ＭＳ ゴシック" w:hAnsi="ＭＳ ゴシック" w:hint="eastAsia"/>
                <w:sz w:val="18"/>
                <w:szCs w:val="18"/>
              </w:rPr>
              <w:t>、</w:t>
            </w:r>
            <w:r w:rsidR="00BC71B7" w:rsidRPr="00AD5C4E">
              <w:rPr>
                <w:rFonts w:ascii="ＭＳ ゴシック" w:eastAsia="ＭＳ ゴシック" w:hAnsi="ＭＳ ゴシック"/>
                <w:sz w:val="18"/>
                <w:szCs w:val="18"/>
              </w:rPr>
              <w:t>有機物添加を必要とせず、好気性処理のアンモニア酸化と嫌気性処理のアナモックス菌による反応を単一の槽内で処理</w:t>
            </w:r>
            <w:r w:rsidR="007E700F" w:rsidRPr="00AD5C4E">
              <w:rPr>
                <w:rFonts w:ascii="ＭＳ ゴシック" w:eastAsia="ＭＳ ゴシック" w:hAnsi="ＭＳ ゴシック" w:hint="eastAsia"/>
                <w:sz w:val="18"/>
                <w:szCs w:val="18"/>
              </w:rPr>
              <w:t>する</w:t>
            </w:r>
            <w:r w:rsidR="00BC71B7" w:rsidRPr="00AD5C4E">
              <w:rPr>
                <w:rFonts w:ascii="ＭＳ ゴシック" w:eastAsia="ＭＳ ゴシック" w:hAnsi="ＭＳ ゴシック"/>
                <w:sz w:val="18"/>
                <w:szCs w:val="18"/>
              </w:rPr>
              <w:t>方法を</w:t>
            </w:r>
            <w:r w:rsidR="007E700F" w:rsidRPr="00AD5C4E">
              <w:rPr>
                <w:rFonts w:ascii="ＭＳ ゴシック" w:eastAsia="ＭＳ ゴシック" w:hAnsi="ＭＳ ゴシック" w:hint="eastAsia"/>
                <w:sz w:val="18"/>
                <w:szCs w:val="18"/>
              </w:rPr>
              <w:t>検討</w:t>
            </w:r>
            <w:r w:rsidRPr="00AD5C4E">
              <w:rPr>
                <w:rFonts w:ascii="ＭＳ ゴシック" w:eastAsia="ＭＳ ゴシック" w:hAnsi="ＭＳ ゴシック" w:hint="eastAsia"/>
                <w:sz w:val="18"/>
                <w:szCs w:val="18"/>
              </w:rPr>
              <w:t>。</w:t>
            </w:r>
          </w:p>
          <w:p w14:paraId="2940ECC8" w14:textId="77777777" w:rsidR="00A96A65" w:rsidRPr="00AD5C4E" w:rsidRDefault="00A96A65" w:rsidP="004B08DB">
            <w:pPr>
              <w:jc w:val="left"/>
              <w:rPr>
                <w:rFonts w:ascii="ＭＳ ゴシック" w:eastAsia="ＭＳ ゴシック" w:hAnsi="ＭＳ ゴシック"/>
                <w:sz w:val="18"/>
                <w:szCs w:val="18"/>
              </w:rPr>
            </w:pPr>
          </w:p>
          <w:p w14:paraId="3AC883C8" w14:textId="77777777" w:rsidR="009F16E2" w:rsidRPr="00AD5C4E" w:rsidRDefault="009F16E2"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3974624E" w14:textId="08F3615A" w:rsidR="005D6BB6"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●トラフグへの標識装着技術を高め、卵から育てた2</w:t>
            </w:r>
            <w:r w:rsidR="00100D80"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8</w:t>
            </w:r>
            <w:r w:rsidR="00100D80" w:rsidRPr="00AD5C4E">
              <w:rPr>
                <w:rFonts w:ascii="ＭＳ ゴシック" w:eastAsia="ＭＳ ゴシック" w:hAnsi="ＭＳ ゴシック" w:hint="eastAsia"/>
                <w:sz w:val="18"/>
                <w:szCs w:val="18"/>
              </w:rPr>
              <w:t>万</w:t>
            </w:r>
            <w:r w:rsidRPr="00AD5C4E">
              <w:rPr>
                <w:rFonts w:ascii="ＭＳ ゴシック" w:eastAsia="ＭＳ ゴシック" w:hAnsi="ＭＳ ゴシック" w:hint="eastAsia"/>
                <w:sz w:val="18"/>
                <w:szCs w:val="18"/>
              </w:rPr>
              <w:t>尾の稚魚の全数に標識を付けて放流。一部の個体が採捕され、移動の情報</w:t>
            </w:r>
            <w:r w:rsidR="001E76BF" w:rsidRPr="00AD5C4E">
              <w:rPr>
                <w:rFonts w:ascii="ＭＳ ゴシック" w:eastAsia="ＭＳ ゴシック" w:hAnsi="ＭＳ ゴシック" w:hint="eastAsia"/>
                <w:sz w:val="18"/>
                <w:szCs w:val="18"/>
              </w:rPr>
              <w:t>収集</w:t>
            </w:r>
            <w:r w:rsidRPr="00AD5C4E">
              <w:rPr>
                <w:rFonts w:ascii="ＭＳ ゴシック" w:eastAsia="ＭＳ ゴシック" w:hAnsi="ＭＳ ゴシック" w:hint="eastAsia"/>
                <w:sz w:val="18"/>
                <w:szCs w:val="18"/>
              </w:rPr>
              <w:t>が</w:t>
            </w:r>
            <w:r w:rsidR="001E76BF" w:rsidRPr="00AD5C4E">
              <w:rPr>
                <w:rFonts w:ascii="ＭＳ ゴシック" w:eastAsia="ＭＳ ゴシック" w:hAnsi="ＭＳ ゴシック" w:hint="eastAsia"/>
                <w:sz w:val="18"/>
                <w:szCs w:val="18"/>
              </w:rPr>
              <w:t>始動。</w:t>
            </w:r>
          </w:p>
          <w:p w14:paraId="40EC0B39" w14:textId="7BEA6C7E" w:rsidR="00C644EE" w:rsidRPr="00AD5C4E" w:rsidRDefault="005D6BB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●水ナス品種改良に利用する単為結果性親系統の特性を評価するとともに、単為結果性を選抜するためのDNAマーカーを</w:t>
            </w:r>
            <w:r w:rsidR="009505CE" w:rsidRPr="00AD5C4E">
              <w:rPr>
                <w:rFonts w:ascii="ＭＳ ゴシック" w:eastAsia="ＭＳ ゴシック" w:hAnsi="ＭＳ ゴシック" w:hint="eastAsia"/>
                <w:sz w:val="18"/>
                <w:szCs w:val="18"/>
              </w:rPr>
              <w:t>選抜</w:t>
            </w:r>
            <w:r w:rsidRPr="00AD5C4E">
              <w:rPr>
                <w:rFonts w:ascii="ＭＳ ゴシック" w:eastAsia="ＭＳ ゴシック" w:hAnsi="ＭＳ ゴシック" w:hint="eastAsia"/>
                <w:sz w:val="18"/>
                <w:szCs w:val="18"/>
              </w:rPr>
              <w:t>。</w:t>
            </w:r>
          </w:p>
          <w:p w14:paraId="3A776F16" w14:textId="77777777" w:rsidR="005D6BB6" w:rsidRPr="00AD5C4E" w:rsidRDefault="005D6BB6" w:rsidP="004B08DB">
            <w:pPr>
              <w:jc w:val="left"/>
              <w:rPr>
                <w:rFonts w:ascii="ＭＳ ゴシック" w:eastAsia="ＭＳ ゴシック" w:hAnsi="ＭＳ ゴシック"/>
                <w:sz w:val="18"/>
                <w:szCs w:val="18"/>
              </w:rPr>
            </w:pPr>
          </w:p>
          <w:p w14:paraId="391B76D2" w14:textId="77777777" w:rsidR="005D6BB6" w:rsidRPr="00AD5C4E" w:rsidRDefault="005D6BB6" w:rsidP="004B08DB">
            <w:pPr>
              <w:jc w:val="left"/>
              <w:rPr>
                <w:rFonts w:ascii="ＭＳ ゴシック" w:eastAsia="ＭＳ ゴシック" w:hAnsi="ＭＳ ゴシック"/>
                <w:sz w:val="18"/>
                <w:szCs w:val="18"/>
              </w:rPr>
            </w:pPr>
          </w:p>
          <w:p w14:paraId="349518B4" w14:textId="77777777" w:rsidR="00C40225" w:rsidRPr="00AD5C4E" w:rsidRDefault="00C40225" w:rsidP="004B08DB">
            <w:pPr>
              <w:jc w:val="left"/>
              <w:rPr>
                <w:rFonts w:ascii="ＭＳ ゴシック" w:eastAsia="ＭＳ ゴシック" w:hAnsi="ＭＳ ゴシック"/>
                <w:sz w:val="18"/>
                <w:szCs w:val="18"/>
              </w:rPr>
            </w:pPr>
          </w:p>
          <w:p w14:paraId="56E1921F" w14:textId="5637A24A"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４　</w:t>
            </w:r>
            <w:r w:rsidRPr="00AD5C4E">
              <w:rPr>
                <w:rFonts w:ascii="ＭＳ ゴシック" w:eastAsia="ＭＳ ゴシック" w:hAnsi="ＭＳ ゴシック" w:hint="eastAsia"/>
                <w:b/>
                <w:sz w:val="18"/>
                <w:szCs w:val="18"/>
              </w:rPr>
              <w:t>基盤調査研究課題</w:t>
            </w:r>
            <w:r w:rsidR="00EB3A68" w:rsidRPr="00AD5C4E">
              <w:rPr>
                <w:rFonts w:asciiTheme="minorEastAsia" w:eastAsiaTheme="minorEastAsia" w:hAnsiTheme="minorEastAsia" w:hint="eastAsia"/>
                <w:sz w:val="18"/>
                <w:szCs w:val="18"/>
              </w:rPr>
              <w:t>(添付資料集46ページ)</w:t>
            </w:r>
          </w:p>
          <w:p w14:paraId="26AF9C36"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3A087B24"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7268DE67"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3C291CD0"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10433A19" w14:textId="77777777" w:rsidR="00C644EE" w:rsidRPr="00AD5C4E" w:rsidRDefault="00C644EE" w:rsidP="004B08DB">
            <w:pPr>
              <w:jc w:val="left"/>
              <w:rPr>
                <w:rFonts w:ascii="ＭＳ ゴシック" w:eastAsia="ＭＳ ゴシック" w:hAnsi="ＭＳ ゴシック"/>
                <w:sz w:val="18"/>
                <w:szCs w:val="18"/>
              </w:rPr>
            </w:pPr>
          </w:p>
          <w:p w14:paraId="7E187F16"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0CD05D11" w14:textId="77777777" w:rsidR="00D653E2" w:rsidRPr="00AD5C4E" w:rsidRDefault="003B0BA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および有効性を委託元の環境省に報告。</w:t>
            </w:r>
          </w:p>
          <w:p w14:paraId="308F0235" w14:textId="77777777" w:rsidR="00C644EE" w:rsidRPr="00AD5C4E" w:rsidRDefault="00C644EE" w:rsidP="004B08DB">
            <w:pPr>
              <w:jc w:val="left"/>
              <w:rPr>
                <w:rFonts w:ascii="ＭＳ ゴシック" w:eastAsia="ＭＳ ゴシック" w:hAnsi="ＭＳ ゴシック"/>
                <w:sz w:val="18"/>
                <w:szCs w:val="18"/>
              </w:rPr>
            </w:pPr>
          </w:p>
          <w:p w14:paraId="79548B75"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3B771066" w14:textId="6B5123D1"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●シュンギク生理障害（紫斑点症）の発生原因を解明。自動換気装置によるナス生理障害（焼け果）の発生軽減効果を確認。若ゴボウ（</w:t>
            </w:r>
            <w:r w:rsidR="00F222CD" w:rsidRPr="00AD5C4E">
              <w:rPr>
                <w:rFonts w:ascii="ＭＳ ゴシック" w:eastAsia="ＭＳ ゴシック" w:hAnsi="ＭＳ ゴシック" w:hint="eastAsia"/>
                <w:sz w:val="18"/>
                <w:szCs w:val="18"/>
              </w:rPr>
              <w:t>ピッティング</w:t>
            </w:r>
            <w:r w:rsidRPr="00AD5C4E">
              <w:rPr>
                <w:rFonts w:ascii="ＭＳ ゴシック" w:eastAsia="ＭＳ ゴシック" w:hAnsi="ＭＳ ゴシック" w:hint="eastAsia"/>
                <w:sz w:val="18"/>
                <w:szCs w:val="18"/>
              </w:rPr>
              <w:t>）、キュウリ（急性萎凋）、クリ（立ち枯れ）およびブドウ（ミイラ葉）生理障害対策試験を実施。</w:t>
            </w:r>
          </w:p>
          <w:p w14:paraId="61BCED7F" w14:textId="77777777" w:rsidR="00341720" w:rsidRPr="00AD5C4E" w:rsidRDefault="00341720" w:rsidP="004B08DB">
            <w:pPr>
              <w:jc w:val="left"/>
              <w:rPr>
                <w:rFonts w:ascii="ＭＳ ゴシック" w:eastAsia="ＭＳ ゴシック" w:hAnsi="ＭＳ ゴシック"/>
                <w:sz w:val="18"/>
                <w:szCs w:val="18"/>
              </w:rPr>
            </w:pPr>
          </w:p>
          <w:p w14:paraId="27F0162D"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408F8B8C"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●赤色ネットを利用したイチジクのアザミウマ類侵入防止効果、飛ばないナミテントウを利用した露地ナスのアブラムシ類密度抑制効果を確認。</w:t>
            </w:r>
          </w:p>
          <w:p w14:paraId="5DE95379" w14:textId="77777777" w:rsidR="00C644EE"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●安全・安心な大阪産魚介類供給のため、貝毒原因プランクトンのモニタリングを継続実施し、行政と連携して毒化した二枚貝の流通を未然に防止した。</w:t>
            </w:r>
          </w:p>
          <w:p w14:paraId="5B342C16" w14:textId="77777777" w:rsidR="00AC5FD4" w:rsidRPr="00AD5C4E" w:rsidRDefault="00AC5FD4" w:rsidP="004B08DB">
            <w:pPr>
              <w:jc w:val="left"/>
              <w:rPr>
                <w:rFonts w:ascii="ＭＳ ゴシック" w:eastAsia="ＭＳ ゴシック" w:hAnsi="ＭＳ ゴシック"/>
                <w:sz w:val="18"/>
                <w:szCs w:val="18"/>
              </w:rPr>
            </w:pPr>
          </w:p>
          <w:p w14:paraId="4BC3C57D"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307C22CE" w14:textId="77777777" w:rsidR="0015393B"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●大阪府の主要漁獲対象種について資源調査を行い、漁業者団体が開催する資源管理部会で調査データに基づいた技術的助言・指導を行った（16回）</w:t>
            </w:r>
          </w:p>
          <w:p w14:paraId="254FFCDF" w14:textId="77777777" w:rsidR="00C644EE"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●大阪府の第7次栽培漁業基本計画に基づき、アカガイとトラフグの放流技術開発を実施した。アカガイ</w:t>
            </w:r>
            <w:r w:rsidR="00100D80" w:rsidRPr="00AD5C4E">
              <w:rPr>
                <w:rFonts w:ascii="ＭＳ ゴシック" w:eastAsia="ＭＳ ゴシック" w:hAnsi="ＭＳ ゴシック" w:hint="eastAsia"/>
                <w:sz w:val="18"/>
                <w:szCs w:val="18"/>
              </w:rPr>
              <w:t>（5万個）</w:t>
            </w:r>
            <w:r w:rsidRPr="00AD5C4E">
              <w:rPr>
                <w:rFonts w:ascii="ＭＳ ゴシック" w:eastAsia="ＭＳ ゴシック" w:hAnsi="ＭＳ ゴシック" w:hint="eastAsia"/>
                <w:sz w:val="18"/>
                <w:szCs w:val="18"/>
              </w:rPr>
              <w:t>はペイントによる着色標識、トラフグ</w:t>
            </w:r>
            <w:r w:rsidR="00100D80" w:rsidRPr="00AD5C4E">
              <w:rPr>
                <w:rFonts w:ascii="ＭＳ ゴシック" w:eastAsia="ＭＳ ゴシック" w:hAnsi="ＭＳ ゴシック" w:hint="eastAsia"/>
                <w:sz w:val="18"/>
                <w:szCs w:val="18"/>
              </w:rPr>
              <w:t>（2.8万尾）</w:t>
            </w:r>
            <w:r w:rsidRPr="00AD5C4E">
              <w:rPr>
                <w:rFonts w:ascii="ＭＳ ゴシック" w:eastAsia="ＭＳ ゴシック" w:hAnsi="ＭＳ ゴシック" w:hint="eastAsia"/>
                <w:sz w:val="18"/>
                <w:szCs w:val="18"/>
              </w:rPr>
              <w:t>は有機酸による焼き印、鰭切除、スパゲティタグの3種の標識を用いて標識放流を実施した。</w:t>
            </w:r>
          </w:p>
          <w:p w14:paraId="08A4CE28" w14:textId="77777777" w:rsidR="003156FE" w:rsidRPr="00AD5C4E" w:rsidRDefault="003156FE" w:rsidP="004B08DB">
            <w:pPr>
              <w:jc w:val="left"/>
              <w:rPr>
                <w:rFonts w:ascii="ＭＳ ゴシック" w:eastAsia="ＭＳ ゴシック" w:hAnsi="ＭＳ ゴシック"/>
                <w:sz w:val="18"/>
                <w:szCs w:val="18"/>
              </w:rPr>
            </w:pPr>
          </w:p>
          <w:p w14:paraId="35859186" w14:textId="77777777" w:rsidR="00C644EE" w:rsidRPr="00AD5C4E" w:rsidRDefault="005A4AF3"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602C95F9" w14:textId="77777777" w:rsidR="00D653E2" w:rsidRPr="00AD5C4E" w:rsidRDefault="00D653E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2F40" w:rsidRPr="00AD5C4E">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2982588F" w14:textId="3C79D7BA" w:rsidR="00D653E2" w:rsidRPr="00AD5C4E" w:rsidRDefault="008F2F4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●シカやイノシシ</w:t>
            </w:r>
            <w:r w:rsidR="0066088E" w:rsidRPr="00AD5C4E">
              <w:rPr>
                <w:rFonts w:ascii="ＭＳ ゴシック" w:eastAsia="ＭＳ ゴシック" w:hAnsi="ＭＳ ゴシック" w:hint="eastAsia"/>
                <w:sz w:val="18"/>
                <w:szCs w:val="18"/>
              </w:rPr>
              <w:t>などの野生鳥獣や</w:t>
            </w:r>
            <w:r w:rsidRPr="00AD5C4E">
              <w:rPr>
                <w:rFonts w:ascii="ＭＳ ゴシック" w:eastAsia="ＭＳ ゴシック" w:hAnsi="ＭＳ ゴシック" w:hint="eastAsia"/>
                <w:sz w:val="18"/>
                <w:szCs w:val="18"/>
              </w:rPr>
              <w:t>アライグマなどの</w:t>
            </w:r>
            <w:r w:rsidR="0066088E" w:rsidRPr="00AD5C4E">
              <w:rPr>
                <w:rFonts w:ascii="ＭＳ ゴシック" w:eastAsia="ＭＳ ゴシック" w:hAnsi="ＭＳ ゴシック" w:hint="eastAsia"/>
                <w:sz w:val="18"/>
                <w:szCs w:val="18"/>
              </w:rPr>
              <w:t>特定外来生物</w:t>
            </w:r>
            <w:r w:rsidRPr="00AD5C4E">
              <w:rPr>
                <w:rFonts w:ascii="ＭＳ ゴシック" w:eastAsia="ＭＳ ゴシック" w:hAnsi="ＭＳ ゴシック" w:hint="eastAsia"/>
                <w:sz w:val="18"/>
                <w:szCs w:val="18"/>
              </w:rPr>
              <w:t>の被害・捕獲状況等の調査</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森林の防災機能等の検証</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GIS技術を活用した放置竹林や都市部のみどりの機能の把握</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緑化事業の効果検証などの調査研究を実施。</w:t>
            </w:r>
            <w:r w:rsidR="007D3485" w:rsidRPr="00AD5C4E">
              <w:rPr>
                <w:rFonts w:ascii="ＭＳ ゴシック" w:eastAsia="ＭＳ ゴシック" w:hAnsi="ＭＳ ゴシック" w:hint="eastAsia"/>
                <w:sz w:val="18"/>
                <w:szCs w:val="18"/>
              </w:rPr>
              <w:t>（再掲）</w:t>
            </w:r>
          </w:p>
          <w:p w14:paraId="088C3D65" w14:textId="77777777" w:rsidR="008F2F40" w:rsidRPr="00AD5C4E" w:rsidRDefault="008F2F40" w:rsidP="008F2F40">
            <w:pPr>
              <w:spacing w:line="0" w:lineRule="atLeast"/>
              <w:ind w:leftChars="50" w:left="285" w:hangingChars="100" w:hanging="180"/>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071BFE32"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7F387F9"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34B4440F"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02A3BCCF" w14:textId="77777777" w:rsidR="00D26C12" w:rsidRPr="00AD5C4E" w:rsidRDefault="00D26C12" w:rsidP="00F1791B"/>
        </w:tc>
      </w:tr>
    </w:tbl>
    <w:p w14:paraId="6F241FEC" w14:textId="77777777" w:rsidR="00891458" w:rsidRPr="00AD5C4E" w:rsidRDefault="00891458"/>
    <w:p w14:paraId="57E9A5E1" w14:textId="77777777" w:rsidR="00891458" w:rsidRPr="00AD5C4E" w:rsidRDefault="00891458"/>
    <w:p w14:paraId="6E366704" w14:textId="77777777" w:rsidR="00891458" w:rsidRPr="00AD5C4E" w:rsidRDefault="00891458"/>
    <w:p w14:paraId="381AE6E9" w14:textId="72989E72"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0E2385AE"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EB35E09" w14:textId="77777777" w:rsidR="00D26C12" w:rsidRPr="00AD5C4E" w:rsidRDefault="00D26C12" w:rsidP="00C7589C">
            <w:pPr>
              <w:jc w:val="center"/>
            </w:pPr>
            <w:r w:rsidRPr="00AD5C4E">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22B387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3F21113B"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729ED787"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52BF40BD"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44D870C7" w14:textId="77777777"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14:paraId="03CC10B9"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46AA38A3"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0B4B9E3C" w14:textId="77777777" w:rsidR="00D26C12" w:rsidRPr="00AD5C4E" w:rsidRDefault="00D26C12" w:rsidP="00C7589C">
            <w:pPr>
              <w:jc w:val="center"/>
            </w:pPr>
            <w:r w:rsidRPr="00AD5C4E">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F020F2E"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3D0D381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3F2CD4CB"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5EC49D0" w14:textId="77777777" w:rsidR="00D26C12" w:rsidRPr="00AD5C4E" w:rsidRDefault="00D26C12" w:rsidP="00F1791B"/>
        </w:tc>
      </w:tr>
      <w:tr w:rsidR="00514804" w:rsidRPr="00AD5C4E" w14:paraId="3DF84D27"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6B4F52" w14:textId="77777777" w:rsidR="00D26C12" w:rsidRPr="00AD5C4E"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14:paraId="35CECC24"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97A4244" w14:textId="595CB44A" w:rsidR="00D26C12" w:rsidRPr="00AD5C4E" w:rsidRDefault="00140F3A">
            <w:pPr>
              <w:jc w:val="center"/>
            </w:pPr>
            <w:r w:rsidRPr="00AD5C4E">
              <w:rPr>
                <w:rFonts w:hint="eastAsia"/>
              </w:rPr>
              <w:t>Ⅳ</w:t>
            </w:r>
          </w:p>
        </w:tc>
        <w:tc>
          <w:tcPr>
            <w:tcW w:w="746" w:type="dxa"/>
            <w:tcBorders>
              <w:top w:val="single" w:sz="4" w:space="0" w:color="auto"/>
              <w:left w:val="double" w:sz="4" w:space="0" w:color="auto"/>
            </w:tcBorders>
            <w:shd w:val="clear" w:color="auto" w:fill="auto"/>
            <w:vAlign w:val="center"/>
          </w:tcPr>
          <w:p w14:paraId="424D0597" w14:textId="77777777" w:rsidR="00D26C12" w:rsidRPr="00AD5C4E" w:rsidRDefault="00D26C12" w:rsidP="004B08DB">
            <w:pPr>
              <w:jc w:val="center"/>
            </w:pPr>
          </w:p>
        </w:tc>
        <w:tc>
          <w:tcPr>
            <w:tcW w:w="3371" w:type="dxa"/>
            <w:tcBorders>
              <w:top w:val="single" w:sz="4" w:space="0" w:color="auto"/>
              <w:right w:val="single" w:sz="8" w:space="0" w:color="auto"/>
            </w:tcBorders>
            <w:shd w:val="clear" w:color="auto" w:fill="auto"/>
            <w:vAlign w:val="center"/>
          </w:tcPr>
          <w:p w14:paraId="1FDC585C"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6336877A"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９</w:t>
            </w:r>
          </w:p>
        </w:tc>
      </w:tr>
      <w:tr w:rsidR="00FD23B6" w:rsidRPr="00AD5C4E" w14:paraId="42B5EFCA" w14:textId="77777777"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9B4B857"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②調査研究資金の確保</w:t>
            </w:r>
          </w:p>
          <w:p w14:paraId="2510E661" w14:textId="77777777" w:rsidR="001B48C3"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外部研究資金等の獲得に向け、以下の取組を行う。</w:t>
            </w:r>
          </w:p>
          <w:p w14:paraId="1462EBFC" w14:textId="77777777" w:rsidR="004E70CD" w:rsidRPr="00AD5C4E" w:rsidRDefault="004E70CD" w:rsidP="004B08DB">
            <w:pPr>
              <w:autoSpaceDE w:val="0"/>
              <w:autoSpaceDN w:val="0"/>
              <w:rPr>
                <w:rFonts w:ascii="ＭＳ ゴシック" w:eastAsia="ＭＳ ゴシック" w:hAnsi="ＭＳ ゴシック"/>
                <w:sz w:val="18"/>
                <w:szCs w:val="18"/>
              </w:rPr>
            </w:pPr>
          </w:p>
          <w:p w14:paraId="5AB77903" w14:textId="77777777" w:rsidR="004E70CD" w:rsidRPr="00AD5C4E" w:rsidRDefault="004E70CD" w:rsidP="004B08DB">
            <w:pPr>
              <w:autoSpaceDE w:val="0"/>
              <w:autoSpaceDN w:val="0"/>
              <w:rPr>
                <w:rFonts w:ascii="ＭＳ ゴシック" w:eastAsia="ＭＳ ゴシック" w:hAnsi="ＭＳ ゴシック"/>
                <w:sz w:val="18"/>
                <w:szCs w:val="18"/>
              </w:rPr>
            </w:pPr>
          </w:p>
          <w:p w14:paraId="4BAA4334"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外部研究資金の募集情報の収集</w:t>
            </w:r>
          </w:p>
          <w:p w14:paraId="5DE0F6EF" w14:textId="77777777" w:rsidR="004E70CD" w:rsidRPr="00AD5C4E" w:rsidRDefault="004E70CD" w:rsidP="004B08DB">
            <w:pPr>
              <w:autoSpaceDE w:val="0"/>
              <w:autoSpaceDN w:val="0"/>
              <w:rPr>
                <w:rFonts w:ascii="ＭＳ ゴシック" w:eastAsia="ＭＳ ゴシック" w:hAnsi="ＭＳ ゴシック"/>
                <w:sz w:val="18"/>
                <w:szCs w:val="18"/>
              </w:rPr>
            </w:pPr>
          </w:p>
          <w:p w14:paraId="1A6E0EE3" w14:textId="77777777" w:rsidR="004E70CD" w:rsidRPr="00AD5C4E" w:rsidRDefault="004E70CD" w:rsidP="004B08DB">
            <w:pPr>
              <w:autoSpaceDE w:val="0"/>
              <w:autoSpaceDN w:val="0"/>
              <w:rPr>
                <w:rFonts w:ascii="ＭＳ ゴシック" w:eastAsia="ＭＳ ゴシック" w:hAnsi="ＭＳ ゴシック"/>
                <w:sz w:val="18"/>
                <w:szCs w:val="18"/>
              </w:rPr>
            </w:pPr>
          </w:p>
          <w:p w14:paraId="0B3DC8B3" w14:textId="77777777" w:rsidR="004E70CD" w:rsidRPr="00AD5C4E" w:rsidRDefault="004E70CD" w:rsidP="004B08DB">
            <w:pPr>
              <w:autoSpaceDE w:val="0"/>
              <w:autoSpaceDN w:val="0"/>
              <w:rPr>
                <w:rFonts w:ascii="ＭＳ ゴシック" w:eastAsia="ＭＳ ゴシック" w:hAnsi="ＭＳ ゴシック"/>
                <w:sz w:val="18"/>
                <w:szCs w:val="18"/>
              </w:rPr>
            </w:pPr>
          </w:p>
          <w:p w14:paraId="5C493146" w14:textId="77777777" w:rsidR="004E70CD" w:rsidRPr="00AD5C4E" w:rsidRDefault="004E70CD" w:rsidP="004B08DB">
            <w:pPr>
              <w:autoSpaceDE w:val="0"/>
              <w:autoSpaceDN w:val="0"/>
              <w:rPr>
                <w:rFonts w:ascii="ＭＳ ゴシック" w:eastAsia="ＭＳ ゴシック" w:hAnsi="ＭＳ ゴシック"/>
                <w:sz w:val="18"/>
                <w:szCs w:val="18"/>
              </w:rPr>
            </w:pPr>
          </w:p>
          <w:p w14:paraId="7EF437BF" w14:textId="77777777" w:rsidR="004E70CD" w:rsidRPr="00AD5C4E" w:rsidRDefault="004E70CD" w:rsidP="004B08DB">
            <w:pPr>
              <w:autoSpaceDE w:val="0"/>
              <w:autoSpaceDN w:val="0"/>
              <w:rPr>
                <w:rFonts w:ascii="ＭＳ ゴシック" w:eastAsia="ＭＳ ゴシック" w:hAnsi="ＭＳ ゴシック"/>
                <w:sz w:val="18"/>
                <w:szCs w:val="18"/>
              </w:rPr>
            </w:pPr>
          </w:p>
          <w:p w14:paraId="2A4A83C6" w14:textId="77777777" w:rsidR="004E70CD" w:rsidRPr="00AD5C4E" w:rsidRDefault="004E70CD" w:rsidP="004B08DB">
            <w:pPr>
              <w:autoSpaceDE w:val="0"/>
              <w:autoSpaceDN w:val="0"/>
              <w:ind w:left="180" w:hangingChars="100" w:hanging="180"/>
              <w:rPr>
                <w:rFonts w:ascii="ＭＳ ゴシック" w:eastAsia="ＭＳ ゴシック" w:hAnsi="ＭＳ ゴシック"/>
                <w:sz w:val="18"/>
                <w:szCs w:val="18"/>
              </w:rPr>
            </w:pPr>
          </w:p>
          <w:p w14:paraId="07AE0D7D" w14:textId="77777777" w:rsidR="004E70CD" w:rsidRPr="00AD5C4E" w:rsidRDefault="004E70CD" w:rsidP="004B08DB">
            <w:pPr>
              <w:autoSpaceDE w:val="0"/>
              <w:autoSpaceDN w:val="0"/>
              <w:rPr>
                <w:rFonts w:ascii="ＭＳ ゴシック" w:eastAsia="ＭＳ ゴシック" w:hAnsi="ＭＳ ゴシック"/>
                <w:sz w:val="18"/>
                <w:szCs w:val="18"/>
              </w:rPr>
            </w:pPr>
          </w:p>
          <w:p w14:paraId="3B481D9F"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外部有識者による指導・助言を得ること等</w:t>
            </w:r>
          </w:p>
          <w:p w14:paraId="58A532DA" w14:textId="77777777" w:rsidR="004E70CD" w:rsidRPr="00AD5C4E" w:rsidRDefault="004E70CD" w:rsidP="004B08DB">
            <w:pPr>
              <w:autoSpaceDE w:val="0"/>
              <w:autoSpaceDN w:val="0"/>
              <w:rPr>
                <w:rFonts w:ascii="ＭＳ ゴシック" w:eastAsia="ＭＳ ゴシック" w:hAnsi="ＭＳ ゴシック"/>
                <w:sz w:val="18"/>
                <w:szCs w:val="18"/>
              </w:rPr>
            </w:pPr>
          </w:p>
          <w:p w14:paraId="549CCA15" w14:textId="77777777" w:rsidR="004E70CD" w:rsidRPr="00AD5C4E" w:rsidRDefault="004E70CD" w:rsidP="004B08DB">
            <w:pPr>
              <w:autoSpaceDE w:val="0"/>
              <w:autoSpaceDN w:val="0"/>
              <w:rPr>
                <w:rFonts w:ascii="ＭＳ ゴシック" w:eastAsia="ＭＳ ゴシック" w:hAnsi="ＭＳ ゴシック"/>
                <w:sz w:val="18"/>
                <w:szCs w:val="18"/>
              </w:rPr>
            </w:pPr>
          </w:p>
          <w:p w14:paraId="1E016F42" w14:textId="77777777" w:rsidR="004E70CD" w:rsidRPr="00AD5C4E" w:rsidRDefault="004E70CD" w:rsidP="004B08DB">
            <w:pPr>
              <w:autoSpaceDE w:val="0"/>
              <w:autoSpaceDN w:val="0"/>
              <w:rPr>
                <w:rFonts w:ascii="ＭＳ ゴシック" w:eastAsia="ＭＳ ゴシック" w:hAnsi="ＭＳ ゴシック"/>
                <w:sz w:val="18"/>
                <w:szCs w:val="18"/>
              </w:rPr>
            </w:pPr>
          </w:p>
          <w:p w14:paraId="3815F278" w14:textId="77777777" w:rsidR="004E70CD" w:rsidRPr="00AD5C4E" w:rsidRDefault="004E70CD" w:rsidP="004B08DB">
            <w:pPr>
              <w:autoSpaceDE w:val="0"/>
              <w:autoSpaceDN w:val="0"/>
              <w:rPr>
                <w:rFonts w:ascii="ＭＳ ゴシック" w:eastAsia="ＭＳ ゴシック" w:hAnsi="ＭＳ ゴシック"/>
                <w:sz w:val="18"/>
                <w:szCs w:val="18"/>
              </w:rPr>
            </w:pPr>
          </w:p>
          <w:p w14:paraId="3D03C7FA" w14:textId="77777777" w:rsidR="004E70CD" w:rsidRPr="00AD5C4E" w:rsidRDefault="004E70CD" w:rsidP="004B08DB">
            <w:pPr>
              <w:autoSpaceDE w:val="0"/>
              <w:autoSpaceDN w:val="0"/>
              <w:rPr>
                <w:rFonts w:ascii="ＭＳ ゴシック" w:eastAsia="ＭＳ ゴシック" w:hAnsi="ＭＳ ゴシック"/>
                <w:sz w:val="18"/>
                <w:szCs w:val="18"/>
              </w:rPr>
            </w:pPr>
          </w:p>
          <w:p w14:paraId="551B8840" w14:textId="77777777" w:rsidR="004E70CD" w:rsidRPr="00AD5C4E" w:rsidRDefault="004E70CD" w:rsidP="004B08DB">
            <w:pPr>
              <w:autoSpaceDE w:val="0"/>
              <w:autoSpaceDN w:val="0"/>
              <w:rPr>
                <w:rFonts w:ascii="ＭＳ ゴシック" w:eastAsia="ＭＳ ゴシック" w:hAnsi="ＭＳ ゴシック"/>
                <w:sz w:val="18"/>
                <w:szCs w:val="18"/>
              </w:rPr>
            </w:pPr>
          </w:p>
          <w:p w14:paraId="1C46F590" w14:textId="77777777" w:rsidR="004E70CD" w:rsidRPr="00AD5C4E" w:rsidRDefault="004E70CD" w:rsidP="004B08DB">
            <w:pPr>
              <w:autoSpaceDE w:val="0"/>
              <w:autoSpaceDN w:val="0"/>
              <w:rPr>
                <w:rFonts w:ascii="ＭＳ ゴシック" w:eastAsia="ＭＳ ゴシック" w:hAnsi="ＭＳ ゴシック"/>
                <w:sz w:val="18"/>
                <w:szCs w:val="18"/>
              </w:rPr>
            </w:pPr>
          </w:p>
          <w:p w14:paraId="73692962" w14:textId="77777777" w:rsidR="00C644EE" w:rsidRPr="00AD5C4E" w:rsidRDefault="00C644EE" w:rsidP="004B08DB">
            <w:pPr>
              <w:autoSpaceDE w:val="0"/>
              <w:autoSpaceDN w:val="0"/>
              <w:rPr>
                <w:rFonts w:ascii="ＭＳ ゴシック" w:eastAsia="ＭＳ ゴシック" w:hAnsi="ＭＳ ゴシック"/>
                <w:sz w:val="18"/>
                <w:szCs w:val="18"/>
              </w:rPr>
            </w:pPr>
          </w:p>
          <w:p w14:paraId="24657E1A" w14:textId="77777777" w:rsidR="004E70CD" w:rsidRPr="00AD5C4E" w:rsidRDefault="004E70CD" w:rsidP="004B08DB">
            <w:pPr>
              <w:autoSpaceDE w:val="0"/>
              <w:autoSpaceDN w:val="0"/>
              <w:rPr>
                <w:rFonts w:ascii="ＭＳ ゴシック" w:eastAsia="ＭＳ ゴシック" w:hAnsi="ＭＳ ゴシック"/>
                <w:sz w:val="18"/>
                <w:szCs w:val="18"/>
              </w:rPr>
            </w:pPr>
          </w:p>
          <w:p w14:paraId="64A37BB1" w14:textId="77777777" w:rsidR="004E70CD" w:rsidRPr="00AD5C4E" w:rsidRDefault="004E70CD" w:rsidP="004B08DB">
            <w:pPr>
              <w:autoSpaceDE w:val="0"/>
              <w:autoSpaceDN w:val="0"/>
              <w:rPr>
                <w:rFonts w:ascii="ＭＳ ゴシック" w:eastAsia="ＭＳ ゴシック" w:hAnsi="ＭＳ ゴシック"/>
                <w:sz w:val="18"/>
                <w:szCs w:val="18"/>
              </w:rPr>
            </w:pPr>
          </w:p>
          <w:p w14:paraId="6ECD23BE"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競争的資金獲得のための実現可能性調査（フィージビリティスタディ）の実施</w:t>
            </w:r>
          </w:p>
          <w:p w14:paraId="4EE1262F" w14:textId="77777777" w:rsidR="004E70CD" w:rsidRPr="00AD5C4E" w:rsidRDefault="004E70CD" w:rsidP="004B08DB">
            <w:pPr>
              <w:autoSpaceDE w:val="0"/>
              <w:autoSpaceDN w:val="0"/>
              <w:rPr>
                <w:rFonts w:ascii="ＭＳ ゴシック" w:eastAsia="ＭＳ ゴシック" w:hAnsi="ＭＳ ゴシック"/>
                <w:sz w:val="18"/>
                <w:szCs w:val="18"/>
              </w:rPr>
            </w:pPr>
          </w:p>
          <w:p w14:paraId="2E82C426" w14:textId="77777777" w:rsidR="004E70CD" w:rsidRPr="00AD5C4E" w:rsidRDefault="004E70CD" w:rsidP="004B08DB">
            <w:pPr>
              <w:autoSpaceDE w:val="0"/>
              <w:autoSpaceDN w:val="0"/>
              <w:rPr>
                <w:rFonts w:ascii="ＭＳ ゴシック" w:eastAsia="ＭＳ ゴシック" w:hAnsi="ＭＳ ゴシック"/>
                <w:sz w:val="18"/>
                <w:szCs w:val="18"/>
              </w:rPr>
            </w:pPr>
          </w:p>
          <w:p w14:paraId="69ABAEEF" w14:textId="77777777" w:rsidR="004E70CD" w:rsidRPr="00AD5C4E" w:rsidRDefault="004E70CD" w:rsidP="004B08DB">
            <w:pPr>
              <w:autoSpaceDE w:val="0"/>
              <w:autoSpaceDN w:val="0"/>
              <w:rPr>
                <w:rFonts w:ascii="ＭＳ ゴシック" w:eastAsia="ＭＳ ゴシック" w:hAnsi="ＭＳ ゴシック"/>
                <w:sz w:val="18"/>
                <w:szCs w:val="18"/>
              </w:rPr>
            </w:pPr>
          </w:p>
          <w:p w14:paraId="7A62EB73" w14:textId="77777777" w:rsidR="004E70CD" w:rsidRPr="00AD5C4E" w:rsidRDefault="004E70CD" w:rsidP="004B08DB">
            <w:pPr>
              <w:autoSpaceDE w:val="0"/>
              <w:autoSpaceDN w:val="0"/>
              <w:rPr>
                <w:rFonts w:ascii="ＭＳ ゴシック" w:eastAsia="ＭＳ ゴシック" w:hAnsi="ＭＳ ゴシック"/>
                <w:sz w:val="18"/>
                <w:szCs w:val="18"/>
              </w:rPr>
            </w:pPr>
          </w:p>
          <w:p w14:paraId="3FEF98CF" w14:textId="77777777" w:rsidR="004E70CD" w:rsidRPr="00AD5C4E" w:rsidRDefault="004E70CD" w:rsidP="004B08DB">
            <w:pPr>
              <w:autoSpaceDE w:val="0"/>
              <w:autoSpaceDN w:val="0"/>
              <w:rPr>
                <w:rFonts w:ascii="ＭＳ ゴシック" w:eastAsia="ＭＳ ゴシック" w:hAnsi="ＭＳ ゴシック"/>
                <w:sz w:val="18"/>
                <w:szCs w:val="18"/>
              </w:rPr>
            </w:pPr>
          </w:p>
          <w:p w14:paraId="78B14BDB" w14:textId="77777777" w:rsidR="004E70CD" w:rsidRPr="00AD5C4E" w:rsidRDefault="004E70CD" w:rsidP="004B08DB">
            <w:pPr>
              <w:autoSpaceDE w:val="0"/>
              <w:autoSpaceDN w:val="0"/>
              <w:rPr>
                <w:rFonts w:ascii="ＭＳ ゴシック" w:eastAsia="ＭＳ ゴシック" w:hAnsi="ＭＳ ゴシック"/>
                <w:sz w:val="18"/>
                <w:szCs w:val="18"/>
              </w:rPr>
            </w:pPr>
          </w:p>
          <w:p w14:paraId="44B81867" w14:textId="77777777" w:rsidR="004E70CD" w:rsidRPr="00AD5C4E" w:rsidRDefault="004E70CD" w:rsidP="004B08DB">
            <w:pPr>
              <w:autoSpaceDE w:val="0"/>
              <w:autoSpaceDN w:val="0"/>
              <w:rPr>
                <w:rFonts w:ascii="ＭＳ ゴシック" w:eastAsia="ＭＳ ゴシック" w:hAnsi="ＭＳ ゴシック"/>
                <w:sz w:val="18"/>
                <w:szCs w:val="18"/>
              </w:rPr>
            </w:pPr>
          </w:p>
          <w:p w14:paraId="658D0D65"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他の研究機関とのネットワーク構築</w:t>
            </w:r>
          </w:p>
          <w:p w14:paraId="6F47BDB2" w14:textId="77777777" w:rsidR="004E70CD" w:rsidRPr="00AD5C4E" w:rsidRDefault="004E70CD" w:rsidP="004B08DB">
            <w:pPr>
              <w:autoSpaceDE w:val="0"/>
              <w:autoSpaceDN w:val="0"/>
              <w:rPr>
                <w:rFonts w:ascii="ＭＳ ゴシック" w:eastAsia="ＭＳ ゴシック" w:hAnsi="ＭＳ ゴシック"/>
                <w:sz w:val="18"/>
                <w:szCs w:val="18"/>
              </w:rPr>
            </w:pPr>
          </w:p>
          <w:p w14:paraId="2E4545FC" w14:textId="77777777" w:rsidR="004E70CD" w:rsidRPr="00AD5C4E" w:rsidRDefault="004E70CD" w:rsidP="004B08DB">
            <w:pPr>
              <w:autoSpaceDE w:val="0"/>
              <w:autoSpaceDN w:val="0"/>
              <w:rPr>
                <w:rFonts w:ascii="ＭＳ ゴシック" w:eastAsia="ＭＳ ゴシック" w:hAnsi="ＭＳ ゴシック"/>
                <w:sz w:val="18"/>
                <w:szCs w:val="18"/>
              </w:rPr>
            </w:pPr>
          </w:p>
          <w:p w14:paraId="329A92D0" w14:textId="77777777" w:rsidR="004E70CD" w:rsidRPr="00AD5C4E" w:rsidRDefault="004E70CD" w:rsidP="004B08DB">
            <w:pPr>
              <w:autoSpaceDE w:val="0"/>
              <w:autoSpaceDN w:val="0"/>
              <w:rPr>
                <w:rFonts w:ascii="ＭＳ ゴシック" w:eastAsia="ＭＳ ゴシック" w:hAnsi="ＭＳ ゴシック"/>
                <w:sz w:val="18"/>
                <w:szCs w:val="18"/>
              </w:rPr>
            </w:pPr>
          </w:p>
          <w:p w14:paraId="49AB57D7" w14:textId="77777777" w:rsidR="004E70CD" w:rsidRPr="00AD5C4E" w:rsidRDefault="004E70CD" w:rsidP="004B08DB">
            <w:pPr>
              <w:autoSpaceDE w:val="0"/>
              <w:autoSpaceDN w:val="0"/>
              <w:rPr>
                <w:rFonts w:ascii="ＭＳ ゴシック" w:eastAsia="ＭＳ ゴシック" w:hAnsi="ＭＳ ゴシック"/>
                <w:sz w:val="18"/>
                <w:szCs w:val="18"/>
              </w:rPr>
            </w:pPr>
          </w:p>
          <w:p w14:paraId="4D55B0FD" w14:textId="77777777" w:rsidR="004E70CD" w:rsidRPr="00AD5C4E" w:rsidRDefault="004E70CD" w:rsidP="004B08DB">
            <w:pPr>
              <w:autoSpaceDE w:val="0"/>
              <w:autoSpaceDN w:val="0"/>
              <w:rPr>
                <w:rFonts w:ascii="ＭＳ ゴシック" w:eastAsia="ＭＳ ゴシック" w:hAnsi="ＭＳ ゴシック"/>
                <w:sz w:val="18"/>
                <w:szCs w:val="18"/>
              </w:rPr>
            </w:pPr>
          </w:p>
          <w:p w14:paraId="6B73CA9A" w14:textId="77777777" w:rsidR="004E70CD" w:rsidRPr="00AD5C4E" w:rsidRDefault="004E70CD" w:rsidP="004B08DB">
            <w:pPr>
              <w:autoSpaceDE w:val="0"/>
              <w:autoSpaceDN w:val="0"/>
              <w:rPr>
                <w:rFonts w:ascii="ＭＳ ゴシック" w:eastAsia="ＭＳ ゴシック" w:hAnsi="ＭＳ ゴシック"/>
                <w:sz w:val="18"/>
                <w:szCs w:val="18"/>
              </w:rPr>
            </w:pPr>
          </w:p>
          <w:p w14:paraId="543056FA" w14:textId="77777777" w:rsidR="0003577C" w:rsidRPr="00AD5C4E" w:rsidRDefault="0003577C" w:rsidP="004B08DB">
            <w:pPr>
              <w:autoSpaceDE w:val="0"/>
              <w:autoSpaceDN w:val="0"/>
              <w:rPr>
                <w:rFonts w:ascii="ＭＳ ゴシック" w:eastAsia="ＭＳ ゴシック" w:hAnsi="ＭＳ ゴシック"/>
                <w:sz w:val="18"/>
                <w:szCs w:val="18"/>
              </w:rPr>
            </w:pPr>
          </w:p>
          <w:p w14:paraId="5D859759" w14:textId="77777777" w:rsidR="00C644EE" w:rsidRPr="00AD5C4E" w:rsidRDefault="00C644EE" w:rsidP="004B08DB">
            <w:pPr>
              <w:autoSpaceDE w:val="0"/>
              <w:autoSpaceDN w:val="0"/>
              <w:rPr>
                <w:rFonts w:ascii="ＭＳ ゴシック" w:eastAsia="ＭＳ ゴシック" w:hAnsi="ＭＳ ゴシック"/>
                <w:sz w:val="18"/>
                <w:szCs w:val="18"/>
              </w:rPr>
            </w:pPr>
          </w:p>
          <w:p w14:paraId="690C2C10" w14:textId="77777777" w:rsidR="00C644EE" w:rsidRPr="00AD5C4E" w:rsidRDefault="00C644EE" w:rsidP="004B08DB">
            <w:pPr>
              <w:autoSpaceDE w:val="0"/>
              <w:autoSpaceDN w:val="0"/>
              <w:rPr>
                <w:rFonts w:ascii="ＭＳ ゴシック" w:eastAsia="ＭＳ ゴシック" w:hAnsi="ＭＳ ゴシック"/>
                <w:sz w:val="18"/>
                <w:szCs w:val="18"/>
              </w:rPr>
            </w:pPr>
          </w:p>
          <w:p w14:paraId="13034FE3"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011C646D" w14:textId="77777777" w:rsidR="00897BA8"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39455C7A"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②調査研究資金の確保</w:t>
            </w:r>
          </w:p>
          <w:p w14:paraId="34F9749C" w14:textId="77777777" w:rsidR="001B48C3"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外部研究資金の獲得に向け、以下の取組を行う。また、今年度は外部資金獲得に係る支援体制を充実する。</w:t>
            </w:r>
          </w:p>
          <w:p w14:paraId="60FB6421"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外部研究資金の募集情報の収集</w:t>
            </w:r>
          </w:p>
          <w:p w14:paraId="273D2F90"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国などの実施する競争的資金説明会や研究機関ネットワークからの情報、府との連携などにより、外部競争的資金の募集情報を収集して研究所内で共有する。</w:t>
            </w:r>
          </w:p>
          <w:p w14:paraId="71567E87"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外部有識者による指導・助言を得ること等</w:t>
            </w:r>
          </w:p>
          <w:p w14:paraId="1E40EB5E" w14:textId="77777777" w:rsidR="001B48C3" w:rsidRPr="00AD5C4E" w:rsidRDefault="001B48C3" w:rsidP="004B08DB">
            <w:pPr>
              <w:autoSpaceDE w:val="0"/>
              <w:autoSpaceDN w:val="0"/>
              <w:ind w:leftChars="81" w:left="170" w:firstLineChars="104" w:firstLine="187"/>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14:paraId="3B924566"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実現可能性調査（フィージビリティスタディ）の実施</w:t>
            </w:r>
          </w:p>
          <w:p w14:paraId="757D2222"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研究所内で競争的資金応募を前提とした研</w:t>
            </w:r>
            <w:r w:rsidRPr="00AD5C4E">
              <w:rPr>
                <w:rFonts w:ascii="ＭＳ ゴシック" w:eastAsia="ＭＳ ゴシック" w:hAnsi="ＭＳ ゴシック" w:hint="eastAsia"/>
                <w:sz w:val="18"/>
                <w:szCs w:val="18"/>
              </w:rPr>
              <w:lastRenderedPageBreak/>
              <w:t>究課題を公募して、優れた提案について予算を配分し、データ蓄積や目標達成の見通しを高めることで資金獲得を支援する。</w:t>
            </w:r>
          </w:p>
          <w:p w14:paraId="5C936883"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他の研究機関とのネットワーク構築</w:t>
            </w:r>
          </w:p>
          <w:p w14:paraId="1E1D54AA"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国などの研究支援制度や研究者間の交流を活用し、国や都道府県の研究機関、大学、企業などとネットワークを構築し、情報交換や競争的資金等への共同研究の応募などを行う。</w:t>
            </w:r>
          </w:p>
          <w:p w14:paraId="6645C6E3" w14:textId="77777777" w:rsidR="0003577C" w:rsidRPr="00AD5C4E" w:rsidRDefault="0003577C" w:rsidP="004B08DB">
            <w:pPr>
              <w:autoSpaceDE w:val="0"/>
              <w:autoSpaceDN w:val="0"/>
              <w:rPr>
                <w:rFonts w:ascii="ＭＳ ゴシック" w:eastAsia="ＭＳ ゴシック" w:hAnsi="ＭＳ ゴシック"/>
                <w:sz w:val="18"/>
                <w:szCs w:val="18"/>
              </w:rPr>
            </w:pPr>
          </w:p>
          <w:p w14:paraId="1DEBD719"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BA78B62" w14:textId="77777777" w:rsidR="00693B39"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14:paraId="659B1C5F"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A9C4667"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8458163"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D816DA3"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3957C24F"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76C61E19"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97D9746"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2212B60"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D89DEA2"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D2EE81D"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B8B4C4B"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9FAB616"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72281F7D"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84CF2C7"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B0A7338"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AF2E44A"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432CC685"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91C79C7"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24788363"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3E553A5E"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62E26A23" w14:textId="77777777" w:rsidR="00BC6BB4" w:rsidRPr="00AD5C4E" w:rsidRDefault="00BC6BB4" w:rsidP="004B08DB">
            <w:pPr>
              <w:autoSpaceDE w:val="0"/>
              <w:autoSpaceDN w:val="0"/>
              <w:ind w:firstLineChars="100" w:firstLine="180"/>
              <w:rPr>
                <w:rFonts w:ascii="ＭＳ ゴシック" w:eastAsia="ＭＳ ゴシック" w:hAnsi="ＭＳ ゴシック"/>
                <w:sz w:val="18"/>
                <w:szCs w:val="18"/>
              </w:rPr>
            </w:pPr>
          </w:p>
          <w:p w14:paraId="66ACF3F9"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141890C5"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0D768BF8"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17E457A1"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27C8BBC7" w14:textId="77777777" w:rsidR="00B41701" w:rsidRPr="00AD5C4E" w:rsidRDefault="00B41701" w:rsidP="00C644EE">
            <w:pPr>
              <w:autoSpaceDE w:val="0"/>
              <w:autoSpaceDN w:val="0"/>
              <w:spacing w:line="0" w:lineRule="atLeast"/>
              <w:ind w:firstLineChars="100" w:firstLine="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5AD88481" w14:textId="66B77497" w:rsidR="008B39D8" w:rsidRPr="00AD5C4E" w:rsidRDefault="00BC6BB4" w:rsidP="00A57F54">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lastRenderedPageBreak/>
              <w:t>②</w:t>
            </w:r>
            <w:r w:rsidR="00BE732A" w:rsidRPr="00AD5C4E">
              <w:rPr>
                <w:rFonts w:ascii="ＭＳ ゴシック" w:eastAsia="ＭＳ ゴシック" w:hAnsi="ＭＳ ゴシック" w:hint="eastAsia"/>
                <w:b/>
                <w:sz w:val="18"/>
                <w:szCs w:val="18"/>
              </w:rPr>
              <w:t>調査研究資金の確保</w:t>
            </w:r>
          </w:p>
          <w:p w14:paraId="3F602015" w14:textId="77777777" w:rsidR="003C0B5F" w:rsidRPr="00AD5C4E" w:rsidRDefault="00862F77"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新たに研究支援室を設置し、</w:t>
            </w:r>
            <w:r w:rsidR="003C0B5F" w:rsidRPr="00AD5C4E">
              <w:rPr>
                <w:rFonts w:ascii="ＭＳ ゴシック" w:eastAsia="ＭＳ ゴシック" w:hAnsi="ＭＳ ゴシック" w:hint="eastAsia"/>
                <w:sz w:val="18"/>
                <w:szCs w:val="18"/>
              </w:rPr>
              <w:t>競争的資金</w:t>
            </w:r>
            <w:r w:rsidR="003C0B5F" w:rsidRPr="00AD5C4E">
              <w:rPr>
                <w:rFonts w:ascii="ＭＳ ゴシック" w:eastAsia="ＭＳ ゴシック" w:hAnsi="ＭＳ ゴシック"/>
                <w:sz w:val="18"/>
                <w:szCs w:val="18"/>
              </w:rPr>
              <w:t>56件の</w:t>
            </w:r>
            <w:r w:rsidR="003C0B5F" w:rsidRPr="00AD5C4E">
              <w:rPr>
                <w:rFonts w:ascii="ＭＳ ゴシック" w:eastAsia="ＭＳ ゴシック" w:hAnsi="ＭＳ ゴシック" w:hint="eastAsia"/>
                <w:sz w:val="18"/>
                <w:szCs w:val="18"/>
              </w:rPr>
              <w:t>申請課題のブラッシュアップや、研究所が代表機関となっている大型課題「ミズアブ機能を活用した資源循環系の確立」</w:t>
            </w:r>
            <w:r w:rsidR="004E276A" w:rsidRPr="00AD5C4E">
              <w:rPr>
                <w:rFonts w:ascii="ＭＳ ゴシック" w:eastAsia="ＭＳ ゴシック" w:hAnsi="ＭＳ ゴシック" w:hint="eastAsia"/>
                <w:sz w:val="18"/>
                <w:szCs w:val="18"/>
              </w:rPr>
              <w:t>や</w:t>
            </w:r>
            <w:r w:rsidR="003C0B5F" w:rsidRPr="00AD5C4E">
              <w:rPr>
                <w:rFonts w:ascii="ＭＳ ゴシック" w:eastAsia="ＭＳ ゴシック" w:hAnsi="ＭＳ ゴシック" w:hint="eastAsia"/>
                <w:sz w:val="18"/>
                <w:szCs w:val="18"/>
              </w:rPr>
              <w:t>「水ナスの低コスト複合環境制御による安定生産の実証」および</w:t>
            </w:r>
            <w:r w:rsidR="004E276A" w:rsidRPr="00AD5C4E">
              <w:rPr>
                <w:rFonts w:ascii="ＭＳ ゴシック" w:eastAsia="ＭＳ ゴシック" w:hAnsi="ＭＳ ゴシック" w:hint="eastAsia"/>
                <w:sz w:val="18"/>
                <w:szCs w:val="18"/>
              </w:rPr>
              <w:t>科学研究費助成事業</w:t>
            </w:r>
            <w:r w:rsidR="003C0B5F" w:rsidRPr="00AD5C4E">
              <w:rPr>
                <w:rFonts w:ascii="ＭＳ ゴシック" w:eastAsia="ＭＳ ゴシック" w:hAnsi="ＭＳ ゴシック" w:hint="eastAsia"/>
                <w:sz w:val="18"/>
                <w:szCs w:val="18"/>
              </w:rPr>
              <w:t>を中心に研究経費の執行管理について支援を実施。</w:t>
            </w:r>
          </w:p>
          <w:p w14:paraId="07351FEC" w14:textId="77777777" w:rsidR="008B4279" w:rsidRPr="00AD5C4E" w:rsidRDefault="005B312A"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a</w:t>
            </w:r>
            <w:r w:rsidR="001D12AF" w:rsidRPr="00AD5C4E">
              <w:rPr>
                <w:rFonts w:ascii="ＭＳ ゴシック" w:eastAsia="ＭＳ ゴシック" w:hAnsi="ＭＳ ゴシック" w:hint="eastAsia"/>
                <w:b/>
                <w:sz w:val="18"/>
                <w:szCs w:val="18"/>
              </w:rPr>
              <w:t>外部研究資金の募集情報の収集</w:t>
            </w:r>
          </w:p>
          <w:p w14:paraId="1C16666C" w14:textId="77777777" w:rsidR="00BE732A" w:rsidRPr="00AD5C4E" w:rsidRDefault="00862F77"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●農水省や文科省等の競争的資金の応募について、研究支援室で一元的に管理し、所内で応募書類作成スケジュールや応募課題の精査を実施して応募。</w:t>
            </w:r>
          </w:p>
          <w:p w14:paraId="2263EDDD" w14:textId="77777777" w:rsidR="000F3C1A" w:rsidRPr="00AD5C4E" w:rsidRDefault="00862F77"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6EA90CB3" w14:textId="77777777" w:rsidR="00A96A65" w:rsidRPr="00AD5C4E" w:rsidRDefault="00A96A65" w:rsidP="004B08DB">
            <w:pPr>
              <w:ind w:leftChars="50" w:left="285" w:hangingChars="100" w:hanging="180"/>
              <w:jc w:val="left"/>
              <w:rPr>
                <w:rFonts w:ascii="ＭＳ ゴシック" w:eastAsia="ＭＳ ゴシック" w:hAnsi="ＭＳ ゴシック"/>
                <w:sz w:val="18"/>
                <w:szCs w:val="18"/>
              </w:rPr>
            </w:pPr>
          </w:p>
          <w:p w14:paraId="6FA7F521" w14:textId="77777777" w:rsidR="00BE732A" w:rsidRPr="00AD5C4E" w:rsidRDefault="00BE732A" w:rsidP="004B08DB">
            <w:pPr>
              <w:jc w:val="left"/>
              <w:rPr>
                <w:rFonts w:ascii="ＭＳ ゴシック" w:eastAsia="ＭＳ ゴシック" w:hAnsi="ＭＳ ゴシック"/>
                <w:b/>
                <w:sz w:val="18"/>
                <w:szCs w:val="18"/>
              </w:rPr>
            </w:pPr>
          </w:p>
          <w:p w14:paraId="1973F0F2" w14:textId="77777777" w:rsidR="008B4279" w:rsidRPr="00AD5C4E" w:rsidRDefault="005B312A" w:rsidP="004B08DB">
            <w:pPr>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b/>
                <w:sz w:val="18"/>
                <w:szCs w:val="18"/>
              </w:rPr>
              <w:t>b</w:t>
            </w:r>
            <w:r w:rsidR="001D12AF" w:rsidRPr="00AD5C4E">
              <w:rPr>
                <w:rFonts w:ascii="ＭＳ ゴシック" w:eastAsia="ＭＳ ゴシック" w:hAnsi="ＭＳ ゴシック" w:hint="eastAsia"/>
                <w:b/>
                <w:sz w:val="18"/>
                <w:szCs w:val="18"/>
              </w:rPr>
              <w:t>外部有識者による指導・助言を得ること等</w:t>
            </w:r>
          </w:p>
          <w:p w14:paraId="0FEF346E" w14:textId="3A4F7441" w:rsidR="00BE732A" w:rsidRPr="00AD5C4E" w:rsidRDefault="00120CC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62F77" w:rsidRPr="00AD5C4E">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w:t>
            </w:r>
            <w:r w:rsidR="000E27DF" w:rsidRPr="00AD5C4E">
              <w:rPr>
                <w:rFonts w:ascii="ＭＳ ゴシック" w:eastAsia="ＭＳ ゴシック" w:hAnsi="ＭＳ ゴシック" w:hint="eastAsia"/>
                <w:sz w:val="18"/>
                <w:szCs w:val="18"/>
              </w:rPr>
              <w:t>研究所全体の外部</w:t>
            </w:r>
            <w:r w:rsidR="004D2C61" w:rsidRPr="00AD5C4E">
              <w:rPr>
                <w:rFonts w:ascii="ＭＳ ゴシック" w:eastAsia="ＭＳ ゴシック" w:hAnsi="ＭＳ ゴシック" w:hint="eastAsia"/>
                <w:sz w:val="18"/>
                <w:szCs w:val="18"/>
              </w:rPr>
              <w:t>競争的</w:t>
            </w:r>
            <w:r w:rsidR="000E27DF" w:rsidRPr="00AD5C4E">
              <w:rPr>
                <w:rFonts w:ascii="ＭＳ ゴシック" w:eastAsia="ＭＳ ゴシック" w:hAnsi="ＭＳ ゴシック" w:hint="eastAsia"/>
                <w:sz w:val="18"/>
                <w:szCs w:val="18"/>
              </w:rPr>
              <w:t>研究資金</w:t>
            </w:r>
            <w:r w:rsidR="00045EC7" w:rsidRPr="00AD5C4E">
              <w:rPr>
                <w:rFonts w:ascii="ＭＳ ゴシック" w:eastAsia="ＭＳ ゴシック" w:hAnsi="ＭＳ ゴシック" w:hint="eastAsia"/>
                <w:sz w:val="18"/>
                <w:szCs w:val="18"/>
              </w:rPr>
              <w:t>応募</w:t>
            </w:r>
            <w:r w:rsidR="00101BE9" w:rsidRPr="00AD5C4E">
              <w:rPr>
                <w:rFonts w:ascii="ＭＳ ゴシック" w:eastAsia="ＭＳ ゴシック" w:hAnsi="ＭＳ ゴシック" w:hint="eastAsia"/>
                <w:sz w:val="18"/>
                <w:szCs w:val="18"/>
              </w:rPr>
              <w:t>（</w:t>
            </w:r>
            <w:r w:rsidR="00045EC7" w:rsidRPr="00AD5C4E">
              <w:rPr>
                <w:rFonts w:ascii="ＭＳ ゴシック" w:eastAsia="ＭＳ ゴシック" w:hAnsi="ＭＳ ゴシック" w:hint="eastAsia"/>
                <w:sz w:val="18"/>
                <w:szCs w:val="18"/>
              </w:rPr>
              <w:t>56件</w:t>
            </w:r>
            <w:r w:rsidR="00101BE9" w:rsidRPr="00AD5C4E">
              <w:rPr>
                <w:rFonts w:ascii="ＭＳ ゴシック" w:eastAsia="ＭＳ ゴシック" w:hAnsi="ＭＳ ゴシック" w:hint="eastAsia"/>
                <w:sz w:val="18"/>
                <w:szCs w:val="18"/>
              </w:rPr>
              <w:t>）の</w:t>
            </w:r>
            <w:r w:rsidR="00045EC7" w:rsidRPr="00AD5C4E">
              <w:rPr>
                <w:rFonts w:ascii="ＭＳ ゴシック" w:eastAsia="ＭＳ ゴシック" w:hAnsi="ＭＳ ゴシック" w:hint="eastAsia"/>
                <w:sz w:val="18"/>
                <w:szCs w:val="18"/>
              </w:rPr>
              <w:t>うち18件が採択され、</w:t>
            </w:r>
            <w:r w:rsidR="000E27DF" w:rsidRPr="00AD5C4E">
              <w:rPr>
                <w:rFonts w:ascii="ＭＳ ゴシック" w:eastAsia="ＭＳ ゴシック" w:hAnsi="ＭＳ ゴシック" w:hint="eastAsia"/>
                <w:sz w:val="18"/>
                <w:szCs w:val="18"/>
              </w:rPr>
              <w:t>採択率は32％</w:t>
            </w:r>
            <w:r w:rsidR="003A3871" w:rsidRPr="00AD5C4E">
              <w:rPr>
                <w:rFonts w:ascii="ＭＳ ゴシック" w:eastAsia="ＭＳ ゴシック" w:hAnsi="ＭＳ ゴシック" w:hint="eastAsia"/>
                <w:sz w:val="18"/>
                <w:szCs w:val="18"/>
              </w:rPr>
              <w:t>（H27</w:t>
            </w:r>
            <w:r w:rsidR="00FB1EA4" w:rsidRPr="00AD5C4E">
              <w:rPr>
                <w:rFonts w:ascii="ＭＳ ゴシック" w:eastAsia="ＭＳ ゴシック" w:hAnsi="ＭＳ ゴシック" w:hint="eastAsia"/>
                <w:sz w:val="18"/>
                <w:szCs w:val="18"/>
              </w:rPr>
              <w:t>年度は</w:t>
            </w:r>
            <w:r w:rsidR="003A3871" w:rsidRPr="00AD5C4E">
              <w:rPr>
                <w:rFonts w:ascii="ＭＳ ゴシック" w:eastAsia="ＭＳ ゴシック" w:hAnsi="ＭＳ ゴシック" w:hint="eastAsia"/>
                <w:sz w:val="18"/>
                <w:szCs w:val="18"/>
              </w:rPr>
              <w:t>それぞれ46件、12件、26％）</w:t>
            </w:r>
            <w:r w:rsidR="000E27DF" w:rsidRPr="00AD5C4E">
              <w:rPr>
                <w:rFonts w:ascii="ＭＳ ゴシック" w:eastAsia="ＭＳ ゴシック" w:hAnsi="ＭＳ ゴシック" w:hint="eastAsia"/>
                <w:sz w:val="18"/>
                <w:szCs w:val="18"/>
              </w:rPr>
              <w:t>。</w:t>
            </w:r>
            <w:r w:rsidR="00DC18F4" w:rsidRPr="00AD5C4E">
              <w:rPr>
                <w:rFonts w:ascii="ＭＳ ゴシック" w:eastAsia="ＭＳ ゴシック" w:hAnsi="ＭＳ ゴシック" w:hint="eastAsia"/>
                <w:sz w:val="18"/>
                <w:szCs w:val="18"/>
              </w:rPr>
              <w:t>また、H28年度に獲得</w:t>
            </w:r>
            <w:r w:rsidR="004D2C61" w:rsidRPr="00AD5C4E">
              <w:rPr>
                <w:rFonts w:ascii="ＭＳ ゴシック" w:eastAsia="ＭＳ ゴシック" w:hAnsi="ＭＳ ゴシック" w:hint="eastAsia"/>
                <w:sz w:val="18"/>
                <w:szCs w:val="18"/>
              </w:rPr>
              <w:t>した資金の総額は46,90</w:t>
            </w:r>
            <w:r w:rsidR="00DC18F4" w:rsidRPr="00AD5C4E">
              <w:rPr>
                <w:rFonts w:ascii="ＭＳ ゴシック" w:eastAsia="ＭＳ ゴシック" w:hAnsi="ＭＳ ゴシック" w:hint="eastAsia"/>
                <w:sz w:val="18"/>
                <w:szCs w:val="18"/>
              </w:rPr>
              <w:t>6</w:t>
            </w:r>
            <w:r w:rsidR="004D2C61" w:rsidRPr="00AD5C4E">
              <w:rPr>
                <w:rFonts w:ascii="ＭＳ ゴシック" w:eastAsia="ＭＳ ゴシック" w:hAnsi="ＭＳ ゴシック" w:hint="eastAsia"/>
                <w:sz w:val="18"/>
                <w:szCs w:val="18"/>
              </w:rPr>
              <w:t>千円（H27：</w:t>
            </w:r>
            <w:r w:rsidR="00DC18F4" w:rsidRPr="00AD5C4E">
              <w:rPr>
                <w:rFonts w:ascii="ＭＳ ゴシック" w:eastAsia="ＭＳ ゴシック" w:hAnsi="ＭＳ ゴシック" w:hint="eastAsia"/>
                <w:sz w:val="18"/>
                <w:szCs w:val="18"/>
              </w:rPr>
              <w:t>38,122千円</w:t>
            </w:r>
            <w:r w:rsidR="004D2C61" w:rsidRPr="00AD5C4E">
              <w:rPr>
                <w:rFonts w:ascii="ＭＳ ゴシック" w:eastAsia="ＭＳ ゴシック" w:hAnsi="ＭＳ ゴシック" w:hint="eastAsia"/>
                <w:sz w:val="18"/>
                <w:szCs w:val="18"/>
              </w:rPr>
              <w:t>）。</w:t>
            </w:r>
          </w:p>
          <w:p w14:paraId="66BB227F" w14:textId="77777777" w:rsidR="00BE732A" w:rsidRPr="00AD5C4E" w:rsidRDefault="00BE732A" w:rsidP="004B08DB">
            <w:pPr>
              <w:jc w:val="left"/>
              <w:rPr>
                <w:rFonts w:ascii="ＭＳ ゴシック" w:eastAsia="ＭＳ ゴシック" w:hAnsi="ＭＳ ゴシック"/>
                <w:b/>
                <w:sz w:val="18"/>
                <w:szCs w:val="18"/>
              </w:rPr>
            </w:pPr>
          </w:p>
          <w:p w14:paraId="3427475E" w14:textId="77777777" w:rsidR="00BE732A" w:rsidRPr="00AD5C4E" w:rsidRDefault="00BE732A" w:rsidP="004B08DB">
            <w:pPr>
              <w:jc w:val="left"/>
              <w:rPr>
                <w:rFonts w:ascii="ＭＳ ゴシック" w:eastAsia="ＭＳ ゴシック" w:hAnsi="ＭＳ ゴシック"/>
                <w:b/>
                <w:sz w:val="18"/>
                <w:szCs w:val="18"/>
              </w:rPr>
            </w:pPr>
          </w:p>
          <w:p w14:paraId="5B3F158B" w14:textId="77777777" w:rsidR="00BE732A" w:rsidRPr="00AD5C4E" w:rsidRDefault="00BE732A" w:rsidP="004B08DB">
            <w:pPr>
              <w:jc w:val="left"/>
              <w:rPr>
                <w:rFonts w:ascii="ＭＳ ゴシック" w:eastAsia="ＭＳ ゴシック" w:hAnsi="ＭＳ ゴシック"/>
                <w:b/>
                <w:sz w:val="18"/>
                <w:szCs w:val="18"/>
              </w:rPr>
            </w:pPr>
          </w:p>
          <w:p w14:paraId="593DBBE3" w14:textId="77777777" w:rsidR="00BE732A" w:rsidRPr="00AD5C4E" w:rsidRDefault="00BE732A" w:rsidP="004B08DB">
            <w:pPr>
              <w:jc w:val="left"/>
              <w:rPr>
                <w:rFonts w:ascii="ＭＳ ゴシック" w:eastAsia="ＭＳ ゴシック" w:hAnsi="ＭＳ ゴシック"/>
                <w:b/>
                <w:sz w:val="18"/>
                <w:szCs w:val="18"/>
              </w:rPr>
            </w:pPr>
          </w:p>
          <w:p w14:paraId="305DCD3B" w14:textId="77777777" w:rsidR="00A32927" w:rsidRPr="00AD5C4E" w:rsidRDefault="00A32927" w:rsidP="004B08DB">
            <w:pPr>
              <w:jc w:val="left"/>
              <w:rPr>
                <w:rFonts w:ascii="ＭＳ ゴシック" w:eastAsia="ＭＳ ゴシック" w:hAnsi="ＭＳ ゴシック"/>
                <w:b/>
                <w:sz w:val="18"/>
                <w:szCs w:val="18"/>
              </w:rPr>
            </w:pPr>
          </w:p>
          <w:p w14:paraId="19971B24" w14:textId="77777777" w:rsidR="008B4279" w:rsidRPr="00AD5C4E" w:rsidRDefault="00A32927"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c</w:t>
            </w:r>
            <w:r w:rsidR="001D12AF" w:rsidRPr="00AD5C4E">
              <w:rPr>
                <w:rFonts w:ascii="ＭＳ ゴシック" w:eastAsia="ＭＳ ゴシック" w:hAnsi="ＭＳ ゴシック" w:hint="eastAsia"/>
                <w:b/>
                <w:sz w:val="18"/>
                <w:szCs w:val="18"/>
              </w:rPr>
              <w:t>実現可能性調査（フィージビリティスタディ）の実施</w:t>
            </w:r>
          </w:p>
          <w:p w14:paraId="45B8C86C" w14:textId="6B5A4407" w:rsidR="00AA187C" w:rsidRPr="00AD5C4E" w:rsidRDefault="00AA187C" w:rsidP="004B08DB">
            <w:pPr>
              <w:jc w:val="left"/>
              <w:rPr>
                <w:rFonts w:asciiTheme="minorEastAsia" w:eastAsiaTheme="minorEastAsia" w:hAnsiTheme="minorEastAsia"/>
                <w:sz w:val="18"/>
                <w:szCs w:val="18"/>
              </w:rPr>
            </w:pPr>
            <w:r w:rsidRPr="00AD5C4E">
              <w:rPr>
                <w:rFonts w:asciiTheme="minorEastAsia" w:eastAsiaTheme="minorEastAsia" w:hAnsiTheme="minorEastAsia" w:hint="eastAsia"/>
                <w:sz w:val="18"/>
                <w:szCs w:val="18"/>
              </w:rPr>
              <w:t xml:space="preserve">　</w:t>
            </w: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50</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54F8EB39" w14:textId="7E006A9A" w:rsidR="00A96A65" w:rsidRPr="00AD5C4E" w:rsidRDefault="000E27D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2C99" w:rsidRPr="00AD5C4E">
              <w:rPr>
                <w:rFonts w:ascii="ＭＳ ゴシック" w:eastAsia="ＭＳ ゴシック" w:hAnsi="ＭＳ ゴシック" w:hint="eastAsia"/>
                <w:sz w:val="18"/>
                <w:szCs w:val="18"/>
              </w:rPr>
              <w:t>文科省、(国研)科学技術振興機構、(国研)農研機構、環境省等の競争的研究資金への応募のための事前調査研究として、研究提案を所内で募集し、4課題を採択して研究資金</w:t>
            </w:r>
            <w:r w:rsidR="00045EC7" w:rsidRPr="00AD5C4E">
              <w:rPr>
                <w:rFonts w:ascii="ＭＳ ゴシック" w:eastAsia="ＭＳ ゴシック" w:hAnsi="ＭＳ ゴシック" w:hint="eastAsia"/>
                <w:sz w:val="18"/>
                <w:szCs w:val="18"/>
              </w:rPr>
              <w:t>1,398</w:t>
            </w:r>
            <w:r w:rsidR="00D62C99" w:rsidRPr="00AD5C4E">
              <w:rPr>
                <w:rFonts w:ascii="ＭＳ ゴシック" w:eastAsia="ＭＳ ゴシック" w:hAnsi="ＭＳ ゴシック" w:hint="eastAsia"/>
                <w:sz w:val="18"/>
                <w:szCs w:val="18"/>
              </w:rPr>
              <w:t>千円を支給。</w:t>
            </w:r>
          </w:p>
          <w:p w14:paraId="6C64DDEB"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w:t>
            </w:r>
            <w:r w:rsidR="00BE237F" w:rsidRPr="00AD5C4E">
              <w:rPr>
                <w:rFonts w:ascii="ＭＳ ゴシック" w:eastAsia="ＭＳ ゴシック" w:hAnsi="ＭＳ ゴシック" w:hint="eastAsia"/>
                <w:sz w:val="18"/>
                <w:szCs w:val="18"/>
              </w:rPr>
              <w:t>微生物電解セルによる</w:t>
            </w:r>
            <w:r w:rsidR="00BE237F" w:rsidRPr="00AD5C4E">
              <w:rPr>
                <w:rFonts w:ascii="ＭＳ ゴシック" w:eastAsia="ＭＳ ゴシック" w:hAnsi="ＭＳ ゴシック"/>
                <w:sz w:val="18"/>
                <w:szCs w:val="18"/>
              </w:rPr>
              <w:t>MRSDシステムからの水素生成の可能性検証</w:t>
            </w:r>
          </w:p>
          <w:p w14:paraId="17960B76"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水ナス</w:t>
            </w:r>
            <w:r w:rsidR="00BE237F" w:rsidRPr="00AD5C4E">
              <w:rPr>
                <w:rFonts w:ascii="ＭＳ ゴシック" w:eastAsia="ＭＳ ゴシック" w:hAnsi="ＭＳ ゴシック"/>
                <w:sz w:val="18"/>
                <w:szCs w:val="18"/>
              </w:rPr>
              <w:t>DNAマーカー育種のための単為結果性素材の評価</w:t>
            </w:r>
          </w:p>
          <w:p w14:paraId="7A7D1D88"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テルペン由来の優れた芳香を特徴とする産業用酵母の開発</w:t>
            </w:r>
          </w:p>
          <w:p w14:paraId="1563D60C"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環境</w:t>
            </w:r>
            <w:r w:rsidR="00BE237F" w:rsidRPr="00AD5C4E">
              <w:rPr>
                <w:rFonts w:ascii="ＭＳ ゴシック" w:eastAsia="ＭＳ ゴシック" w:hAnsi="ＭＳ ゴシック"/>
                <w:sz w:val="18"/>
                <w:szCs w:val="18"/>
              </w:rPr>
              <w:t>DNAによる河川とその流域に生息する生物モニタリング手法の開発</w:t>
            </w:r>
          </w:p>
          <w:p w14:paraId="1B6C3053" w14:textId="77777777" w:rsidR="0055300F" w:rsidRPr="00AD5C4E" w:rsidRDefault="0055300F" w:rsidP="004B08DB">
            <w:pPr>
              <w:jc w:val="left"/>
              <w:rPr>
                <w:rFonts w:ascii="ＭＳ ゴシック" w:eastAsia="ＭＳ ゴシック" w:hAnsi="ＭＳ ゴシック"/>
                <w:b/>
                <w:sz w:val="18"/>
                <w:szCs w:val="18"/>
              </w:rPr>
            </w:pPr>
          </w:p>
          <w:p w14:paraId="20869B20" w14:textId="2DC080EA" w:rsidR="0075513E" w:rsidRPr="00AD5C4E" w:rsidRDefault="0055300F"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b/>
                <w:sz w:val="18"/>
                <w:szCs w:val="18"/>
              </w:rPr>
              <w:t>d</w:t>
            </w:r>
            <w:r w:rsidR="00080DE0" w:rsidRPr="00AD5C4E">
              <w:rPr>
                <w:rFonts w:ascii="ＭＳ ゴシック" w:eastAsia="ＭＳ ゴシック" w:hAnsi="ＭＳ ゴシック" w:hint="eastAsia"/>
                <w:b/>
                <w:sz w:val="18"/>
                <w:szCs w:val="18"/>
              </w:rPr>
              <w:t>他の研究機関とのネットワーク構築</w:t>
            </w:r>
            <w:r w:rsidR="00E50145" w:rsidRPr="00AD5C4E">
              <w:rPr>
                <w:rFonts w:asciiTheme="minorEastAsia" w:eastAsiaTheme="minorEastAsia" w:hAnsiTheme="minorEastAsia"/>
                <w:sz w:val="18"/>
                <w:szCs w:val="18"/>
              </w:rPr>
              <w:t>(</w:t>
            </w:r>
            <w:r w:rsidR="00E5014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43</w:t>
            </w:r>
            <w:r w:rsidR="00E50145" w:rsidRPr="00AD5C4E">
              <w:rPr>
                <w:rFonts w:asciiTheme="minorEastAsia" w:eastAsiaTheme="minorEastAsia" w:hAnsiTheme="minorEastAsia" w:hint="eastAsia"/>
                <w:sz w:val="18"/>
                <w:szCs w:val="18"/>
              </w:rPr>
              <w:t>ページ</w:t>
            </w:r>
            <w:r w:rsidR="00E50145" w:rsidRPr="00AD5C4E">
              <w:rPr>
                <w:rFonts w:asciiTheme="minorEastAsia" w:eastAsiaTheme="minorEastAsia" w:hAnsiTheme="minorEastAsia"/>
                <w:sz w:val="18"/>
                <w:szCs w:val="18"/>
              </w:rPr>
              <w:t>)</w:t>
            </w:r>
          </w:p>
          <w:p w14:paraId="66F9CC3A" w14:textId="66FA81E9" w:rsidR="00433052" w:rsidRPr="00AD5C4E" w:rsidRDefault="009E5E6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●環境農林水産に関わる学会(</w:t>
            </w:r>
            <w:r w:rsidR="00DC7A1E" w:rsidRPr="00AD5C4E">
              <w:rPr>
                <w:rFonts w:ascii="ＭＳ ゴシック" w:eastAsia="ＭＳ ゴシック" w:hAnsi="ＭＳ ゴシック" w:hint="eastAsia"/>
                <w:sz w:val="18"/>
                <w:szCs w:val="18"/>
              </w:rPr>
              <w:t>43</w:t>
            </w:r>
            <w:r w:rsidRPr="00AD5C4E">
              <w:rPr>
                <w:rFonts w:ascii="ＭＳ ゴシック" w:eastAsia="ＭＳ ゴシック" w:hAnsi="ＭＳ ゴシック" w:hint="eastAsia"/>
                <w:sz w:val="18"/>
                <w:szCs w:val="18"/>
              </w:rPr>
              <w:t>団体)、研究会・シンポジウム等（74件）及び公設試験研究機関ネットワーク（33件）に参画し、最新の知見等の情報収集を実施。</w:t>
            </w:r>
          </w:p>
          <w:p w14:paraId="181CB05A" w14:textId="77777777" w:rsidR="00433052" w:rsidRPr="00AD5C4E" w:rsidRDefault="0065158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●（NPO）瀬戸内海研究会議が事務局を務める瀬戸内海環境保全知事・市長会議から受託した「瀬戸内海におけるCODに関する研究」を発展させ、瀬戸内海の関係県と共同で</w:t>
            </w:r>
            <w:r w:rsidR="008D2E2C" w:rsidRPr="00AD5C4E">
              <w:rPr>
                <w:rFonts w:ascii="ＭＳ ゴシック" w:eastAsia="ＭＳ ゴシック" w:hAnsi="ＭＳ ゴシック" w:hint="eastAsia"/>
                <w:sz w:val="18"/>
                <w:szCs w:val="18"/>
              </w:rPr>
              <w:t>H29年度</w:t>
            </w:r>
            <w:r w:rsidRPr="00AD5C4E">
              <w:rPr>
                <w:rFonts w:ascii="ＭＳ ゴシック" w:eastAsia="ＭＳ ゴシック" w:hAnsi="ＭＳ ゴシック" w:hint="eastAsia"/>
                <w:sz w:val="18"/>
                <w:szCs w:val="18"/>
              </w:rPr>
              <w:t>環境省環境研究総合推進費</w:t>
            </w:r>
            <w:r w:rsidR="008D2E2C" w:rsidRPr="00AD5C4E">
              <w:rPr>
                <w:rFonts w:ascii="ＭＳ ゴシック" w:eastAsia="ＭＳ ゴシック" w:hAnsi="ＭＳ ゴシック" w:hint="eastAsia"/>
                <w:sz w:val="18"/>
                <w:szCs w:val="18"/>
              </w:rPr>
              <w:t>への</w:t>
            </w:r>
            <w:r w:rsidRPr="00AD5C4E">
              <w:rPr>
                <w:rFonts w:ascii="ＭＳ ゴシック" w:eastAsia="ＭＳ ゴシック" w:hAnsi="ＭＳ ゴシック" w:hint="eastAsia"/>
                <w:sz w:val="18"/>
                <w:szCs w:val="18"/>
              </w:rPr>
              <w:t>応募</w:t>
            </w:r>
            <w:r w:rsidR="008D2E2C" w:rsidRPr="00AD5C4E">
              <w:rPr>
                <w:rFonts w:ascii="ＭＳ ゴシック" w:eastAsia="ＭＳ ゴシック" w:hAnsi="ＭＳ ゴシック" w:hint="eastAsia"/>
                <w:sz w:val="18"/>
                <w:szCs w:val="18"/>
              </w:rPr>
              <w:t>に向けて</w:t>
            </w:r>
            <w:r w:rsidRPr="00AD5C4E">
              <w:rPr>
                <w:rFonts w:ascii="ＭＳ ゴシック" w:eastAsia="ＭＳ ゴシック" w:hAnsi="ＭＳ ゴシック" w:hint="eastAsia"/>
                <w:sz w:val="18"/>
                <w:szCs w:val="18"/>
              </w:rPr>
              <w:t>検討。</w:t>
            </w:r>
          </w:p>
          <w:p w14:paraId="1FA63A06" w14:textId="77777777" w:rsidR="00BE732A" w:rsidRPr="00AD5C4E" w:rsidRDefault="00BE732A" w:rsidP="004B08DB">
            <w:pPr>
              <w:jc w:val="left"/>
              <w:rPr>
                <w:rFonts w:ascii="ＭＳ ゴシック" w:eastAsia="ＭＳ ゴシック" w:hAnsi="ＭＳ ゴシック"/>
                <w:sz w:val="18"/>
                <w:szCs w:val="18"/>
              </w:rPr>
            </w:pPr>
          </w:p>
          <w:p w14:paraId="4EBCFFB3" w14:textId="77777777" w:rsidR="0003577C" w:rsidRPr="00AD5C4E" w:rsidRDefault="0003577C" w:rsidP="004B08DB">
            <w:pPr>
              <w:jc w:val="left"/>
              <w:rPr>
                <w:rFonts w:ascii="ＭＳ ゴシック" w:eastAsia="ＭＳ ゴシック" w:hAnsi="ＭＳ ゴシック"/>
                <w:b/>
                <w:sz w:val="18"/>
                <w:szCs w:val="18"/>
              </w:rPr>
            </w:pPr>
          </w:p>
          <w:p w14:paraId="43AA526A" w14:textId="77777777" w:rsidR="00BE732A" w:rsidRPr="00AD5C4E" w:rsidRDefault="00BE732A" w:rsidP="004B08DB">
            <w:pPr>
              <w:jc w:val="left"/>
              <w:rPr>
                <w:rFonts w:ascii="ＭＳ ゴシック" w:eastAsia="ＭＳ ゴシック" w:hAnsi="ＭＳ ゴシック"/>
                <w:b/>
                <w:sz w:val="18"/>
                <w:szCs w:val="18"/>
              </w:rPr>
            </w:pPr>
          </w:p>
          <w:p w14:paraId="782884EC" w14:textId="574F20E8" w:rsidR="00BE732A" w:rsidRPr="00AD5C4E" w:rsidRDefault="00BE732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CE0584" w:rsidRPr="00AD5C4E">
              <w:rPr>
                <w:rFonts w:asciiTheme="minorEastAsia" w:eastAsiaTheme="minorEastAsia" w:hAnsiTheme="minorEastAsia"/>
                <w:sz w:val="18"/>
                <w:szCs w:val="18"/>
              </w:rPr>
              <w:t>(</w:t>
            </w:r>
            <w:r w:rsidR="003703D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51</w:t>
            </w:r>
            <w:r w:rsidR="00CE0584" w:rsidRPr="00AD5C4E">
              <w:rPr>
                <w:rFonts w:asciiTheme="minorEastAsia" w:eastAsiaTheme="minorEastAsia" w:hAnsiTheme="minorEastAsia" w:hint="eastAsia"/>
                <w:sz w:val="18"/>
                <w:szCs w:val="18"/>
              </w:rPr>
              <w:t>ページ</w:t>
            </w:r>
            <w:r w:rsidR="00CE0584" w:rsidRPr="00AD5C4E">
              <w:rPr>
                <w:rFonts w:asciiTheme="minorEastAsia" w:eastAsiaTheme="minorEastAsia" w:hAnsiTheme="minorEastAsia"/>
                <w:sz w:val="18"/>
                <w:szCs w:val="18"/>
              </w:rPr>
              <w:t>)</w:t>
            </w:r>
          </w:p>
          <w:p w14:paraId="45803876" w14:textId="01A7F032" w:rsidR="007737E8" w:rsidRPr="00AD5C4E" w:rsidRDefault="007737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●外部資金による実施件数（</w:t>
            </w:r>
            <w:r w:rsidRPr="00AD5C4E">
              <w:rPr>
                <w:rFonts w:ascii="ＭＳ ゴシック" w:eastAsia="ＭＳ ゴシック" w:hAnsi="ＭＳ ゴシック"/>
                <w:sz w:val="18"/>
                <w:szCs w:val="18"/>
              </w:rPr>
              <w:t>4</w:t>
            </w:r>
            <w:r w:rsidR="009A31E7"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件）と新たに応募した件数（56件）の合計</w:t>
            </w:r>
            <w:r w:rsidR="00C1708F" w:rsidRPr="00AD5C4E">
              <w:rPr>
                <w:rFonts w:ascii="ＭＳ ゴシック" w:eastAsia="ＭＳ ゴシック" w:hAnsi="ＭＳ ゴシック" w:hint="eastAsia"/>
                <w:sz w:val="18"/>
                <w:szCs w:val="18"/>
              </w:rPr>
              <w:t>（</w:t>
            </w:r>
            <w:r w:rsidR="009A31E7" w:rsidRPr="00AD5C4E">
              <w:rPr>
                <w:rFonts w:ascii="ＭＳ ゴシック" w:eastAsia="ＭＳ ゴシック" w:hAnsi="ＭＳ ゴシック" w:hint="eastAsia"/>
                <w:sz w:val="18"/>
                <w:szCs w:val="18"/>
              </w:rPr>
              <w:t>100</w:t>
            </w:r>
            <w:r w:rsidRPr="00AD5C4E">
              <w:rPr>
                <w:rFonts w:ascii="ＭＳ ゴシック" w:eastAsia="ＭＳ ゴシック" w:hAnsi="ＭＳ ゴシック" w:hint="eastAsia"/>
                <w:sz w:val="18"/>
                <w:szCs w:val="18"/>
              </w:rPr>
              <w:t>件</w:t>
            </w:r>
            <w:r w:rsidR="00C1708F"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w:t>
            </w:r>
            <w:r w:rsidR="00B41701" w:rsidRPr="00AD5C4E">
              <w:rPr>
                <w:rFonts w:ascii="ＭＳ ゴシック" w:eastAsia="ＭＳ ゴシック" w:hAnsi="ＭＳ ゴシック" w:hint="eastAsia"/>
                <w:sz w:val="18"/>
                <w:szCs w:val="18"/>
              </w:rPr>
              <w:t>数値</w:t>
            </w:r>
            <w:r w:rsidRPr="00AD5C4E">
              <w:rPr>
                <w:rFonts w:ascii="ＭＳ ゴシック" w:eastAsia="ＭＳ ゴシック" w:hAnsi="ＭＳ ゴシック" w:hint="eastAsia"/>
                <w:sz w:val="18"/>
                <w:szCs w:val="18"/>
              </w:rPr>
              <w:t>目標</w:t>
            </w:r>
            <w:r w:rsidR="00C1708F"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75件</w:t>
            </w:r>
            <w:r w:rsidR="00C1708F"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w:t>
            </w:r>
            <w:r w:rsidR="00C1708F" w:rsidRPr="00AD5C4E">
              <w:rPr>
                <w:rFonts w:ascii="ＭＳ ゴシック" w:eastAsia="ＭＳ ゴシック" w:hAnsi="ＭＳ ゴシック" w:hint="eastAsia"/>
                <w:sz w:val="18"/>
                <w:szCs w:val="18"/>
              </w:rPr>
              <w:t>上回った</w:t>
            </w:r>
            <w:r w:rsidRPr="00AD5C4E">
              <w:rPr>
                <w:rFonts w:ascii="ＭＳ ゴシック" w:eastAsia="ＭＳ ゴシック" w:hAnsi="ＭＳ ゴシック" w:hint="eastAsia"/>
                <w:sz w:val="18"/>
                <w:szCs w:val="18"/>
              </w:rPr>
              <w:t>。</w:t>
            </w:r>
          </w:p>
          <w:p w14:paraId="6302E1E7" w14:textId="05E1BFC5" w:rsidR="00586AB1" w:rsidRPr="00AD5C4E" w:rsidRDefault="00586AB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63C19" w:rsidRPr="00AD5C4E">
              <w:rPr>
                <w:rFonts w:ascii="ＭＳ ゴシック" w:eastAsia="ＭＳ ゴシック" w:hAnsi="ＭＳ ゴシック" w:hint="eastAsia"/>
                <w:sz w:val="18"/>
                <w:szCs w:val="18"/>
              </w:rPr>
              <w:t>農水省、文科省、環境省、(国研)科学技術振興機構等の外部研究資金へ応募</w:t>
            </w:r>
            <w:r w:rsidR="00FB1EA4" w:rsidRPr="00AD5C4E">
              <w:rPr>
                <w:rFonts w:ascii="ＭＳ ゴシック" w:eastAsia="ＭＳ ゴシック" w:hAnsi="ＭＳ ゴシック" w:hint="eastAsia"/>
                <w:sz w:val="18"/>
                <w:szCs w:val="18"/>
              </w:rPr>
              <w:t>（56件）</w:t>
            </w:r>
            <w:r w:rsidR="00B63C19" w:rsidRPr="00AD5C4E">
              <w:rPr>
                <w:rFonts w:ascii="ＭＳ ゴシック" w:eastAsia="ＭＳ ゴシック" w:hAnsi="ＭＳ ゴシック" w:hint="eastAsia"/>
                <w:sz w:val="18"/>
                <w:szCs w:val="18"/>
              </w:rPr>
              <w:t>。</w:t>
            </w:r>
          </w:p>
          <w:p w14:paraId="00A14F5C" w14:textId="7C31DA08" w:rsidR="00BE732A" w:rsidRPr="00AD5C4E" w:rsidRDefault="00586AB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63C19" w:rsidRPr="00AD5C4E">
              <w:rPr>
                <w:rFonts w:ascii="ＭＳ ゴシック" w:eastAsia="ＭＳ ゴシック" w:hAnsi="ＭＳ ゴシック" w:hint="eastAsia"/>
                <w:sz w:val="18"/>
                <w:szCs w:val="18"/>
              </w:rPr>
              <w:t>採択率は</w:t>
            </w:r>
            <w:r w:rsidRPr="00AD5C4E">
              <w:rPr>
                <w:rFonts w:ascii="ＭＳ ゴシック" w:eastAsia="ＭＳ ゴシック" w:hAnsi="ＭＳ ゴシック" w:hint="eastAsia"/>
                <w:sz w:val="18"/>
                <w:szCs w:val="18"/>
              </w:rPr>
              <w:t>32</w:t>
            </w:r>
            <w:r w:rsidR="00B63C19" w:rsidRPr="00AD5C4E">
              <w:rPr>
                <w:rFonts w:ascii="ＭＳ ゴシック" w:eastAsia="ＭＳ ゴシック" w:hAnsi="ＭＳ ゴシック" w:hint="eastAsia"/>
                <w:sz w:val="18"/>
                <w:szCs w:val="18"/>
              </w:rPr>
              <w:t>％で農水省「農林水産業・食品産業科学技術研究推進事業」、</w:t>
            </w:r>
            <w:r w:rsidR="00443515" w:rsidRPr="00AD5C4E">
              <w:rPr>
                <w:rFonts w:ascii="ＭＳ ゴシック" w:eastAsia="ＭＳ ゴシック" w:hAnsi="ＭＳ ゴシック" w:hint="eastAsia"/>
                <w:sz w:val="18"/>
                <w:szCs w:val="18"/>
              </w:rPr>
              <w:t>環境省</w:t>
            </w:r>
            <w:r w:rsidR="00B63C19" w:rsidRPr="00AD5C4E">
              <w:rPr>
                <w:rFonts w:ascii="ＭＳ ゴシック" w:eastAsia="ＭＳ ゴシック" w:hAnsi="ＭＳ ゴシック" w:hint="eastAsia"/>
                <w:sz w:val="18"/>
                <w:szCs w:val="18"/>
              </w:rPr>
              <w:t>「</w:t>
            </w:r>
            <w:r w:rsidR="00443515" w:rsidRPr="00AD5C4E">
              <w:rPr>
                <w:rFonts w:ascii="ＭＳ ゴシック" w:eastAsia="ＭＳ ゴシック" w:hAnsi="ＭＳ ゴシック" w:hint="eastAsia"/>
                <w:sz w:val="18"/>
                <w:szCs w:val="18"/>
              </w:rPr>
              <w:t>環境研究総合推進費</w:t>
            </w:r>
            <w:r w:rsidR="00B63C19" w:rsidRPr="00AD5C4E">
              <w:rPr>
                <w:rFonts w:ascii="ＭＳ ゴシック" w:eastAsia="ＭＳ ゴシック" w:hAnsi="ＭＳ ゴシック" w:hint="eastAsia"/>
                <w:sz w:val="18"/>
                <w:szCs w:val="18"/>
              </w:rPr>
              <w:t>」等</w:t>
            </w:r>
            <w:r w:rsidR="007C09AA" w:rsidRPr="00AD5C4E">
              <w:rPr>
                <w:rFonts w:ascii="ＭＳ ゴシック" w:eastAsia="ＭＳ ゴシック" w:hAnsi="ＭＳ ゴシック" w:hint="eastAsia"/>
                <w:sz w:val="18"/>
                <w:szCs w:val="18"/>
              </w:rPr>
              <w:t>で</w:t>
            </w:r>
            <w:r w:rsidR="00B63C19" w:rsidRPr="00AD5C4E">
              <w:rPr>
                <w:rFonts w:ascii="ＭＳ ゴシック" w:eastAsia="ＭＳ ゴシック" w:hAnsi="ＭＳ ゴシック" w:hint="eastAsia"/>
                <w:sz w:val="18"/>
                <w:szCs w:val="18"/>
              </w:rPr>
              <w:t>採択。規模が大きいものとしては、</w:t>
            </w:r>
            <w:r w:rsidR="00497884">
              <w:rPr>
                <w:rFonts w:ascii="ＭＳ ゴシック" w:eastAsia="ＭＳ ゴシック" w:hAnsi="ＭＳ ゴシック" w:hint="eastAsia"/>
                <w:sz w:val="18"/>
                <w:szCs w:val="18"/>
              </w:rPr>
              <w:t>革新的技術開発・緊急展開事業</w:t>
            </w:r>
            <w:r w:rsidR="00443515" w:rsidRPr="00AD5C4E">
              <w:rPr>
                <w:rFonts w:ascii="ＭＳ ゴシック" w:eastAsia="ＭＳ ゴシック" w:hAnsi="ＭＳ ゴシック" w:hint="eastAsia"/>
                <w:sz w:val="18"/>
                <w:szCs w:val="18"/>
              </w:rPr>
              <w:t>「</w:t>
            </w:r>
            <w:r w:rsidR="00335A98" w:rsidRPr="00AD5C4E">
              <w:rPr>
                <w:rFonts w:ascii="ＭＳ ゴシック" w:eastAsia="ＭＳ ゴシック" w:hAnsi="ＭＳ ゴシック" w:hint="eastAsia"/>
                <w:sz w:val="18"/>
                <w:szCs w:val="18"/>
              </w:rPr>
              <w:t>水ナスの低コスト複合環境制御による安定生産の実証</w:t>
            </w:r>
            <w:r w:rsidR="00443515" w:rsidRPr="00AD5C4E">
              <w:rPr>
                <w:rFonts w:ascii="ＭＳ ゴシック" w:eastAsia="ＭＳ ゴシック" w:hAnsi="ＭＳ ゴシック" w:hint="eastAsia"/>
                <w:sz w:val="18"/>
                <w:szCs w:val="18"/>
              </w:rPr>
              <w:t>」（4機関[当所研究代表機関]、3年間）が、初年度</w:t>
            </w:r>
            <w:r w:rsidR="008548E9" w:rsidRPr="00AD5C4E">
              <w:rPr>
                <w:rFonts w:ascii="ＭＳ ゴシック" w:eastAsia="ＭＳ ゴシック" w:hAnsi="ＭＳ ゴシック" w:hint="eastAsia"/>
                <w:sz w:val="18"/>
                <w:szCs w:val="18"/>
              </w:rPr>
              <w:t>8</w:t>
            </w:r>
            <w:r w:rsidR="00443515" w:rsidRPr="00AD5C4E">
              <w:rPr>
                <w:rFonts w:ascii="ＭＳ ゴシック" w:eastAsia="ＭＳ ゴシック" w:hAnsi="ＭＳ ゴシック" w:hint="eastAsia"/>
                <w:sz w:val="18"/>
                <w:szCs w:val="18"/>
              </w:rPr>
              <w:t>,</w:t>
            </w:r>
            <w:r w:rsidR="008548E9" w:rsidRPr="00AD5C4E">
              <w:rPr>
                <w:rFonts w:ascii="ＭＳ ゴシック" w:eastAsia="ＭＳ ゴシック" w:hAnsi="ＭＳ ゴシック" w:hint="eastAsia"/>
                <w:sz w:val="18"/>
                <w:szCs w:val="18"/>
              </w:rPr>
              <w:t>431</w:t>
            </w:r>
            <w:r w:rsidR="00443515" w:rsidRPr="00AD5C4E">
              <w:rPr>
                <w:rFonts w:ascii="ＭＳ ゴシック" w:eastAsia="ＭＳ ゴシック" w:hAnsi="ＭＳ ゴシック" w:hint="eastAsia"/>
                <w:sz w:val="18"/>
                <w:szCs w:val="18"/>
              </w:rPr>
              <w:t>千円で採択。</w:t>
            </w:r>
            <w:r w:rsidR="008548E9" w:rsidRPr="00AD5C4E">
              <w:rPr>
                <w:rFonts w:ascii="ＭＳ ゴシック" w:eastAsia="ＭＳ ゴシック" w:hAnsi="ＭＳ ゴシック" w:hint="eastAsia"/>
                <w:sz w:val="18"/>
                <w:szCs w:val="18"/>
              </w:rPr>
              <w:t>また、</w:t>
            </w:r>
            <w:r w:rsidR="00B63C19" w:rsidRPr="00AD5C4E">
              <w:rPr>
                <w:rFonts w:ascii="ＭＳ ゴシック" w:eastAsia="ＭＳ ゴシック" w:hAnsi="ＭＳ ゴシック" w:hint="eastAsia"/>
                <w:sz w:val="18"/>
                <w:szCs w:val="18"/>
              </w:rPr>
              <w:t>環境研究総合推進費「ミズアブ機能を活用した資源循環系の確立」（4機関[当所研究代表機関]、3年間</w:t>
            </w:r>
            <w:r w:rsidR="00443515" w:rsidRPr="00AD5C4E">
              <w:rPr>
                <w:rFonts w:ascii="ＭＳ ゴシック" w:eastAsia="ＭＳ ゴシック" w:hAnsi="ＭＳ ゴシック" w:hint="eastAsia"/>
                <w:sz w:val="18"/>
                <w:szCs w:val="18"/>
              </w:rPr>
              <w:t>の2年目）</w:t>
            </w:r>
            <w:r w:rsidR="00B63C19" w:rsidRPr="00AD5C4E">
              <w:rPr>
                <w:rFonts w:ascii="ＭＳ ゴシック" w:eastAsia="ＭＳ ゴシック" w:hAnsi="ＭＳ ゴシック" w:hint="eastAsia"/>
                <w:sz w:val="18"/>
                <w:szCs w:val="18"/>
              </w:rPr>
              <w:t>が</w:t>
            </w:r>
            <w:r w:rsidR="0040120F" w:rsidRPr="00AD5C4E">
              <w:rPr>
                <w:rFonts w:ascii="ＭＳ ゴシック" w:eastAsia="ＭＳ ゴシック" w:hAnsi="ＭＳ ゴシック" w:hint="eastAsia"/>
                <w:sz w:val="18"/>
                <w:szCs w:val="18"/>
              </w:rPr>
              <w:t>34,750千円</w:t>
            </w:r>
            <w:r w:rsidR="00B63C19" w:rsidRPr="00AD5C4E">
              <w:rPr>
                <w:rFonts w:ascii="ＭＳ ゴシック" w:eastAsia="ＭＳ ゴシック" w:hAnsi="ＭＳ ゴシック" w:hint="eastAsia"/>
                <w:sz w:val="18"/>
                <w:szCs w:val="18"/>
              </w:rPr>
              <w:t>。</w:t>
            </w:r>
          </w:p>
          <w:p w14:paraId="476E3A3D" w14:textId="77777777" w:rsidR="00D265D9" w:rsidRPr="00AD5C4E" w:rsidRDefault="00D265D9" w:rsidP="004B08DB">
            <w:pPr>
              <w:jc w:val="left"/>
              <w:rPr>
                <w:rFonts w:ascii="ＭＳ ゴシック" w:eastAsia="ＭＳ ゴシック" w:hAnsi="ＭＳ ゴシック"/>
                <w:sz w:val="18"/>
                <w:szCs w:val="18"/>
              </w:rPr>
            </w:pPr>
          </w:p>
          <w:p w14:paraId="7B194631" w14:textId="77777777" w:rsidR="00891458" w:rsidRPr="00AD5C4E" w:rsidRDefault="00891458" w:rsidP="004B08DB">
            <w:pPr>
              <w:jc w:val="left"/>
              <w:rPr>
                <w:rFonts w:ascii="ＭＳ ゴシック" w:eastAsia="ＭＳ ゴシック" w:hAnsi="ＭＳ ゴシック"/>
                <w:sz w:val="18"/>
                <w:szCs w:val="18"/>
              </w:rPr>
            </w:pPr>
          </w:p>
          <w:p w14:paraId="13A6C5EE" w14:textId="77777777" w:rsidR="00891458" w:rsidRPr="00AD5C4E" w:rsidRDefault="00891458" w:rsidP="004B08DB">
            <w:pPr>
              <w:jc w:val="left"/>
              <w:rPr>
                <w:rFonts w:ascii="ＭＳ ゴシック" w:eastAsia="ＭＳ ゴシック" w:hAnsi="ＭＳ ゴシック"/>
                <w:sz w:val="18"/>
                <w:szCs w:val="18"/>
              </w:rPr>
            </w:pPr>
          </w:p>
          <w:p w14:paraId="00040652" w14:textId="77777777" w:rsidR="00891458" w:rsidRPr="00AD5C4E" w:rsidRDefault="00891458" w:rsidP="004B08DB">
            <w:pPr>
              <w:jc w:val="left"/>
              <w:rPr>
                <w:rFonts w:ascii="ＭＳ ゴシック" w:eastAsia="ＭＳ ゴシック" w:hAnsi="ＭＳ ゴシック"/>
                <w:sz w:val="18"/>
                <w:szCs w:val="18"/>
              </w:rPr>
            </w:pPr>
          </w:p>
          <w:p w14:paraId="35731683" w14:textId="77777777" w:rsidR="00891458" w:rsidRPr="00AD5C4E" w:rsidRDefault="00891458" w:rsidP="004B08DB">
            <w:pPr>
              <w:jc w:val="left"/>
              <w:rPr>
                <w:rFonts w:ascii="ＭＳ ゴシック" w:eastAsia="ＭＳ ゴシック" w:hAnsi="ＭＳ ゴシック"/>
                <w:sz w:val="18"/>
                <w:szCs w:val="18"/>
              </w:rPr>
            </w:pPr>
          </w:p>
          <w:p w14:paraId="2700C06A" w14:textId="77777777" w:rsidR="00BC6BB4" w:rsidRPr="00AD5C4E" w:rsidRDefault="00BC6BB4" w:rsidP="004B08DB">
            <w:pPr>
              <w:jc w:val="left"/>
              <w:rPr>
                <w:rFonts w:ascii="ＭＳ ゴシック" w:eastAsia="ＭＳ ゴシック" w:hAnsi="ＭＳ ゴシック"/>
                <w:sz w:val="18"/>
                <w:szCs w:val="18"/>
              </w:rPr>
            </w:pPr>
          </w:p>
          <w:p w14:paraId="1B336534" w14:textId="77777777" w:rsidR="00891458" w:rsidRPr="00AD5C4E" w:rsidRDefault="00891458" w:rsidP="004B08DB">
            <w:pPr>
              <w:jc w:val="left"/>
              <w:rPr>
                <w:rFonts w:ascii="ＭＳ ゴシック" w:eastAsia="ＭＳ ゴシック" w:hAnsi="ＭＳ ゴシック"/>
                <w:sz w:val="18"/>
                <w:szCs w:val="18"/>
              </w:rPr>
            </w:pPr>
          </w:p>
          <w:p w14:paraId="1DBE336A" w14:textId="77777777" w:rsidR="00891458" w:rsidRPr="00AD5C4E" w:rsidRDefault="00891458" w:rsidP="004B08DB">
            <w:pPr>
              <w:jc w:val="left"/>
              <w:rPr>
                <w:rFonts w:ascii="ＭＳ ゴシック" w:eastAsia="ＭＳ ゴシック" w:hAnsi="ＭＳ ゴシック"/>
                <w:sz w:val="18"/>
                <w:szCs w:val="18"/>
              </w:rPr>
            </w:pPr>
          </w:p>
          <w:p w14:paraId="24C733D7" w14:textId="77777777" w:rsidR="00891458" w:rsidRPr="00AD5C4E" w:rsidRDefault="00891458" w:rsidP="004B08DB">
            <w:pPr>
              <w:jc w:val="left"/>
              <w:rPr>
                <w:rFonts w:ascii="ＭＳ ゴシック" w:eastAsia="ＭＳ ゴシック" w:hAnsi="ＭＳ ゴシック"/>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992"/>
            </w:tblGrid>
            <w:tr w:rsidR="00514804" w:rsidRPr="00AD5C4E" w14:paraId="5D9E14EA" w14:textId="77777777" w:rsidTr="004B08DB">
              <w:trPr>
                <w:trHeight w:val="340"/>
              </w:trPr>
              <w:tc>
                <w:tcPr>
                  <w:tcW w:w="1417" w:type="dxa"/>
                  <w:shd w:val="clear" w:color="auto" w:fill="auto"/>
                  <w:vAlign w:val="center"/>
                </w:tcPr>
                <w:p w14:paraId="6ABD0A61" w14:textId="77777777" w:rsidR="00672ABD" w:rsidRPr="00AD5C4E" w:rsidRDefault="00672ABD" w:rsidP="004B08DB">
                  <w:pPr>
                    <w:jc w:val="center"/>
                    <w:rPr>
                      <w:rFonts w:ascii="ＭＳ ゴシック" w:eastAsia="ＭＳ ゴシック" w:hAnsi="ＭＳ ゴシック"/>
                      <w:sz w:val="18"/>
                      <w:szCs w:val="18"/>
                    </w:rPr>
                  </w:pPr>
                </w:p>
              </w:tc>
              <w:tc>
                <w:tcPr>
                  <w:tcW w:w="1418" w:type="dxa"/>
                  <w:shd w:val="clear" w:color="auto" w:fill="auto"/>
                  <w:vAlign w:val="center"/>
                </w:tcPr>
                <w:p w14:paraId="714416D5" w14:textId="77777777" w:rsidR="00672ABD" w:rsidRPr="00AD5C4E" w:rsidRDefault="00672A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5C2CE349"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2" w:type="dxa"/>
                  <w:vAlign w:val="center"/>
                </w:tcPr>
                <w:p w14:paraId="411855BD"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25FF1DBB" w14:textId="77777777" w:rsidTr="004B08DB">
              <w:trPr>
                <w:trHeight w:val="340"/>
              </w:trPr>
              <w:tc>
                <w:tcPr>
                  <w:tcW w:w="1417" w:type="dxa"/>
                  <w:shd w:val="clear" w:color="auto" w:fill="auto"/>
                  <w:vAlign w:val="center"/>
                </w:tcPr>
                <w:p w14:paraId="14954C5F"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合計件数</w:t>
                  </w:r>
                </w:p>
              </w:tc>
              <w:tc>
                <w:tcPr>
                  <w:tcW w:w="1418" w:type="dxa"/>
                  <w:shd w:val="clear" w:color="auto" w:fill="auto"/>
                  <w:vAlign w:val="center"/>
                </w:tcPr>
                <w:p w14:paraId="3E9F998D" w14:textId="05F2311F"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8</w:t>
                  </w:r>
                  <w:r w:rsidR="005045BA" w:rsidRPr="00AD5C4E">
                    <w:rPr>
                      <w:rFonts w:ascii="ＭＳ ゴシック" w:eastAsia="ＭＳ ゴシック" w:hAnsi="ＭＳ ゴシック"/>
                      <w:sz w:val="18"/>
                      <w:szCs w:val="18"/>
                    </w:rPr>
                    <w:t>2</w:t>
                  </w:r>
                </w:p>
              </w:tc>
              <w:tc>
                <w:tcPr>
                  <w:tcW w:w="992" w:type="dxa"/>
                  <w:vAlign w:val="center"/>
                </w:tcPr>
                <w:p w14:paraId="0BD2832D" w14:textId="3BF311C2" w:rsidR="00672ABD" w:rsidRPr="00AD5C4E" w:rsidRDefault="009A31E7"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100</w:t>
                  </w:r>
                </w:p>
              </w:tc>
            </w:tr>
            <w:tr w:rsidR="00514804" w:rsidRPr="00AD5C4E" w14:paraId="47421FE9" w14:textId="77777777" w:rsidTr="004B08DB">
              <w:trPr>
                <w:trHeight w:val="340"/>
              </w:trPr>
              <w:tc>
                <w:tcPr>
                  <w:tcW w:w="1417" w:type="dxa"/>
                  <w:shd w:val="clear" w:color="auto" w:fill="auto"/>
                  <w:vAlign w:val="center"/>
                </w:tcPr>
                <w:p w14:paraId="4724543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うち実施件数</w:t>
                  </w:r>
                </w:p>
              </w:tc>
              <w:tc>
                <w:tcPr>
                  <w:tcW w:w="1418" w:type="dxa"/>
                  <w:shd w:val="clear" w:color="auto" w:fill="auto"/>
                  <w:vAlign w:val="center"/>
                </w:tcPr>
                <w:p w14:paraId="57C0A909" w14:textId="0CC74ABB" w:rsidR="00672ABD" w:rsidRPr="00AD5C4E" w:rsidRDefault="005045BA"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34</w:t>
                  </w:r>
                </w:p>
              </w:tc>
              <w:tc>
                <w:tcPr>
                  <w:tcW w:w="992" w:type="dxa"/>
                  <w:vAlign w:val="center"/>
                </w:tcPr>
                <w:p w14:paraId="1521A84C" w14:textId="67B27F3B"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w:t>
                  </w:r>
                  <w:r w:rsidR="009A31E7" w:rsidRPr="00AD5C4E">
                    <w:rPr>
                      <w:rFonts w:ascii="ＭＳ ゴシック" w:eastAsia="ＭＳ ゴシック" w:hAnsi="ＭＳ ゴシック" w:hint="eastAsia"/>
                      <w:sz w:val="18"/>
                      <w:szCs w:val="18"/>
                    </w:rPr>
                    <w:t>4</w:t>
                  </w:r>
                </w:p>
              </w:tc>
            </w:tr>
            <w:tr w:rsidR="00514804" w:rsidRPr="00AD5C4E" w14:paraId="2E7ACACB" w14:textId="77777777" w:rsidTr="004B08DB">
              <w:trPr>
                <w:trHeight w:val="340"/>
              </w:trPr>
              <w:tc>
                <w:tcPr>
                  <w:tcW w:w="1417" w:type="dxa"/>
                  <w:shd w:val="clear" w:color="auto" w:fill="auto"/>
                  <w:vAlign w:val="center"/>
                </w:tcPr>
                <w:p w14:paraId="4ECEFF3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うち応募件数</w:t>
                  </w:r>
                </w:p>
              </w:tc>
              <w:tc>
                <w:tcPr>
                  <w:tcW w:w="1418" w:type="dxa"/>
                  <w:shd w:val="clear" w:color="auto" w:fill="auto"/>
                  <w:vAlign w:val="center"/>
                </w:tcPr>
                <w:p w14:paraId="7622BFF1"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48</w:t>
                  </w:r>
                </w:p>
              </w:tc>
              <w:tc>
                <w:tcPr>
                  <w:tcW w:w="992" w:type="dxa"/>
                  <w:vAlign w:val="center"/>
                </w:tcPr>
                <w:p w14:paraId="2E2A7943"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56</w:t>
                  </w:r>
                </w:p>
              </w:tc>
            </w:tr>
            <w:tr w:rsidR="00514804" w:rsidRPr="00AD5C4E" w14:paraId="141F9869" w14:textId="77777777" w:rsidTr="004B08DB">
              <w:trPr>
                <w:trHeight w:val="340"/>
              </w:trPr>
              <w:tc>
                <w:tcPr>
                  <w:tcW w:w="1417" w:type="dxa"/>
                  <w:shd w:val="clear" w:color="auto" w:fill="auto"/>
                  <w:vAlign w:val="center"/>
                </w:tcPr>
                <w:p w14:paraId="37C2A437"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採択数</w:t>
                  </w:r>
                </w:p>
              </w:tc>
              <w:tc>
                <w:tcPr>
                  <w:tcW w:w="1418" w:type="dxa"/>
                  <w:shd w:val="clear" w:color="auto" w:fill="auto"/>
                  <w:vAlign w:val="center"/>
                </w:tcPr>
                <w:p w14:paraId="41229CFC"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16</w:t>
                  </w:r>
                </w:p>
              </w:tc>
              <w:tc>
                <w:tcPr>
                  <w:tcW w:w="992" w:type="dxa"/>
                  <w:vAlign w:val="center"/>
                </w:tcPr>
                <w:p w14:paraId="67ED4291"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r>
            <w:tr w:rsidR="00514804" w:rsidRPr="00AD5C4E" w14:paraId="1DDDD12C" w14:textId="77777777" w:rsidTr="004B08DB">
              <w:trPr>
                <w:trHeight w:val="340"/>
              </w:trPr>
              <w:tc>
                <w:tcPr>
                  <w:tcW w:w="1417" w:type="dxa"/>
                  <w:shd w:val="clear" w:color="auto" w:fill="auto"/>
                  <w:vAlign w:val="center"/>
                </w:tcPr>
                <w:p w14:paraId="1B269E8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採択率（％）</w:t>
                  </w:r>
                </w:p>
              </w:tc>
              <w:tc>
                <w:tcPr>
                  <w:tcW w:w="1418" w:type="dxa"/>
                  <w:shd w:val="clear" w:color="auto" w:fill="auto"/>
                  <w:vAlign w:val="center"/>
                </w:tcPr>
                <w:p w14:paraId="339D8015" w14:textId="658150EB"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w:t>
                  </w:r>
                  <w:r w:rsidR="00741417" w:rsidRPr="00AD5C4E">
                    <w:rPr>
                      <w:rFonts w:ascii="ＭＳ ゴシック" w:eastAsia="ＭＳ ゴシック" w:hAnsi="ＭＳ ゴシック"/>
                      <w:sz w:val="18"/>
                      <w:szCs w:val="18"/>
                    </w:rPr>
                    <w:t>3</w:t>
                  </w:r>
                </w:p>
              </w:tc>
              <w:tc>
                <w:tcPr>
                  <w:tcW w:w="992" w:type="dxa"/>
                  <w:vAlign w:val="center"/>
                </w:tcPr>
                <w:p w14:paraId="3C477EF2"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32</w:t>
                  </w:r>
                </w:p>
              </w:tc>
            </w:tr>
          </w:tbl>
          <w:p w14:paraId="61AE54DB" w14:textId="77777777" w:rsidR="00D265D9" w:rsidRPr="00AD5C4E" w:rsidRDefault="00D265D9" w:rsidP="00BE732A">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7FA4785"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796C415"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4DED42C1"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2226B9E3" w14:textId="77777777" w:rsidR="00D26C12" w:rsidRPr="00AD5C4E" w:rsidRDefault="00D26C12" w:rsidP="00C7589C">
            <w:pPr>
              <w:jc w:val="center"/>
            </w:pPr>
          </w:p>
        </w:tc>
      </w:tr>
    </w:tbl>
    <w:p w14:paraId="2E02673F" w14:textId="77777777" w:rsidR="00891458" w:rsidRPr="00AD5C4E" w:rsidRDefault="00891458"/>
    <w:p w14:paraId="1FA84DDD" w14:textId="16BFE7E9"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6A6481A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8BCE64F" w14:textId="77777777" w:rsidR="00D26C12" w:rsidRPr="00AD5C4E" w:rsidRDefault="00D26C12" w:rsidP="00C7589C">
            <w:pPr>
              <w:jc w:val="center"/>
            </w:pPr>
            <w:r w:rsidRPr="00AD5C4E">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DC3AF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8CE0C03"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73AFAE79"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5C53A90"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513138E8" w14:textId="77777777"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14:paraId="2CCEA741"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EF33C50"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245D786B"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14:paraId="30E172EB"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402773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7DA53F24"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47743C11" w14:textId="77777777" w:rsidR="00D26C12" w:rsidRPr="00AD5C4E" w:rsidRDefault="00D26C12" w:rsidP="00F1791B"/>
        </w:tc>
      </w:tr>
      <w:tr w:rsidR="00514804" w:rsidRPr="00AD5C4E" w14:paraId="3F51128D"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61093A" w14:textId="77777777" w:rsidR="00D26C12" w:rsidRPr="00AD5C4E" w:rsidRDefault="0089028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14:paraId="6DABD3F4"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3EF2854" w14:textId="3C996287" w:rsidR="00D26C12" w:rsidRPr="00AD5C4E" w:rsidRDefault="00140F3A">
            <w:pPr>
              <w:jc w:val="center"/>
            </w:pPr>
            <w:r w:rsidRPr="00AD5C4E">
              <w:rPr>
                <w:rFonts w:hint="eastAsia"/>
              </w:rPr>
              <w:t>Ⅲ</w:t>
            </w:r>
          </w:p>
        </w:tc>
        <w:tc>
          <w:tcPr>
            <w:tcW w:w="746" w:type="dxa"/>
            <w:tcBorders>
              <w:top w:val="single" w:sz="4" w:space="0" w:color="auto"/>
              <w:left w:val="double" w:sz="4" w:space="0" w:color="auto"/>
            </w:tcBorders>
            <w:shd w:val="clear" w:color="auto" w:fill="auto"/>
            <w:vAlign w:val="center"/>
          </w:tcPr>
          <w:p w14:paraId="38EB25E9" w14:textId="77777777" w:rsidR="00D26C12" w:rsidRPr="00AD5C4E" w:rsidRDefault="00D26C12" w:rsidP="004B08DB">
            <w:pPr>
              <w:jc w:val="center"/>
            </w:pPr>
          </w:p>
        </w:tc>
        <w:tc>
          <w:tcPr>
            <w:tcW w:w="3371" w:type="dxa"/>
            <w:tcBorders>
              <w:top w:val="single" w:sz="4" w:space="0" w:color="auto"/>
              <w:right w:val="single" w:sz="8" w:space="0" w:color="auto"/>
            </w:tcBorders>
            <w:shd w:val="clear" w:color="auto" w:fill="auto"/>
            <w:vAlign w:val="center"/>
          </w:tcPr>
          <w:p w14:paraId="301A3E2D"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79D018B7" w14:textId="77777777" w:rsidR="00D26C12" w:rsidRPr="00AD5C4E" w:rsidRDefault="00677CBC"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10</w:t>
            </w:r>
          </w:p>
        </w:tc>
      </w:tr>
      <w:tr w:rsidR="00140F3A" w:rsidRPr="00AD5C4E" w14:paraId="7C1F8995" w14:textId="77777777"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24417E9F" w14:textId="77777777" w:rsidR="0089028F" w:rsidRPr="00AD5C4E" w:rsidRDefault="0089028F" w:rsidP="0089028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③調査研究の評価</w:t>
            </w:r>
          </w:p>
          <w:p w14:paraId="7FA3539A" w14:textId="77777777" w:rsidR="0089028F"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調査研究は、依頼者、クライアント別に以下の評価を受ける。</w:t>
            </w:r>
          </w:p>
          <w:p w14:paraId="37CB43D7" w14:textId="77777777" w:rsidR="0089028F" w:rsidRPr="00AD5C4E" w:rsidRDefault="0089028F"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事業者支援に係る調査研究</w:t>
            </w:r>
          </w:p>
          <w:p w14:paraId="0BF6638E" w14:textId="77777777" w:rsidR="0089028F"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受託研究利用者による評価</w:t>
            </w:r>
          </w:p>
          <w:p w14:paraId="0655E6E7" w14:textId="77777777" w:rsidR="003608E0" w:rsidRPr="00AD5C4E" w:rsidRDefault="003608E0" w:rsidP="0089028F">
            <w:pPr>
              <w:rPr>
                <w:rFonts w:ascii="ＭＳ ゴシック" w:eastAsia="ＭＳ ゴシック" w:hAnsi="ＭＳ ゴシック"/>
                <w:sz w:val="18"/>
                <w:szCs w:val="18"/>
              </w:rPr>
            </w:pPr>
          </w:p>
          <w:p w14:paraId="2887D4C1" w14:textId="77777777" w:rsidR="00486D13" w:rsidRPr="00AD5C4E" w:rsidRDefault="00486D13" w:rsidP="0089028F">
            <w:pPr>
              <w:rPr>
                <w:rFonts w:ascii="ＭＳ ゴシック" w:eastAsia="ＭＳ ゴシック" w:hAnsi="ＭＳ ゴシック"/>
                <w:sz w:val="18"/>
                <w:szCs w:val="18"/>
              </w:rPr>
            </w:pPr>
          </w:p>
          <w:p w14:paraId="72BCC7B3" w14:textId="77777777" w:rsidR="0089028F" w:rsidRPr="00AD5C4E" w:rsidRDefault="0089028F" w:rsidP="0089028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行政依頼課題の調査研究</w:t>
            </w:r>
          </w:p>
          <w:p w14:paraId="4F4603DB" w14:textId="77777777" w:rsidR="003608E0"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大阪府環境農林水産部長、室課長による行政評価</w:t>
            </w:r>
          </w:p>
          <w:p w14:paraId="4C0EBCB4" w14:textId="77777777" w:rsidR="003608E0" w:rsidRPr="00AD5C4E" w:rsidRDefault="003608E0" w:rsidP="0089028F">
            <w:pPr>
              <w:rPr>
                <w:rFonts w:ascii="ＭＳ ゴシック" w:eastAsia="ＭＳ ゴシック" w:hAnsi="ＭＳ ゴシック"/>
                <w:sz w:val="18"/>
                <w:szCs w:val="18"/>
              </w:rPr>
            </w:pPr>
          </w:p>
          <w:p w14:paraId="6C6A1E8E" w14:textId="77777777" w:rsidR="00A76912" w:rsidRPr="00AD5C4E" w:rsidRDefault="00A76912" w:rsidP="0089028F">
            <w:pPr>
              <w:rPr>
                <w:rFonts w:ascii="ＭＳ ゴシック" w:eastAsia="ＭＳ ゴシック" w:hAnsi="ＭＳ ゴシック"/>
                <w:sz w:val="18"/>
                <w:szCs w:val="18"/>
              </w:rPr>
            </w:pPr>
          </w:p>
          <w:p w14:paraId="3E230D45" w14:textId="77777777" w:rsidR="00093062" w:rsidRPr="00AD5C4E" w:rsidRDefault="00093062" w:rsidP="0089028F">
            <w:pPr>
              <w:rPr>
                <w:rFonts w:ascii="ＭＳ ゴシック" w:eastAsia="ＭＳ ゴシック" w:hAnsi="ＭＳ ゴシック"/>
                <w:sz w:val="18"/>
                <w:szCs w:val="18"/>
              </w:rPr>
            </w:pPr>
          </w:p>
          <w:p w14:paraId="61C0E841" w14:textId="77777777" w:rsidR="0089028F" w:rsidRPr="00AD5C4E" w:rsidRDefault="0089028F"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外部研究資金で実施する調査研究</w:t>
            </w:r>
          </w:p>
          <w:p w14:paraId="15076270" w14:textId="2D0A2542" w:rsidR="00093062"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大学・研究機関等の外部有識者による研究アドバイザリー委員会評価</w:t>
            </w:r>
          </w:p>
          <w:p w14:paraId="575828AB" w14:textId="77777777" w:rsidR="001C2744"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w:t>
            </w:r>
            <w:r w:rsidRPr="00AD5C4E">
              <w:rPr>
                <w:rFonts w:ascii="ＭＳ ゴシック" w:eastAsia="ＭＳ ゴシック" w:hAnsi="ＭＳ ゴシック" w:hint="eastAsia"/>
                <w:sz w:val="18"/>
                <w:szCs w:val="18"/>
              </w:rPr>
              <w:lastRenderedPageBreak/>
              <w:t>行政・普及機関、生産者、民間企業にとって特に有用なものを「主要成果」として選定し、広く成果の還元に努める。</w:t>
            </w:r>
          </w:p>
          <w:p w14:paraId="6C1D1AFC" w14:textId="77777777" w:rsidR="001C2744" w:rsidRPr="00AD5C4E" w:rsidRDefault="001C2744" w:rsidP="00F1791B">
            <w:pPr>
              <w:rPr>
                <w:rFonts w:ascii="ＭＳ ゴシック" w:eastAsia="ＭＳ ゴシック" w:hAnsi="ＭＳ ゴシック"/>
                <w:sz w:val="18"/>
                <w:szCs w:val="18"/>
              </w:rPr>
            </w:pPr>
          </w:p>
          <w:p w14:paraId="7B5FDCE7" w14:textId="77777777" w:rsidR="003608E0" w:rsidRPr="00AD5C4E" w:rsidRDefault="003608E0" w:rsidP="00F1791B"/>
        </w:tc>
        <w:tc>
          <w:tcPr>
            <w:tcW w:w="2376" w:type="dxa"/>
            <w:tcBorders>
              <w:top w:val="single" w:sz="4" w:space="0" w:color="auto"/>
              <w:left w:val="double" w:sz="4" w:space="0" w:color="auto"/>
              <w:bottom w:val="single" w:sz="8" w:space="0" w:color="auto"/>
              <w:right w:val="single" w:sz="4" w:space="0" w:color="auto"/>
            </w:tcBorders>
            <w:shd w:val="clear" w:color="auto" w:fill="auto"/>
          </w:tcPr>
          <w:p w14:paraId="27AA77B1" w14:textId="77777777" w:rsidR="0089028F" w:rsidRPr="00AD5C4E" w:rsidRDefault="0089028F"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③調査研究の評価</w:t>
            </w:r>
          </w:p>
          <w:p w14:paraId="51BE78D2"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132E00FC"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66E87E37"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003EE671"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事業者支援に係る調査研究</w:t>
            </w:r>
          </w:p>
          <w:p w14:paraId="081B2418" w14:textId="77777777" w:rsidR="0089028F" w:rsidRPr="00AD5C4E" w:rsidRDefault="0089028F" w:rsidP="004B08DB">
            <w:pPr>
              <w:autoSpaceDE w:val="0"/>
              <w:autoSpaceDN w:val="0"/>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受託研究利用者より、契約手続、納期、研究内容水準などの項目について評価を受ける。（再掲）</w:t>
            </w:r>
          </w:p>
          <w:p w14:paraId="1C11B666" w14:textId="77777777" w:rsidR="0089028F" w:rsidRPr="00AD5C4E" w:rsidRDefault="0089028F" w:rsidP="004B08DB">
            <w:pPr>
              <w:autoSpaceDE w:val="0"/>
              <w:autoSpaceDN w:val="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行政依頼課題の調査研究</w:t>
            </w:r>
          </w:p>
          <w:p w14:paraId="0628906B" w14:textId="79441F4D" w:rsidR="00A76912" w:rsidRPr="00AD5C4E" w:rsidRDefault="0089028F"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平成27年度に試験研究推進会議を通じて依頼を受けた課題について、到達水準などを依頼元の室課より評価を受ける。（再掲）</w:t>
            </w:r>
          </w:p>
          <w:p w14:paraId="5D390DB2" w14:textId="77777777" w:rsidR="0089028F" w:rsidRPr="00AD5C4E" w:rsidRDefault="0089028F"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外部研究資金で実施する調査研究</w:t>
            </w:r>
          </w:p>
          <w:p w14:paraId="70CF41AC" w14:textId="77777777" w:rsidR="0089028F" w:rsidRPr="00AD5C4E" w:rsidRDefault="0089028F"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14:paraId="5A1765C9"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4EA8A510"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36D136DF"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1332DD9C"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647B93E5" w14:textId="77777777" w:rsidR="003D30A8" w:rsidRPr="00AD5C4E" w:rsidRDefault="003D30A8" w:rsidP="004B08DB">
            <w:pPr>
              <w:autoSpaceDE w:val="0"/>
              <w:autoSpaceDN w:val="0"/>
              <w:ind w:left="2"/>
              <w:rPr>
                <w:rFonts w:ascii="ＭＳ ゴシック" w:eastAsia="ＭＳ ゴシック" w:hAnsi="ＭＳ ゴシック"/>
                <w:sz w:val="18"/>
                <w:szCs w:val="18"/>
              </w:rPr>
            </w:pPr>
          </w:p>
          <w:p w14:paraId="42360BAA" w14:textId="77777777" w:rsidR="00DB2209" w:rsidRPr="00AD5C4E" w:rsidRDefault="00DB2209" w:rsidP="004B08DB">
            <w:pPr>
              <w:autoSpaceDE w:val="0"/>
              <w:autoSpaceDN w:val="0"/>
              <w:ind w:left="2"/>
              <w:rPr>
                <w:rFonts w:ascii="ＭＳ ゴシック" w:eastAsia="ＭＳ ゴシック" w:hAnsi="ＭＳ ゴシック"/>
                <w:sz w:val="18"/>
                <w:szCs w:val="18"/>
              </w:rPr>
            </w:pPr>
          </w:p>
          <w:p w14:paraId="4045C560" w14:textId="77777777" w:rsidR="00A76912" w:rsidRPr="00AD5C4E" w:rsidRDefault="00A76912" w:rsidP="004B08DB">
            <w:pPr>
              <w:autoSpaceDE w:val="0"/>
              <w:autoSpaceDN w:val="0"/>
              <w:spacing w:line="280" w:lineRule="exact"/>
              <w:rPr>
                <w:rFonts w:ascii="ＭＳ ゴシック" w:eastAsia="ＭＳ ゴシック" w:hAnsi="ＭＳ ゴシック"/>
                <w:sz w:val="18"/>
                <w:szCs w:val="18"/>
              </w:rPr>
            </w:pPr>
          </w:p>
          <w:p w14:paraId="4FB1C4B9" w14:textId="77777777" w:rsidR="0089028F" w:rsidRPr="00AD5C4E" w:rsidRDefault="0089028F"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1D4C6AB"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受託研究利用者を対象としたアンケート調査を実施し、利用者の総合評価の平均値を4以上（5段階評価）とする。（再掲）</w:t>
            </w:r>
          </w:p>
          <w:p w14:paraId="0AD689AE"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636C9FEA"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593FCDB1"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7FC2D889"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70FA0CC8"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43C94F2A"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14:paraId="1CEED780"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11CE09CB"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285A5E61"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2DE37A78"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0ADE0F29" w14:textId="77777777" w:rsidR="00575CD0"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外部有識者による調査研究課題に対する評価（4段階評価）の総合評価について、平均値を3以上とする。</w:t>
            </w:r>
          </w:p>
          <w:p w14:paraId="03F848E7"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233A3713"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0B5F95C5"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24B0B67F" w14:textId="77777777" w:rsidR="00F13190" w:rsidRPr="00AD5C4E" w:rsidRDefault="00F13190" w:rsidP="004B08DB">
            <w:pPr>
              <w:autoSpaceDE w:val="0"/>
              <w:autoSpaceDN w:val="0"/>
              <w:ind w:left="180" w:hangingChars="100" w:hanging="180"/>
              <w:rPr>
                <w:rFonts w:ascii="ＭＳ ゴシック" w:eastAsia="ＭＳ ゴシック" w:hAnsi="ＭＳ ゴシック"/>
                <w:sz w:val="18"/>
                <w:szCs w:val="18"/>
              </w:rPr>
            </w:pPr>
          </w:p>
          <w:p w14:paraId="6D014D14"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65F6E00A" w14:textId="77777777" w:rsidR="00A05C07" w:rsidRPr="00AD5C4E" w:rsidRDefault="00A05C07" w:rsidP="00C644EE">
            <w:pPr>
              <w:autoSpaceDE w:val="0"/>
              <w:autoSpaceDN w:val="0"/>
              <w:spacing w:line="0" w:lineRule="atLeast"/>
              <w:ind w:left="180" w:hangingChars="100" w:hanging="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4AFDCF80" w14:textId="3356C2E7" w:rsidR="00A81694" w:rsidRPr="00AD5C4E" w:rsidRDefault="00BC6BB4">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lastRenderedPageBreak/>
              <w:t>③</w:t>
            </w:r>
            <w:r w:rsidR="00C644EE" w:rsidRPr="00AD5C4E">
              <w:rPr>
                <w:rFonts w:ascii="ＭＳ ゴシック" w:eastAsia="ＭＳ ゴシック" w:hAnsi="ＭＳ ゴシック" w:hint="eastAsia"/>
                <w:b/>
                <w:sz w:val="18"/>
                <w:szCs w:val="18"/>
              </w:rPr>
              <w:t>調査研究の評価</w:t>
            </w:r>
          </w:p>
          <w:p w14:paraId="060E429C" w14:textId="77777777" w:rsidR="005A024D" w:rsidRPr="00AD5C4E" w:rsidRDefault="005A024D"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 xml:space="preserve">　</w:t>
            </w:r>
          </w:p>
          <w:p w14:paraId="6C1E1DBB" w14:textId="77777777" w:rsidR="005A024D" w:rsidRPr="00AD5C4E" w:rsidRDefault="005A024D"/>
          <w:p w14:paraId="5A677E93" w14:textId="77777777" w:rsidR="008B4279" w:rsidRPr="00AD5C4E" w:rsidRDefault="008B4279"/>
          <w:p w14:paraId="4F6FC01E" w14:textId="28FF8A78" w:rsidR="008B4279" w:rsidRPr="00AD5C4E" w:rsidRDefault="00317AD3" w:rsidP="004B08DB">
            <w:pPr>
              <w:autoSpaceDE w:val="0"/>
              <w:autoSpaceDN w:val="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a 事業者支援に係る調査研究</w:t>
            </w:r>
            <w:r w:rsidR="00F13190" w:rsidRPr="00AD5C4E">
              <w:rPr>
                <w:rFonts w:asciiTheme="minorEastAsia" w:eastAsiaTheme="minorEastAsia" w:hAnsiTheme="minorEastAsia"/>
                <w:sz w:val="18"/>
                <w:szCs w:val="18"/>
              </w:rPr>
              <w:t>(添付資料集15</w:t>
            </w:r>
            <w:r w:rsidR="00F13190" w:rsidRPr="00AD5C4E">
              <w:rPr>
                <w:rFonts w:asciiTheme="minorEastAsia" w:eastAsiaTheme="minorEastAsia" w:hAnsiTheme="minorEastAsia" w:hint="eastAsia"/>
                <w:sz w:val="18"/>
                <w:szCs w:val="18"/>
              </w:rPr>
              <w:t>ページ</w:t>
            </w:r>
            <w:r w:rsidR="00F13190" w:rsidRPr="00AD5C4E">
              <w:rPr>
                <w:rFonts w:asciiTheme="minorEastAsia" w:eastAsiaTheme="minorEastAsia" w:hAnsiTheme="minorEastAsia"/>
                <w:sz w:val="18"/>
                <w:szCs w:val="18"/>
              </w:rPr>
              <w:t>)</w:t>
            </w:r>
          </w:p>
          <w:p w14:paraId="0D2A1C43" w14:textId="55459F3D" w:rsidR="00486D13" w:rsidRPr="00AD5C4E" w:rsidRDefault="00DB2209"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w:t>
            </w:r>
            <w:r w:rsidRPr="00AD5C4E">
              <w:rPr>
                <w:rFonts w:ascii="ＭＳ ゴシック" w:eastAsia="ＭＳ ゴシック" w:hAnsi="ＭＳ ゴシック"/>
                <w:sz w:val="18"/>
                <w:szCs w:val="18"/>
              </w:rPr>
              <w:t>4.7で数値目標4を上回った。個別項目ごとの平均値は4.0から4.8で、職員態度、契約手続きで特に高い評価、次いで報告書難易度、報告内容水準で高い評価</w:t>
            </w:r>
            <w:r w:rsidR="00486D13" w:rsidRPr="00AD5C4E">
              <w:rPr>
                <w:rFonts w:ascii="ＭＳ ゴシック" w:eastAsia="ＭＳ ゴシック" w:hAnsi="ＭＳ ゴシック" w:hint="eastAsia"/>
                <w:sz w:val="18"/>
                <w:szCs w:val="18"/>
              </w:rPr>
              <w:t>（再掲）</w:t>
            </w:r>
          </w:p>
          <w:p w14:paraId="238AF641" w14:textId="77777777" w:rsidR="00486D13" w:rsidRPr="00AD5C4E" w:rsidRDefault="00486D13" w:rsidP="004B08DB">
            <w:pPr>
              <w:rPr>
                <w:rFonts w:ascii="ＭＳ ゴシック" w:eastAsia="ＭＳ ゴシック" w:hAnsi="ＭＳ ゴシック"/>
                <w:sz w:val="18"/>
                <w:szCs w:val="18"/>
              </w:rPr>
            </w:pPr>
          </w:p>
          <w:p w14:paraId="2515F322" w14:textId="77777777" w:rsidR="00486D13" w:rsidRPr="00AD5C4E" w:rsidRDefault="00486D13">
            <w:pPr>
              <w:rPr>
                <w:rFonts w:ascii="ＭＳ ゴシック" w:eastAsia="ＭＳ ゴシック" w:hAnsi="ＭＳ ゴシック"/>
                <w:b/>
                <w:sz w:val="18"/>
                <w:szCs w:val="18"/>
              </w:rPr>
            </w:pPr>
          </w:p>
          <w:p w14:paraId="354E1658" w14:textId="5432C002" w:rsidR="00317AD3" w:rsidRPr="00AD5C4E" w:rsidRDefault="00317AD3"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b </w:t>
            </w:r>
            <w:r w:rsidRPr="00AD5C4E">
              <w:rPr>
                <w:rFonts w:ascii="ＭＳ ゴシック" w:eastAsia="ＭＳ ゴシック" w:hAnsi="ＭＳ ゴシック" w:hint="eastAsia"/>
                <w:sz w:val="18"/>
                <w:szCs w:val="18"/>
              </w:rPr>
              <w:t>行政依頼課題の調査研究</w:t>
            </w:r>
            <w:r w:rsidR="00F13190" w:rsidRPr="00AD5C4E">
              <w:rPr>
                <w:rFonts w:asciiTheme="minorEastAsia" w:eastAsiaTheme="minorEastAsia" w:hAnsiTheme="minorEastAsia"/>
                <w:sz w:val="18"/>
                <w:szCs w:val="18"/>
              </w:rPr>
              <w:t>(添付資料集22</w:t>
            </w:r>
            <w:r w:rsidR="00F13190" w:rsidRPr="00AD5C4E">
              <w:rPr>
                <w:rFonts w:asciiTheme="minorEastAsia" w:eastAsiaTheme="minorEastAsia" w:hAnsiTheme="minorEastAsia" w:hint="eastAsia"/>
                <w:sz w:val="18"/>
                <w:szCs w:val="18"/>
              </w:rPr>
              <w:t>ページ</w:t>
            </w:r>
            <w:r w:rsidR="00F13190" w:rsidRPr="00AD5C4E">
              <w:rPr>
                <w:rFonts w:asciiTheme="minorEastAsia" w:eastAsiaTheme="minorEastAsia" w:hAnsiTheme="minorEastAsia"/>
                <w:sz w:val="18"/>
                <w:szCs w:val="18"/>
              </w:rPr>
              <w:t>)</w:t>
            </w:r>
          </w:p>
          <w:p w14:paraId="0FBBF095" w14:textId="6D2B80CD" w:rsidR="00A76912" w:rsidRPr="00AD5C4E" w:rsidRDefault="00A76912"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行政評価の結果は、総合評価</w:t>
            </w:r>
            <w:r w:rsidRPr="00AD5C4E">
              <w:rPr>
                <w:rFonts w:ascii="ＭＳ ゴシック" w:eastAsia="ＭＳ ゴシック" w:hAnsi="ＭＳ ゴシック"/>
                <w:sz w:val="18"/>
                <w:szCs w:val="18"/>
              </w:rPr>
              <w:t xml:space="preserve"> </w:t>
            </w:r>
            <w:r w:rsidRPr="00AD5C4E">
              <w:rPr>
                <w:rFonts w:ascii="ＭＳ ゴシック" w:eastAsia="ＭＳ ゴシック" w:hAnsi="ＭＳ ゴシック" w:hint="eastAsia"/>
                <w:sz w:val="18"/>
                <w:szCs w:val="18"/>
              </w:rPr>
              <w:t>平均</w:t>
            </w:r>
            <w:r w:rsidRPr="00AD5C4E">
              <w:rPr>
                <w:rFonts w:ascii="ＭＳ ゴシック" w:eastAsia="ＭＳ ゴシック" w:hAnsi="ＭＳ ゴシック"/>
                <w:sz w:val="18"/>
                <w:szCs w:val="18"/>
              </w:rPr>
              <w:t>3.4で高評価を獲得し、数値目標3を上回った。（再掲）</w:t>
            </w:r>
          </w:p>
          <w:p w14:paraId="380949F6" w14:textId="77777777" w:rsidR="00A76912" w:rsidRPr="00AD5C4E" w:rsidRDefault="00A76912" w:rsidP="004B08DB">
            <w:pPr>
              <w:ind w:firstLineChars="300" w:firstLine="540"/>
              <w:jc w:val="left"/>
              <w:rPr>
                <w:rFonts w:ascii="ＭＳ ゴシック" w:eastAsia="ＭＳ ゴシック" w:hAnsi="ＭＳ ゴシック"/>
                <w:sz w:val="18"/>
                <w:szCs w:val="18"/>
              </w:rPr>
            </w:pPr>
          </w:p>
          <w:p w14:paraId="5767474B" w14:textId="77777777" w:rsidR="00A76912" w:rsidRPr="00AD5C4E" w:rsidRDefault="00A76912" w:rsidP="004B08DB">
            <w:pPr>
              <w:jc w:val="left"/>
              <w:rPr>
                <w:rFonts w:ascii="ＭＳ ゴシック" w:eastAsia="ＭＳ ゴシック" w:hAnsi="ＭＳ ゴシック"/>
                <w:sz w:val="18"/>
                <w:szCs w:val="18"/>
              </w:rPr>
            </w:pPr>
          </w:p>
          <w:p w14:paraId="5E7D6C84" w14:textId="77777777" w:rsidR="003D30A8" w:rsidRPr="00AD5C4E" w:rsidRDefault="003D30A8" w:rsidP="004B08DB">
            <w:pPr>
              <w:jc w:val="left"/>
              <w:rPr>
                <w:rFonts w:ascii="ＭＳ ゴシック" w:eastAsia="ＭＳ ゴシック" w:hAnsi="ＭＳ ゴシック"/>
                <w:sz w:val="18"/>
                <w:szCs w:val="18"/>
              </w:rPr>
            </w:pPr>
          </w:p>
          <w:p w14:paraId="3026FBC9" w14:textId="77777777" w:rsidR="00906485" w:rsidRPr="00AD5C4E" w:rsidRDefault="00906485" w:rsidP="004B08DB">
            <w:pPr>
              <w:autoSpaceDE w:val="0"/>
              <w:autoSpaceDN w:val="0"/>
              <w:ind w:left="2"/>
              <w:rPr>
                <w:rFonts w:ascii="ＭＳ ゴシック" w:eastAsia="ＭＳ ゴシック" w:hAnsi="ＭＳ ゴシック"/>
                <w:sz w:val="18"/>
                <w:szCs w:val="18"/>
                <w:shd w:val="pct15" w:color="auto" w:fill="FFFFFF"/>
              </w:rPr>
            </w:pPr>
          </w:p>
          <w:p w14:paraId="36082EA5" w14:textId="5FDB24B6" w:rsidR="00BD1F89" w:rsidRPr="00AD5C4E" w:rsidRDefault="00BD1F89" w:rsidP="00A57F54">
            <w:pPr>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c </w:t>
            </w:r>
            <w:r w:rsidRPr="00AD5C4E">
              <w:rPr>
                <w:rFonts w:ascii="ＭＳ ゴシック" w:eastAsia="ＭＳ ゴシック" w:hAnsi="ＭＳ ゴシック" w:hint="eastAsia"/>
                <w:sz w:val="18"/>
                <w:szCs w:val="18"/>
              </w:rPr>
              <w:t>外部研究資金で実施する調査研究</w:t>
            </w:r>
            <w:r w:rsidR="00DF5FF0"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54</w:t>
            </w:r>
            <w:r w:rsidR="00DF5FF0" w:rsidRPr="00AD5C4E">
              <w:rPr>
                <w:rFonts w:asciiTheme="minorEastAsia" w:eastAsiaTheme="minorEastAsia" w:hAnsiTheme="minorEastAsia" w:hint="eastAsia"/>
                <w:sz w:val="18"/>
                <w:szCs w:val="18"/>
              </w:rPr>
              <w:t>ページ</w:t>
            </w:r>
            <w:r w:rsidR="00DF5FF0" w:rsidRPr="00AD5C4E">
              <w:rPr>
                <w:rFonts w:asciiTheme="minorEastAsia" w:eastAsiaTheme="minorEastAsia" w:hAnsiTheme="minorEastAsia"/>
                <w:sz w:val="18"/>
                <w:szCs w:val="18"/>
              </w:rPr>
              <w:t>)</w:t>
            </w:r>
          </w:p>
          <w:p w14:paraId="72F24B93" w14:textId="1307BCCA" w:rsidR="008B4279" w:rsidRPr="00AD5C4E" w:rsidRDefault="00D963C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外部研究資金研究課題における中間評価および事後評価は、総合評価平均</w:t>
            </w:r>
            <w:r w:rsidR="00B40E23" w:rsidRPr="00AD5C4E">
              <w:rPr>
                <w:rFonts w:ascii="ＭＳ ゴシック" w:eastAsia="ＭＳ ゴシック" w:hAnsi="ＭＳ ゴシック"/>
                <w:sz w:val="18"/>
                <w:szCs w:val="18"/>
              </w:rPr>
              <w:t>3.5と高評価を獲得し</w:t>
            </w:r>
            <w:r w:rsidR="00B40E23" w:rsidRPr="00AD5C4E">
              <w:rPr>
                <w:rFonts w:ascii="ＭＳ ゴシック" w:eastAsia="ＭＳ ゴシック" w:hAnsi="ＭＳ ゴシック" w:hint="eastAsia"/>
                <w:sz w:val="18"/>
                <w:szCs w:val="18"/>
              </w:rPr>
              <w:t>、数値目標</w:t>
            </w:r>
            <w:r w:rsidR="00B40E23" w:rsidRPr="00AD5C4E">
              <w:rPr>
                <w:rFonts w:ascii="ＭＳ ゴシック" w:eastAsia="ＭＳ ゴシック" w:hAnsi="ＭＳ ゴシック"/>
                <w:sz w:val="18"/>
                <w:szCs w:val="18"/>
              </w:rPr>
              <w:t>3を上回った</w:t>
            </w:r>
            <w:r w:rsidRPr="00AD5C4E">
              <w:rPr>
                <w:rFonts w:ascii="ＭＳ ゴシック" w:eastAsia="ＭＳ ゴシック" w:hAnsi="ＭＳ ゴシック" w:hint="eastAsia"/>
                <w:sz w:val="18"/>
                <w:szCs w:val="18"/>
              </w:rPr>
              <w:t>。</w:t>
            </w:r>
            <w:r w:rsidR="00B40E23" w:rsidRPr="00AD5C4E">
              <w:rPr>
                <w:rFonts w:ascii="ＭＳ ゴシック" w:eastAsia="ＭＳ ゴシック" w:hAnsi="ＭＳ ゴシック" w:hint="eastAsia"/>
                <w:sz w:val="18"/>
                <w:szCs w:val="18"/>
              </w:rPr>
              <w:t>第</w:t>
            </w:r>
            <w:r w:rsidR="00B40E23" w:rsidRPr="00AD5C4E">
              <w:rPr>
                <w:rFonts w:ascii="ＭＳ ゴシック" w:eastAsia="ＭＳ ゴシック" w:hAnsi="ＭＳ ゴシック"/>
                <w:sz w:val="18"/>
                <w:szCs w:val="18"/>
              </w:rPr>
              <w:t>1期平均</w:t>
            </w:r>
            <w:r w:rsidR="00110FBB" w:rsidRPr="00AD5C4E">
              <w:rPr>
                <w:rFonts w:ascii="ＭＳ ゴシック" w:eastAsia="ＭＳ ゴシック" w:hAnsi="ＭＳ ゴシック"/>
                <w:sz w:val="18"/>
                <w:szCs w:val="18"/>
              </w:rPr>
              <w:t>（中間：3.0、事後：3.3）</w:t>
            </w:r>
            <w:r w:rsidR="00B40E23" w:rsidRPr="00514804">
              <w:rPr>
                <w:rFonts w:ascii="ＭＳ ゴシック" w:eastAsia="ＭＳ ゴシック" w:hAnsi="ＭＳ ゴシック"/>
                <w:sz w:val="18"/>
                <w:szCs w:val="18"/>
              </w:rPr>
              <w:t>を上回る高評価であった。</w:t>
            </w:r>
          </w:p>
          <w:p w14:paraId="544A4C39" w14:textId="77777777" w:rsidR="00C56B41" w:rsidRPr="00AD5C4E" w:rsidRDefault="00C56B41">
            <w:pPr>
              <w:rPr>
                <w:rFonts w:ascii="ＭＳ ゴシック" w:eastAsia="ＭＳ ゴシック" w:hAnsi="ＭＳ ゴシック"/>
                <w:sz w:val="18"/>
                <w:szCs w:val="18"/>
              </w:rPr>
            </w:pPr>
          </w:p>
          <w:p w14:paraId="5D92311D" w14:textId="77777777" w:rsidR="002644DA" w:rsidRPr="00AD5C4E" w:rsidRDefault="002644DA"/>
          <w:p w14:paraId="4C73079E" w14:textId="77777777" w:rsidR="00A76912" w:rsidRPr="00AD5C4E" w:rsidRDefault="00A76912"/>
          <w:p w14:paraId="73F80951" w14:textId="77777777" w:rsidR="002644DA" w:rsidRPr="00AD5C4E" w:rsidRDefault="002644DA"/>
          <w:p w14:paraId="0D8A6F3A" w14:textId="77777777" w:rsidR="002644DA" w:rsidRPr="00AD5C4E" w:rsidRDefault="002644DA"/>
          <w:p w14:paraId="4415D688" w14:textId="77777777" w:rsidR="002644DA" w:rsidRPr="00AD5C4E" w:rsidRDefault="002644DA"/>
          <w:p w14:paraId="14D40A7B" w14:textId="77777777" w:rsidR="002644DA" w:rsidRPr="00AD5C4E" w:rsidRDefault="002644DA"/>
          <w:p w14:paraId="25A2D9D1" w14:textId="77777777" w:rsidR="00A76912" w:rsidRPr="00AD5C4E" w:rsidRDefault="00A76912"/>
          <w:p w14:paraId="738AE530" w14:textId="77777777" w:rsidR="00A76912" w:rsidRPr="00AD5C4E" w:rsidRDefault="00A76912"/>
          <w:p w14:paraId="32876078" w14:textId="77777777" w:rsidR="00A76912" w:rsidRPr="00AD5C4E" w:rsidRDefault="00A76912"/>
          <w:p w14:paraId="0E8CA327" w14:textId="77777777" w:rsidR="00A76912" w:rsidRPr="00AD5C4E" w:rsidRDefault="00A76912"/>
          <w:p w14:paraId="445BD48D" w14:textId="77777777" w:rsidR="00A76912" w:rsidRPr="00AD5C4E" w:rsidRDefault="00A76912"/>
          <w:p w14:paraId="73E59AF2" w14:textId="77777777" w:rsidR="003D30A8" w:rsidRPr="00AD5C4E" w:rsidRDefault="003D30A8"/>
          <w:p w14:paraId="1AB8DDF4" w14:textId="77777777" w:rsidR="00025F20" w:rsidRPr="00AD5C4E" w:rsidRDefault="00025F20" w:rsidP="00FA37D5">
            <w:pPr>
              <w:spacing w:line="260" w:lineRule="exact"/>
            </w:pPr>
          </w:p>
          <w:p w14:paraId="29D7AB99" w14:textId="77777777" w:rsidR="002644DA" w:rsidRPr="00AD5C4E" w:rsidRDefault="002644DA"/>
          <w:p w14:paraId="51DECA66" w14:textId="434BF155" w:rsidR="002644DA" w:rsidRPr="00AD5C4E" w:rsidRDefault="0079401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1037C4" w:rsidRPr="00AD5C4E">
              <w:rPr>
                <w:rFonts w:asciiTheme="minorEastAsia" w:eastAsiaTheme="minorEastAsia" w:hAnsiTheme="minorEastAsia"/>
                <w:sz w:val="18"/>
                <w:szCs w:val="18"/>
              </w:rPr>
              <w:t>(添付資料</w:t>
            </w:r>
            <w:r w:rsidR="00595E28" w:rsidRPr="00AD5C4E">
              <w:rPr>
                <w:rFonts w:asciiTheme="minorEastAsia" w:eastAsiaTheme="minorEastAsia" w:hAnsiTheme="minorEastAsia" w:hint="eastAsia"/>
                <w:sz w:val="18"/>
                <w:szCs w:val="18"/>
              </w:rPr>
              <w:t>集</w:t>
            </w:r>
            <w:r w:rsidR="00F13190" w:rsidRPr="00AD5C4E">
              <w:rPr>
                <w:rFonts w:asciiTheme="minorEastAsia" w:eastAsiaTheme="minorEastAsia" w:hAnsiTheme="minorEastAsia"/>
                <w:sz w:val="18"/>
                <w:szCs w:val="18"/>
              </w:rPr>
              <w:t>15</w:t>
            </w:r>
            <w:r w:rsidR="001037C4"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22</w:t>
            </w:r>
            <w:r w:rsidR="001037C4"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54</w:t>
            </w:r>
            <w:r w:rsidR="001037C4" w:rsidRPr="00AD5C4E">
              <w:rPr>
                <w:rFonts w:asciiTheme="minorEastAsia" w:eastAsiaTheme="minorEastAsia" w:hAnsiTheme="minorEastAsia" w:hint="eastAsia"/>
                <w:sz w:val="18"/>
                <w:szCs w:val="18"/>
              </w:rPr>
              <w:t>ページ</w:t>
            </w:r>
            <w:r w:rsidR="001037C4" w:rsidRPr="00AD5C4E">
              <w:rPr>
                <w:rFonts w:asciiTheme="minorEastAsia" w:eastAsiaTheme="minorEastAsia" w:hAnsiTheme="minorEastAsia"/>
                <w:sz w:val="18"/>
                <w:szCs w:val="18"/>
              </w:rPr>
              <w:t>)</w:t>
            </w:r>
          </w:p>
          <w:p w14:paraId="6B077F46" w14:textId="77777777" w:rsidR="002644DA" w:rsidRPr="00AD5C4E" w:rsidRDefault="002644DA">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受託研究利用者の総合評価（再掲）</w:t>
            </w:r>
          </w:p>
          <w:p w14:paraId="19AA8091" w14:textId="77777777" w:rsidR="002644DA" w:rsidRPr="00AD5C4E" w:rsidRDefault="002644DA"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総合評価の平均は4.7で数値目標4を上回った。個別項目ごとの平均値は4.0から4.8で、職員態度、契約手続きで高い評価。</w:t>
            </w:r>
          </w:p>
          <w:p w14:paraId="3D12EFF3" w14:textId="77777777" w:rsidR="002644DA" w:rsidRPr="00AD5C4E" w:rsidRDefault="002644DA">
            <w:pPr>
              <w:ind w:leftChars="100" w:left="210" w:firstLineChars="100" w:firstLine="180"/>
              <w:rPr>
                <w:rFonts w:ascii="ＭＳ ゴシック" w:eastAsia="ＭＳ ゴシック" w:hAnsi="ＭＳ ゴシック"/>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514804" w:rsidRPr="00AD5C4E" w14:paraId="5DDF58DD" w14:textId="77777777" w:rsidTr="004B08DB">
              <w:trPr>
                <w:trHeight w:val="340"/>
              </w:trPr>
              <w:tc>
                <w:tcPr>
                  <w:tcW w:w="1521" w:type="dxa"/>
                  <w:shd w:val="clear" w:color="auto" w:fill="auto"/>
                </w:tcPr>
                <w:p w14:paraId="1A8C1CBD" w14:textId="77777777" w:rsidR="002644DA" w:rsidRPr="00AD5C4E" w:rsidRDefault="002644DA">
                  <w:pPr>
                    <w:jc w:val="center"/>
                    <w:rPr>
                      <w:rFonts w:ascii="ＭＳ ゴシック" w:eastAsia="ＭＳ ゴシック" w:hAnsi="ＭＳ ゴシック"/>
                      <w:sz w:val="18"/>
                      <w:szCs w:val="18"/>
                    </w:rPr>
                  </w:pPr>
                </w:p>
              </w:tc>
              <w:tc>
                <w:tcPr>
                  <w:tcW w:w="2268" w:type="dxa"/>
                  <w:shd w:val="clear" w:color="auto" w:fill="auto"/>
                  <w:vAlign w:val="center"/>
                </w:tcPr>
                <w:p w14:paraId="0C3741E0"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EE6DF3B"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3" w:type="dxa"/>
                  <w:vAlign w:val="center"/>
                </w:tcPr>
                <w:p w14:paraId="3A0E9E65"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522B009" w14:textId="77777777" w:rsidTr="004B08DB">
              <w:trPr>
                <w:trHeight w:val="454"/>
              </w:trPr>
              <w:tc>
                <w:tcPr>
                  <w:tcW w:w="1521" w:type="dxa"/>
                  <w:shd w:val="clear" w:color="auto" w:fill="auto"/>
                </w:tcPr>
                <w:p w14:paraId="5C60FDC2"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w:t>
                  </w:r>
                </w:p>
                <w:p w14:paraId="0FF3F5C3"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その他の項目</w:t>
                  </w:r>
                </w:p>
              </w:tc>
              <w:tc>
                <w:tcPr>
                  <w:tcW w:w="2268" w:type="dxa"/>
                  <w:shd w:val="clear" w:color="auto" w:fill="auto"/>
                </w:tcPr>
                <w:p w14:paraId="1D27FE1A"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4.6</w:t>
                  </w:r>
                </w:p>
                <w:p w14:paraId="224BF121"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3.8～4.8</w:t>
                  </w:r>
                </w:p>
                <w:p w14:paraId="566E55FB"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（第1期中の最小～最大）</w:t>
                  </w:r>
                </w:p>
              </w:tc>
              <w:tc>
                <w:tcPr>
                  <w:tcW w:w="993" w:type="dxa"/>
                </w:tcPr>
                <w:p w14:paraId="61E5539A"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4.7</w:t>
                  </w:r>
                </w:p>
                <w:p w14:paraId="35C5177C"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4.0～4.8</w:t>
                  </w:r>
                </w:p>
              </w:tc>
            </w:tr>
          </w:tbl>
          <w:p w14:paraId="7EC827C0" w14:textId="77777777" w:rsidR="002644DA" w:rsidRPr="00AD5C4E" w:rsidRDefault="002644DA">
            <w:pPr>
              <w:rPr>
                <w:rFonts w:ascii="ＭＳ ゴシック" w:eastAsia="ＭＳ ゴシック" w:hAnsi="ＭＳ ゴシック"/>
                <w:b/>
                <w:sz w:val="18"/>
                <w:szCs w:val="18"/>
              </w:rPr>
            </w:pPr>
          </w:p>
          <w:p w14:paraId="5FA9F2D3" w14:textId="77777777" w:rsidR="00E56D9A" w:rsidRPr="00AD5C4E" w:rsidRDefault="00E56D9A" w:rsidP="004B08DB">
            <w:pPr>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２　府からの依頼による調査研究課題の行政評価（再掲）</w:t>
            </w:r>
          </w:p>
          <w:p w14:paraId="15D56F15" w14:textId="42C5E479" w:rsidR="00E56D9A" w:rsidRPr="00AD5C4E" w:rsidRDefault="00E56D9A"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w:t>
            </w:r>
            <w:r w:rsidRPr="00AD5C4E">
              <w:rPr>
                <w:rFonts w:ascii="ＭＳ ゴシック" w:eastAsia="ＭＳ ゴシック" w:hAnsi="ＭＳ ゴシック"/>
                <w:sz w:val="18"/>
                <w:szCs w:val="18"/>
              </w:rPr>
              <w:t>6</w:t>
            </w:r>
            <w:r w:rsidR="00B40E23" w:rsidRPr="00AD5C4E">
              <w:rPr>
                <w:rFonts w:ascii="ＭＳ ゴシック" w:eastAsia="ＭＳ ゴシック" w:hAnsi="ＭＳ ゴシック"/>
                <w:sz w:val="18"/>
                <w:szCs w:val="18"/>
              </w:rPr>
              <w:t>3</w:t>
            </w:r>
            <w:r w:rsidRPr="00AD5C4E">
              <w:rPr>
                <w:rFonts w:ascii="ＭＳ ゴシック" w:eastAsia="ＭＳ ゴシック" w:hAnsi="ＭＳ ゴシック" w:hint="eastAsia"/>
                <w:sz w:val="18"/>
                <w:szCs w:val="18"/>
              </w:rPr>
              <w:t>課題で、総合評価 平均3.4で高評価を獲得し、数値目標3を上回った。また、第1期平均と同等の水準であった。</w:t>
            </w:r>
          </w:p>
          <w:p w14:paraId="381337B8" w14:textId="77777777" w:rsidR="00E56D9A" w:rsidRPr="00AD5C4E" w:rsidRDefault="00E56D9A" w:rsidP="004B08DB">
            <w:pPr>
              <w:ind w:leftChars="100" w:left="210" w:firstLineChars="100" w:firstLine="180"/>
              <w:jc w:val="left"/>
              <w:rPr>
                <w:rFonts w:ascii="ＭＳ ゴシック" w:eastAsia="ＭＳ ゴシック" w:hAnsi="ＭＳ ゴシック"/>
                <w:sz w:val="18"/>
                <w:szCs w:val="18"/>
              </w:rPr>
            </w:pPr>
          </w:p>
          <w:p w14:paraId="544D656F" w14:textId="77777777" w:rsidR="00E56D9A" w:rsidRPr="00AD5C4E" w:rsidRDefault="00E56D9A" w:rsidP="004B08DB">
            <w:pPr>
              <w:jc w:val="left"/>
              <w:rPr>
                <w:rFonts w:ascii="ＭＳ ゴシック" w:eastAsia="ＭＳ ゴシック" w:hAnsi="ＭＳ ゴシック"/>
                <w:sz w:val="18"/>
                <w:szCs w:val="18"/>
              </w:rPr>
            </w:pPr>
          </w:p>
          <w:tbl>
            <w:tblPr>
              <w:tblpPr w:leftFromText="142" w:rightFromText="142" w:vertAnchor="text" w:horzAnchor="page" w:tblpX="781"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514804" w:rsidRPr="00AD5C4E" w14:paraId="06C42081" w14:textId="77777777" w:rsidTr="004B08DB">
              <w:trPr>
                <w:trHeight w:val="340"/>
              </w:trPr>
              <w:tc>
                <w:tcPr>
                  <w:tcW w:w="1459" w:type="dxa"/>
                  <w:shd w:val="clear" w:color="auto" w:fill="auto"/>
                  <w:vAlign w:val="center"/>
                </w:tcPr>
                <w:p w14:paraId="38393A20"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0677BF8F"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3AFC93F0"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39F26C12" w14:textId="77777777" w:rsidTr="004B08DB">
              <w:trPr>
                <w:trHeight w:val="340"/>
              </w:trPr>
              <w:tc>
                <w:tcPr>
                  <w:tcW w:w="1459" w:type="dxa"/>
                  <w:shd w:val="clear" w:color="auto" w:fill="auto"/>
                  <w:vAlign w:val="center"/>
                </w:tcPr>
                <w:p w14:paraId="2D1F9ED3"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c>
                <w:tcPr>
                  <w:tcW w:w="835" w:type="dxa"/>
                  <w:vAlign w:val="center"/>
                </w:tcPr>
                <w:p w14:paraId="311CD3B4"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3.4</w:t>
                  </w:r>
                </w:p>
              </w:tc>
            </w:tr>
          </w:tbl>
          <w:p w14:paraId="2428B38D" w14:textId="77777777" w:rsidR="00E56D9A" w:rsidRPr="00AD5C4E" w:rsidRDefault="00E56D9A" w:rsidP="004B08DB">
            <w:pPr>
              <w:jc w:val="left"/>
              <w:rPr>
                <w:rFonts w:ascii="ＭＳ ゴシック" w:eastAsia="ＭＳ ゴシック" w:hAnsi="ＭＳ ゴシック"/>
                <w:sz w:val="18"/>
                <w:szCs w:val="18"/>
              </w:rPr>
            </w:pPr>
          </w:p>
          <w:p w14:paraId="487CE6DD" w14:textId="77777777" w:rsidR="00E56D9A" w:rsidRPr="00AD5C4E" w:rsidRDefault="00E56D9A" w:rsidP="004B08DB">
            <w:pPr>
              <w:jc w:val="left"/>
              <w:rPr>
                <w:rFonts w:ascii="ＭＳ ゴシック" w:eastAsia="ＭＳ ゴシック" w:hAnsi="ＭＳ ゴシック"/>
                <w:sz w:val="18"/>
                <w:szCs w:val="18"/>
              </w:rPr>
            </w:pPr>
          </w:p>
          <w:p w14:paraId="7AB1806D" w14:textId="77777777" w:rsidR="00E56D9A" w:rsidRPr="00AD5C4E" w:rsidRDefault="00E56D9A" w:rsidP="004B08DB">
            <w:pPr>
              <w:jc w:val="left"/>
              <w:rPr>
                <w:rFonts w:ascii="ＭＳ ゴシック" w:eastAsia="ＭＳ ゴシック" w:hAnsi="ＭＳ ゴシック"/>
                <w:sz w:val="18"/>
                <w:szCs w:val="18"/>
              </w:rPr>
            </w:pPr>
          </w:p>
          <w:p w14:paraId="0698D521" w14:textId="77777777" w:rsidR="00BC1D8D" w:rsidRPr="00AD5C4E" w:rsidRDefault="00BC1D8D" w:rsidP="004B08DB">
            <w:pPr>
              <w:jc w:val="left"/>
              <w:rPr>
                <w:rFonts w:ascii="ＭＳ ゴシック" w:eastAsia="ＭＳ ゴシック" w:hAnsi="ＭＳ ゴシック"/>
                <w:sz w:val="18"/>
                <w:szCs w:val="18"/>
              </w:rPr>
            </w:pPr>
          </w:p>
          <w:p w14:paraId="567B487F" w14:textId="73E8C638" w:rsidR="003D30A8" w:rsidRPr="00AD5C4E" w:rsidRDefault="00BC1D8D" w:rsidP="003D30A8">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外部有識者による調査研究課題に対する評価</w:t>
            </w:r>
            <w:r w:rsidR="003D30A8" w:rsidRPr="00AD5C4E">
              <w:rPr>
                <w:rFonts w:ascii="ＭＳ ゴシック" w:eastAsia="ＭＳ ゴシック" w:hAnsi="ＭＳ ゴシック" w:hint="eastAsia"/>
                <w:sz w:val="18"/>
                <w:szCs w:val="18"/>
              </w:rPr>
              <w:t>（再掲）</w:t>
            </w:r>
          </w:p>
          <w:p w14:paraId="7106928F" w14:textId="12CB2200" w:rsidR="00BC1D8D" w:rsidRPr="00AD5C4E" w:rsidRDefault="00BC1D8D"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外部研究資金研究課題における中間評価および事後評価</w:t>
            </w:r>
            <w:r w:rsidR="00A05C07"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総合評価平均</w:t>
            </w:r>
            <w:r w:rsidR="00B40E23" w:rsidRPr="00AD5C4E">
              <w:rPr>
                <w:rFonts w:ascii="ＭＳ ゴシック" w:eastAsia="ＭＳ ゴシック" w:hAnsi="ＭＳ ゴシック" w:hint="eastAsia"/>
                <w:sz w:val="18"/>
                <w:szCs w:val="18"/>
              </w:rPr>
              <w:t>3.5</w:t>
            </w:r>
            <w:r w:rsidR="00A05C07" w:rsidRPr="00AD5C4E">
              <w:rPr>
                <w:rFonts w:ascii="ＭＳ ゴシック" w:eastAsia="ＭＳ ゴシック" w:hAnsi="ＭＳ ゴシック" w:hint="eastAsia"/>
                <w:sz w:val="18"/>
                <w:szCs w:val="18"/>
              </w:rPr>
              <w:t>）は数値目標3を上回った</w:t>
            </w:r>
            <w:r w:rsidRPr="00AD5C4E">
              <w:rPr>
                <w:rFonts w:ascii="ＭＳ ゴシック" w:eastAsia="ＭＳ ゴシック" w:hAnsi="ＭＳ ゴシック" w:hint="eastAsia"/>
                <w:sz w:val="18"/>
                <w:szCs w:val="18"/>
              </w:rPr>
              <w:t>。</w:t>
            </w:r>
            <w:r w:rsidR="00B40E23" w:rsidRPr="00AD5C4E">
              <w:rPr>
                <w:rFonts w:ascii="ＭＳ ゴシック" w:eastAsia="ＭＳ ゴシック" w:hAnsi="ＭＳ ゴシック" w:hint="eastAsia"/>
                <w:sz w:val="18"/>
                <w:szCs w:val="18"/>
              </w:rPr>
              <w:t>第1期平均を上回る高評価であった。</w:t>
            </w:r>
          </w:p>
          <w:p w14:paraId="24316439" w14:textId="77777777" w:rsidR="00BC1D8D" w:rsidRPr="00AD5C4E" w:rsidRDefault="00BC1D8D" w:rsidP="004B08DB">
            <w:pPr>
              <w:jc w:val="left"/>
              <w:rPr>
                <w:rFonts w:ascii="ＭＳ ゴシック" w:eastAsia="ＭＳ ゴシック" w:hAnsi="ＭＳ ゴシック"/>
                <w:sz w:val="18"/>
                <w:szCs w:val="18"/>
              </w:rPr>
            </w:pP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tblGrid>
            <w:tr w:rsidR="00514804" w:rsidRPr="00AD5C4E" w14:paraId="1146275E" w14:textId="77777777" w:rsidTr="004B08DB">
              <w:trPr>
                <w:trHeight w:val="340"/>
              </w:trPr>
              <w:tc>
                <w:tcPr>
                  <w:tcW w:w="992" w:type="dxa"/>
                  <w:shd w:val="clear" w:color="auto" w:fill="auto"/>
                  <w:vAlign w:val="center"/>
                </w:tcPr>
                <w:p w14:paraId="15DEA451" w14:textId="77777777" w:rsidR="00BC1D8D" w:rsidRPr="00AD5C4E" w:rsidRDefault="00BC1D8D" w:rsidP="004B08DB">
                  <w:pPr>
                    <w:jc w:val="center"/>
                    <w:rPr>
                      <w:rFonts w:ascii="ＭＳ ゴシック" w:eastAsia="ＭＳ ゴシック" w:hAnsi="ＭＳ ゴシック"/>
                      <w:sz w:val="18"/>
                      <w:szCs w:val="18"/>
                    </w:rPr>
                  </w:pPr>
                </w:p>
              </w:tc>
              <w:tc>
                <w:tcPr>
                  <w:tcW w:w="1418" w:type="dxa"/>
                  <w:shd w:val="clear" w:color="auto" w:fill="auto"/>
                  <w:vAlign w:val="center"/>
                </w:tcPr>
                <w:p w14:paraId="19528774" w14:textId="77777777" w:rsidR="00BC1D8D" w:rsidRPr="00AD5C4E" w:rsidRDefault="00BC1D8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0E232052"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2" w:type="dxa"/>
                  <w:vAlign w:val="center"/>
                </w:tcPr>
                <w:p w14:paraId="749B9F96"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08D0E744" w14:textId="77777777" w:rsidTr="004B08DB">
              <w:trPr>
                <w:trHeight w:val="340"/>
              </w:trPr>
              <w:tc>
                <w:tcPr>
                  <w:tcW w:w="992" w:type="dxa"/>
                  <w:shd w:val="clear" w:color="auto" w:fill="auto"/>
                  <w:vAlign w:val="center"/>
                </w:tcPr>
                <w:p w14:paraId="4B610DF3" w14:textId="77777777" w:rsidR="00BC1D8D" w:rsidRPr="00AD5C4E" w:rsidRDefault="00BC1D8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中間</w:t>
                  </w:r>
                </w:p>
              </w:tc>
              <w:tc>
                <w:tcPr>
                  <w:tcW w:w="1418" w:type="dxa"/>
                  <w:shd w:val="clear" w:color="auto" w:fill="auto"/>
                  <w:vAlign w:val="center"/>
                </w:tcPr>
                <w:p w14:paraId="65610415"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3.0</w:t>
                  </w:r>
                </w:p>
              </w:tc>
              <w:tc>
                <w:tcPr>
                  <w:tcW w:w="992" w:type="dxa"/>
                  <w:vAlign w:val="center"/>
                </w:tcPr>
                <w:p w14:paraId="55E68D8B" w14:textId="77777777" w:rsidR="00BC1D8D" w:rsidRPr="00AD5C4E" w:rsidRDefault="00B40E23"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r>
            <w:tr w:rsidR="00514804" w:rsidRPr="00AD5C4E" w14:paraId="7F13EE89" w14:textId="77777777" w:rsidTr="004B08DB">
              <w:trPr>
                <w:trHeight w:val="340"/>
              </w:trPr>
              <w:tc>
                <w:tcPr>
                  <w:tcW w:w="992" w:type="dxa"/>
                  <w:shd w:val="clear" w:color="auto" w:fill="auto"/>
                  <w:vAlign w:val="center"/>
                </w:tcPr>
                <w:p w14:paraId="5144C00B" w14:textId="77777777" w:rsidR="00BC1D8D" w:rsidRPr="00AD5C4E" w:rsidRDefault="00BC1D8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事後</w:t>
                  </w:r>
                </w:p>
              </w:tc>
              <w:tc>
                <w:tcPr>
                  <w:tcW w:w="1418" w:type="dxa"/>
                  <w:shd w:val="clear" w:color="auto" w:fill="auto"/>
                  <w:vAlign w:val="center"/>
                </w:tcPr>
                <w:p w14:paraId="55884381"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992" w:type="dxa"/>
                  <w:vAlign w:val="center"/>
                </w:tcPr>
                <w:p w14:paraId="6792A013" w14:textId="77777777" w:rsidR="00BC1D8D" w:rsidRPr="00AD5C4E" w:rsidRDefault="00B40E23"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r>
          </w:tbl>
          <w:p w14:paraId="3AB304B7" w14:textId="77777777" w:rsidR="00BC1D8D" w:rsidRPr="00AD5C4E" w:rsidRDefault="00BC1D8D" w:rsidP="00B87D84"/>
        </w:tc>
        <w:tc>
          <w:tcPr>
            <w:tcW w:w="709" w:type="dxa"/>
            <w:tcBorders>
              <w:bottom w:val="single" w:sz="8" w:space="0" w:color="auto"/>
              <w:right w:val="double" w:sz="4" w:space="0" w:color="auto"/>
            </w:tcBorders>
            <w:shd w:val="clear" w:color="auto" w:fill="auto"/>
          </w:tcPr>
          <w:p w14:paraId="00C8BF92"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3069E469"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696C559A"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7C1CE8E5" w14:textId="77777777" w:rsidR="00D26C12" w:rsidRPr="00AD5C4E" w:rsidRDefault="00D26C12" w:rsidP="00F1791B"/>
        </w:tc>
      </w:tr>
    </w:tbl>
    <w:p w14:paraId="14EA5D88" w14:textId="77777777" w:rsidR="000166EB" w:rsidRPr="00AD5C4E"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601"/>
        <w:gridCol w:w="108"/>
        <w:gridCol w:w="746"/>
        <w:gridCol w:w="3371"/>
        <w:gridCol w:w="561"/>
      </w:tblGrid>
      <w:tr w:rsidR="00514804" w:rsidRPr="00AD5C4E" w14:paraId="398A89E3"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60EE04A6" w14:textId="77777777" w:rsidR="00D26C12" w:rsidRPr="00AD5C4E" w:rsidRDefault="00D26C12" w:rsidP="00C7589C">
            <w:pPr>
              <w:jc w:val="center"/>
            </w:pPr>
            <w:r w:rsidRPr="00AD5C4E">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26354752" w14:textId="77777777" w:rsidR="00D26C12" w:rsidRPr="00AD5C4E" w:rsidRDefault="00D26C12" w:rsidP="00C7589C">
            <w:pPr>
              <w:jc w:val="center"/>
              <w:rPr>
                <w:rFonts w:ascii="ＭＳ ゴシック" w:eastAsia="ＭＳ ゴシック" w:hAnsi="ＭＳ ゴシック"/>
              </w:rPr>
            </w:pPr>
            <w:r w:rsidRPr="00AD5C4E">
              <w:rPr>
                <w:rFonts w:ascii="ＭＳ ゴシック" w:eastAsia="ＭＳ ゴシック" w:hAnsi="ＭＳ ゴシック" w:hint="eastAsia"/>
              </w:rPr>
              <w:t>年度計画</w:t>
            </w:r>
          </w:p>
        </w:tc>
        <w:tc>
          <w:tcPr>
            <w:tcW w:w="6517" w:type="dxa"/>
            <w:gridSpan w:val="3"/>
            <w:tcBorders>
              <w:top w:val="single" w:sz="8" w:space="0" w:color="auto"/>
              <w:left w:val="single" w:sz="4" w:space="0" w:color="auto"/>
              <w:bottom w:val="single" w:sz="4" w:space="0" w:color="auto"/>
              <w:right w:val="double" w:sz="4" w:space="0" w:color="auto"/>
            </w:tcBorders>
            <w:shd w:val="clear" w:color="auto" w:fill="auto"/>
            <w:vAlign w:val="center"/>
          </w:tcPr>
          <w:p w14:paraId="64FDE7A8"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7BAD142F"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9EC4E74"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676E691D"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12D8A9D3"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1CF7CDC2"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699D579A" w14:textId="77777777" w:rsidR="00D26C12" w:rsidRPr="00AD5C4E" w:rsidRDefault="00D26C12" w:rsidP="00C7589C">
            <w:pPr>
              <w:jc w:val="center"/>
            </w:pPr>
            <w:r w:rsidRPr="00AD5C4E">
              <w:rPr>
                <w:rFonts w:ascii="ＭＳ ゴシック" w:eastAsia="ＭＳ ゴシック" w:hAnsi="ＭＳ ゴシック" w:hint="eastAsia"/>
                <w:sz w:val="18"/>
                <w:szCs w:val="18"/>
              </w:rPr>
              <w:t>評価の判断理由（計画の進捗状況等）</w:t>
            </w:r>
          </w:p>
        </w:tc>
        <w:tc>
          <w:tcPr>
            <w:tcW w:w="709" w:type="dxa"/>
            <w:gridSpan w:val="2"/>
            <w:tcBorders>
              <w:top w:val="single" w:sz="4" w:space="0" w:color="auto"/>
              <w:bottom w:val="single" w:sz="4" w:space="0" w:color="auto"/>
              <w:right w:val="double" w:sz="4" w:space="0" w:color="auto"/>
            </w:tcBorders>
            <w:shd w:val="clear" w:color="auto" w:fill="auto"/>
            <w:vAlign w:val="center"/>
          </w:tcPr>
          <w:p w14:paraId="54369DC3"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4E4F347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4F9D2913" w14:textId="77777777" w:rsidR="00D26C12" w:rsidRPr="00AD5C4E" w:rsidRDefault="00D26C12" w:rsidP="00F1791B">
            <w:pPr>
              <w:rPr>
                <w:rFonts w:ascii="ＭＳ ゴシック" w:eastAsia="ＭＳ ゴシック" w:hAnsi="ＭＳ ゴシック"/>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5B3DA84D" w14:textId="77777777" w:rsidR="00D26C12" w:rsidRPr="00AD5C4E" w:rsidRDefault="00D26C12" w:rsidP="00F1791B"/>
        </w:tc>
      </w:tr>
      <w:tr w:rsidR="00514804" w:rsidRPr="00AD5C4E" w14:paraId="1315A3FB"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C360E5" w14:textId="77777777" w:rsidR="00D26C12" w:rsidRPr="00AD5C4E"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14:paraId="0F68DF20" w14:textId="77777777" w:rsidR="00D26C12" w:rsidRPr="00AD5C4E" w:rsidRDefault="00D26C12">
            <w:pPr>
              <w:jc w:val="center"/>
              <w:rPr>
                <w:rFonts w:ascii="ＭＳ ゴシック" w:eastAsia="ＭＳ ゴシック" w:hAnsi="ＭＳ ゴシック"/>
                <w:sz w:val="18"/>
                <w:szCs w:val="18"/>
              </w:rPr>
            </w:pPr>
          </w:p>
        </w:tc>
        <w:tc>
          <w:tcPr>
            <w:tcW w:w="709" w:type="dxa"/>
            <w:gridSpan w:val="2"/>
            <w:tcBorders>
              <w:top w:val="single" w:sz="4" w:space="0" w:color="auto"/>
              <w:right w:val="double" w:sz="4" w:space="0" w:color="auto"/>
            </w:tcBorders>
            <w:shd w:val="clear" w:color="auto" w:fill="auto"/>
            <w:vAlign w:val="center"/>
          </w:tcPr>
          <w:p w14:paraId="45448F5D" w14:textId="2E93EBCB" w:rsidR="00D26C12" w:rsidRPr="00AD5C4E" w:rsidRDefault="00140F3A">
            <w:pPr>
              <w:jc w:val="center"/>
            </w:pPr>
            <w:r w:rsidRPr="00AD5C4E">
              <w:rPr>
                <w:rFonts w:hint="eastAsia"/>
              </w:rPr>
              <w:t>Ⅲ</w:t>
            </w:r>
          </w:p>
        </w:tc>
        <w:tc>
          <w:tcPr>
            <w:tcW w:w="746" w:type="dxa"/>
            <w:tcBorders>
              <w:top w:val="single" w:sz="4" w:space="0" w:color="auto"/>
              <w:left w:val="double" w:sz="4" w:space="0" w:color="auto"/>
            </w:tcBorders>
            <w:shd w:val="clear" w:color="auto" w:fill="auto"/>
            <w:vAlign w:val="center"/>
          </w:tcPr>
          <w:p w14:paraId="723CBA39" w14:textId="77777777" w:rsidR="00D26C12" w:rsidRPr="00AD5C4E" w:rsidRDefault="00D26C12" w:rsidP="004B08DB">
            <w:pPr>
              <w:jc w:val="center"/>
            </w:pPr>
          </w:p>
        </w:tc>
        <w:tc>
          <w:tcPr>
            <w:tcW w:w="3371" w:type="dxa"/>
            <w:tcBorders>
              <w:top w:val="single" w:sz="4" w:space="0" w:color="auto"/>
              <w:right w:val="single" w:sz="8" w:space="0" w:color="auto"/>
            </w:tcBorders>
            <w:shd w:val="clear" w:color="auto" w:fill="auto"/>
            <w:vAlign w:val="center"/>
          </w:tcPr>
          <w:p w14:paraId="1EC11BF0"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71598A25" w14:textId="77777777" w:rsidR="00F1791B"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11</w:t>
            </w:r>
          </w:p>
        </w:tc>
      </w:tr>
      <w:tr w:rsidR="00514804" w:rsidRPr="00AD5C4E" w14:paraId="12116E5E"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40409572" w14:textId="77777777" w:rsidR="00B87D84" w:rsidRPr="00AD5C4E" w:rsidRDefault="00B87D84"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（３）連携による業務の質の向上</w:t>
            </w:r>
          </w:p>
          <w:p w14:paraId="08B21846"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①多様な情報の収集と評価</w:t>
            </w:r>
          </w:p>
          <w:p w14:paraId="3359F173"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1C908F36" w14:textId="77777777" w:rsidR="00FC7D42" w:rsidRPr="00AD5C4E" w:rsidRDefault="00FC7D42">
            <w:pPr>
              <w:rPr>
                <w:rFonts w:ascii="ＭＳ ゴシック" w:eastAsia="ＭＳ ゴシック" w:hAnsi="ＭＳ ゴシック"/>
                <w:sz w:val="18"/>
                <w:szCs w:val="18"/>
              </w:rPr>
            </w:pPr>
          </w:p>
          <w:p w14:paraId="7E10B451" w14:textId="77777777" w:rsidR="00FC7D42" w:rsidRPr="00AD5C4E" w:rsidRDefault="00FC7D42">
            <w:pPr>
              <w:rPr>
                <w:rFonts w:ascii="ＭＳ ゴシック" w:eastAsia="ＭＳ ゴシック" w:hAnsi="ＭＳ ゴシック"/>
                <w:sz w:val="18"/>
                <w:szCs w:val="18"/>
              </w:rPr>
            </w:pPr>
          </w:p>
          <w:p w14:paraId="61E27EDC"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②他の研究機関との協働</w:t>
            </w:r>
          </w:p>
          <w:p w14:paraId="4929AC71"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EC941D1" w14:textId="77777777" w:rsidR="00B87D84" w:rsidRPr="00AD5C4E" w:rsidRDefault="00B87D84">
            <w:pPr>
              <w:rPr>
                <w:rFonts w:ascii="ＭＳ ゴシック" w:eastAsia="ＭＳ ゴシック" w:hAnsi="ＭＳ ゴシック"/>
                <w:sz w:val="18"/>
                <w:szCs w:val="18"/>
              </w:rPr>
            </w:pPr>
          </w:p>
          <w:p w14:paraId="69EED5CD" w14:textId="77777777" w:rsidR="00C644EE" w:rsidRPr="00AD5C4E" w:rsidRDefault="00C644EE">
            <w:pPr>
              <w:rPr>
                <w:rFonts w:ascii="ＭＳ ゴシック" w:eastAsia="ＭＳ ゴシック" w:hAnsi="ＭＳ ゴシック"/>
                <w:sz w:val="18"/>
                <w:szCs w:val="18"/>
              </w:rPr>
            </w:pPr>
          </w:p>
          <w:p w14:paraId="0A8D0260" w14:textId="77777777" w:rsidR="00C644EE" w:rsidRPr="00AD5C4E" w:rsidRDefault="00C644EE">
            <w:pPr>
              <w:rPr>
                <w:rFonts w:ascii="ＭＳ ゴシック" w:eastAsia="ＭＳ ゴシック" w:hAnsi="ＭＳ ゴシック"/>
                <w:sz w:val="18"/>
                <w:szCs w:val="18"/>
              </w:rPr>
            </w:pPr>
          </w:p>
          <w:p w14:paraId="5EA0DBBD" w14:textId="77777777" w:rsidR="00C644EE" w:rsidRPr="00AD5C4E" w:rsidRDefault="00C644EE">
            <w:pPr>
              <w:rPr>
                <w:rFonts w:ascii="ＭＳ ゴシック" w:eastAsia="ＭＳ ゴシック" w:hAnsi="ＭＳ ゴシック"/>
                <w:sz w:val="18"/>
                <w:szCs w:val="18"/>
              </w:rPr>
            </w:pPr>
          </w:p>
          <w:p w14:paraId="0522AA1C" w14:textId="77777777" w:rsidR="003608E0" w:rsidRPr="00AD5C4E" w:rsidRDefault="003608E0">
            <w:pPr>
              <w:rPr>
                <w:rFonts w:ascii="ＭＳ ゴシック" w:eastAsia="ＭＳ ゴシック" w:hAnsi="ＭＳ ゴシック"/>
                <w:sz w:val="18"/>
                <w:szCs w:val="18"/>
              </w:rPr>
            </w:pPr>
          </w:p>
          <w:p w14:paraId="1DE49884" w14:textId="77777777" w:rsidR="00B87D84" w:rsidRPr="00AD5C4E" w:rsidRDefault="00B87D84"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（４）調査研究成果の利活用</w:t>
            </w:r>
          </w:p>
          <w:p w14:paraId="65BBB719"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①調査研究成果の普及</w:t>
            </w:r>
          </w:p>
          <w:p w14:paraId="6D6C2E4B"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6A38E8E2" w14:textId="77777777" w:rsidR="00C644EE" w:rsidRPr="00AD5C4E" w:rsidRDefault="00C644EE">
            <w:pPr>
              <w:ind w:leftChars="100" w:left="210" w:firstLineChars="100" w:firstLine="180"/>
              <w:rPr>
                <w:rFonts w:ascii="ＭＳ ゴシック" w:eastAsia="ＭＳ ゴシック" w:hAnsi="ＭＳ ゴシック"/>
                <w:sz w:val="18"/>
                <w:szCs w:val="18"/>
              </w:rPr>
            </w:pPr>
          </w:p>
          <w:p w14:paraId="6D520652"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②知的財産権の取得・活用</w:t>
            </w:r>
          </w:p>
          <w:p w14:paraId="7EC97C09" w14:textId="77777777" w:rsidR="00B3108F" w:rsidRPr="00AD5C4E" w:rsidRDefault="00B87D84" w:rsidP="004B08DB">
            <w:pPr>
              <w:ind w:leftChars="50" w:left="105" w:firstLineChars="100" w:firstLine="180"/>
              <w:rPr>
                <w:rFonts w:ascii="ＭＳ ゴシック" w:eastAsia="ＭＳ ゴシック" w:hAnsi="ＭＳ ゴシック"/>
              </w:rPr>
            </w:pPr>
            <w:r w:rsidRPr="00AD5C4E">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2A8560A"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（３）連携による業務の質の向上</w:t>
            </w:r>
          </w:p>
          <w:p w14:paraId="5EF97F58"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①多様な情報の収集と評価</w:t>
            </w:r>
          </w:p>
          <w:p w14:paraId="24973846"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実施するほか、行政と協力し、府内の農業者・事業者のマッチング商談会への出展などを行う。併せて、研究所が行う事業者支援の取組方法やその改善策について意見交換を行う。</w:t>
            </w:r>
          </w:p>
          <w:p w14:paraId="58569F15"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②他の研究機関との協働</w:t>
            </w:r>
          </w:p>
          <w:p w14:paraId="0E21D7AD"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滋賀県琵琶湖環境科学研究センター、（一社）テラプロジェクトとの連携協定や、その他の大学、公設試験研究機関などとの共同事業体（コンソーシアム）を利用して、課題解決に向けた調査研究や成果普及に協働で取り組む。さらに、研究所の業務の質を向上するため、他府県との連携を活用して、情報交換・技術の相互利用</w:t>
            </w:r>
            <w:r w:rsidRPr="00AD5C4E">
              <w:rPr>
                <w:rFonts w:ascii="ＭＳ ゴシック" w:eastAsia="ＭＳ ゴシック" w:hAnsi="ＭＳ ゴシック" w:hint="eastAsia"/>
                <w:sz w:val="18"/>
                <w:szCs w:val="18"/>
              </w:rPr>
              <w:lastRenderedPageBreak/>
              <w:t>などを行う。</w:t>
            </w:r>
          </w:p>
          <w:p w14:paraId="435BC2AB" w14:textId="77777777" w:rsidR="003608E0" w:rsidRPr="00AD5C4E" w:rsidRDefault="003608E0" w:rsidP="004B08DB">
            <w:pPr>
              <w:autoSpaceDE w:val="0"/>
              <w:autoSpaceDN w:val="0"/>
              <w:rPr>
                <w:rFonts w:ascii="ＭＳ ゴシック" w:eastAsia="ＭＳ ゴシック" w:hAnsi="ＭＳ ゴシック"/>
                <w:sz w:val="18"/>
                <w:szCs w:val="18"/>
              </w:rPr>
            </w:pPr>
          </w:p>
          <w:p w14:paraId="3247E427"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（４）調査研究成果の利活用</w:t>
            </w:r>
          </w:p>
          <w:p w14:paraId="0B087155"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①調査研究成果の普及</w:t>
            </w:r>
          </w:p>
          <w:p w14:paraId="5DF07017"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研究所がその調査研究を通じて得た知見、技術及び優良品種などについて、府と連携してイベント等への出展などの広報を行うとともに、府の事業を通じて普及に努める。</w:t>
            </w:r>
          </w:p>
          <w:p w14:paraId="6C09149E"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②知的財産権の取得・活用</w:t>
            </w:r>
          </w:p>
          <w:p w14:paraId="3368F1AD" w14:textId="77777777" w:rsidR="008D40EA"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14:paraId="49175ACB"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2002FB7C"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2D768071"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362A31F6" w14:textId="77777777" w:rsidR="00356397" w:rsidRPr="00AD5C4E" w:rsidRDefault="00356397" w:rsidP="004B08DB">
            <w:pPr>
              <w:autoSpaceDE w:val="0"/>
              <w:autoSpaceDN w:val="0"/>
              <w:rPr>
                <w:rFonts w:ascii="ＭＳ ゴシック" w:eastAsia="ＭＳ ゴシック" w:hAnsi="ＭＳ ゴシック"/>
              </w:rPr>
            </w:pPr>
          </w:p>
          <w:p w14:paraId="0BCB8C14" w14:textId="77777777" w:rsidR="005B5566" w:rsidRPr="00AD5C4E" w:rsidRDefault="005B5566" w:rsidP="004B08DB">
            <w:pPr>
              <w:autoSpaceDE w:val="0"/>
              <w:autoSpaceDN w:val="0"/>
              <w:rPr>
                <w:rFonts w:ascii="ＭＳ ゴシック" w:eastAsia="ＭＳ ゴシック" w:hAnsi="ＭＳ ゴシック"/>
              </w:rPr>
            </w:pPr>
          </w:p>
          <w:p w14:paraId="1AC98959" w14:textId="77777777" w:rsidR="005B5566" w:rsidRPr="00AD5C4E" w:rsidRDefault="005B5566" w:rsidP="004B08DB">
            <w:pPr>
              <w:autoSpaceDE w:val="0"/>
              <w:autoSpaceDN w:val="0"/>
              <w:rPr>
                <w:rFonts w:ascii="ＭＳ ゴシック" w:eastAsia="ＭＳ ゴシック" w:hAnsi="ＭＳ ゴシック"/>
              </w:rPr>
            </w:pPr>
          </w:p>
          <w:p w14:paraId="40A6EA02" w14:textId="77777777" w:rsidR="005B5566" w:rsidRPr="00AD5C4E" w:rsidRDefault="005B5566" w:rsidP="004B08DB">
            <w:pPr>
              <w:autoSpaceDE w:val="0"/>
              <w:autoSpaceDN w:val="0"/>
              <w:rPr>
                <w:rFonts w:ascii="ＭＳ ゴシック" w:eastAsia="ＭＳ ゴシック" w:hAnsi="ＭＳ ゴシック"/>
              </w:rPr>
            </w:pPr>
          </w:p>
          <w:p w14:paraId="321AF1DB" w14:textId="77777777" w:rsidR="00CE113F" w:rsidRPr="00AD5C4E" w:rsidRDefault="00CE113F" w:rsidP="004B08DB">
            <w:pPr>
              <w:autoSpaceDE w:val="0"/>
              <w:autoSpaceDN w:val="0"/>
              <w:rPr>
                <w:rFonts w:ascii="ＭＳ ゴシック" w:eastAsia="ＭＳ ゴシック" w:hAnsi="ＭＳ ゴシック"/>
              </w:rPr>
            </w:pPr>
          </w:p>
          <w:p w14:paraId="0BE74271" w14:textId="77777777" w:rsidR="00F34371" w:rsidRPr="00AD5C4E" w:rsidRDefault="00F34371" w:rsidP="004B08DB">
            <w:pPr>
              <w:autoSpaceDE w:val="0"/>
              <w:autoSpaceDN w:val="0"/>
              <w:rPr>
                <w:rFonts w:ascii="ＭＳ ゴシック" w:eastAsia="ＭＳ ゴシック" w:hAnsi="ＭＳ ゴシック"/>
              </w:rPr>
            </w:pPr>
          </w:p>
          <w:p w14:paraId="5E6C1DED" w14:textId="77777777" w:rsidR="005B5566" w:rsidRPr="00AD5C4E"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4C4E6B6" w14:textId="77777777" w:rsidR="00D72AA7" w:rsidRPr="00AD5C4E" w:rsidRDefault="00056AA9"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lastRenderedPageBreak/>
              <w:t>（３）</w:t>
            </w:r>
            <w:r w:rsidR="00BE732A" w:rsidRPr="00AD5C4E">
              <w:rPr>
                <w:rFonts w:ascii="ＭＳ ゴシック" w:eastAsia="ＭＳ ゴシック" w:hAnsi="ＭＳ ゴシック" w:hint="eastAsia"/>
                <w:b/>
                <w:sz w:val="18"/>
                <w:szCs w:val="18"/>
              </w:rPr>
              <w:t>連携による業務の質の向上</w:t>
            </w:r>
          </w:p>
          <w:p w14:paraId="40D3B73F" w14:textId="77777777" w:rsidR="00BE732A" w:rsidRPr="00AD5C4E" w:rsidRDefault="00BE732A" w:rsidP="004B08DB">
            <w:pPr>
              <w:jc w:val="left"/>
              <w:rPr>
                <w:rFonts w:ascii="ＭＳ ゴシック" w:eastAsia="ＭＳ ゴシック" w:hAnsi="ＭＳ ゴシック"/>
                <w:b/>
                <w:sz w:val="18"/>
                <w:szCs w:val="18"/>
              </w:rPr>
            </w:pPr>
          </w:p>
          <w:p w14:paraId="1529D1B8" w14:textId="77777777" w:rsidR="008B4279" w:rsidRPr="00AD5C4E" w:rsidRDefault="00FC7D42" w:rsidP="004B08DB">
            <w:pPr>
              <w:autoSpaceDE w:val="0"/>
              <w:autoSpaceDN w:val="0"/>
              <w:ind w:left="216" w:hanging="216"/>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多様</w:t>
            </w:r>
            <w:r w:rsidR="008B4279" w:rsidRPr="00AD5C4E">
              <w:rPr>
                <w:rFonts w:ascii="ＭＳ ゴシック" w:eastAsia="ＭＳ ゴシック" w:hAnsi="ＭＳ ゴシック" w:hint="eastAsia"/>
                <w:b/>
                <w:sz w:val="18"/>
                <w:szCs w:val="18"/>
              </w:rPr>
              <w:t>な情報の収集と評価</w:t>
            </w:r>
          </w:p>
          <w:p w14:paraId="005F2D8E"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●銀行等と連携した新たなニーズの掘り起し</w:t>
            </w:r>
          </w:p>
          <w:p w14:paraId="5E634C6B" w14:textId="77777777" w:rsidR="00BC2B80"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41720" w:rsidRPr="00AD5C4E">
              <w:rPr>
                <w:rFonts w:ascii="ＭＳ ゴシック" w:eastAsia="ＭＳ ゴシック" w:hAnsi="ＭＳ ゴシック" w:hint="eastAsia"/>
                <w:sz w:val="18"/>
                <w:szCs w:val="18"/>
              </w:rPr>
              <w:t>金融機関と共催で「食品技術支援ラボツアー」を開催し（5回）、事業者に対して食品機能実験室や研究成果等のPRを実施。</w:t>
            </w:r>
          </w:p>
          <w:p w14:paraId="227788AE" w14:textId="00912AA1" w:rsidR="00341720"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C2B80" w:rsidRPr="00AD5C4E">
              <w:rPr>
                <w:rFonts w:ascii="ＭＳ ゴシック" w:eastAsia="ＭＳ ゴシック" w:hAnsi="ＭＳ ゴシック" w:hint="eastAsia"/>
                <w:sz w:val="18"/>
                <w:szCs w:val="18"/>
              </w:rPr>
              <w:t>農業者・関連団体（</w:t>
            </w:r>
            <w:r w:rsidR="00BC2B80" w:rsidRPr="00AD5C4E">
              <w:rPr>
                <w:rFonts w:ascii="ＭＳ ゴシック" w:eastAsia="ＭＳ ゴシック" w:hAnsi="ＭＳ ゴシック"/>
                <w:sz w:val="18"/>
                <w:szCs w:val="18"/>
              </w:rPr>
              <w:t>12件）、食品関連事業者（</w:t>
            </w:r>
            <w:r w:rsidR="003A5847" w:rsidRPr="00AD5C4E">
              <w:rPr>
                <w:rFonts w:ascii="ＭＳ ゴシック" w:eastAsia="ＭＳ ゴシック" w:hAnsi="ＭＳ ゴシック" w:hint="eastAsia"/>
                <w:sz w:val="18"/>
                <w:szCs w:val="18"/>
              </w:rPr>
              <w:t>21</w:t>
            </w:r>
            <w:r w:rsidR="00BC2B80" w:rsidRPr="00AD5C4E">
              <w:rPr>
                <w:rFonts w:ascii="ＭＳ ゴシック" w:eastAsia="ＭＳ ゴシック" w:hAnsi="ＭＳ ゴシック"/>
                <w:sz w:val="18"/>
                <w:szCs w:val="18"/>
              </w:rPr>
              <w:t>件）により</w:t>
            </w:r>
            <w:r w:rsidR="00BC2B80" w:rsidRPr="00AD5C4E">
              <w:rPr>
                <w:rFonts w:ascii="ＭＳ ゴシック" w:eastAsia="ＭＳ ゴシック" w:hAnsi="ＭＳ ゴシック" w:hint="eastAsia"/>
                <w:sz w:val="18"/>
                <w:szCs w:val="18"/>
              </w:rPr>
              <w:t>食品機能実験室を計</w:t>
            </w:r>
            <w:r w:rsidR="00BC2B80" w:rsidRPr="00AD5C4E">
              <w:rPr>
                <w:rFonts w:ascii="ＭＳ ゴシック" w:eastAsia="ＭＳ ゴシック" w:hAnsi="ＭＳ ゴシック"/>
                <w:sz w:val="18"/>
                <w:szCs w:val="18"/>
              </w:rPr>
              <w:t>3</w:t>
            </w:r>
            <w:r w:rsidR="003A5847" w:rsidRPr="00AD5C4E">
              <w:rPr>
                <w:rFonts w:ascii="ＭＳ ゴシック" w:eastAsia="ＭＳ ゴシック" w:hAnsi="ＭＳ ゴシック" w:hint="eastAsia"/>
                <w:sz w:val="18"/>
                <w:szCs w:val="18"/>
              </w:rPr>
              <w:t>3</w:t>
            </w:r>
            <w:r w:rsidR="00BC2B80" w:rsidRPr="00AD5C4E">
              <w:rPr>
                <w:rFonts w:ascii="ＭＳ ゴシック" w:eastAsia="ＭＳ ゴシック" w:hAnsi="ＭＳ ゴシック"/>
                <w:sz w:val="18"/>
                <w:szCs w:val="18"/>
              </w:rPr>
              <w:t>件利用(H27年度26件）</w:t>
            </w:r>
            <w:r w:rsidR="00BC2B80" w:rsidRPr="00AD5C4E">
              <w:rPr>
                <w:rFonts w:ascii="ＭＳ ゴシック" w:eastAsia="ＭＳ ゴシック" w:hAnsi="ＭＳ ゴシック" w:hint="eastAsia"/>
                <w:sz w:val="18"/>
                <w:szCs w:val="18"/>
              </w:rPr>
              <w:t>。（再掲）</w:t>
            </w:r>
          </w:p>
          <w:p w14:paraId="5EC33AF9"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●サポートセンターの取組</w:t>
            </w:r>
          </w:p>
          <w:p w14:paraId="02BA5267" w14:textId="77777777" w:rsidR="00056AA9"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41720" w:rsidRPr="00AD5C4E">
              <w:rPr>
                <w:rFonts w:ascii="ＭＳ ゴシック" w:eastAsia="ＭＳ ゴシック" w:hAnsi="ＭＳ ゴシック" w:hint="eastAsia"/>
                <w:sz w:val="18"/>
                <w:szCs w:val="18"/>
              </w:rPr>
              <w:t>大阪産(もん)6次産業化サポートセンター</w:t>
            </w:r>
            <w:r w:rsidR="003F2A66" w:rsidRPr="00AD5C4E">
              <w:rPr>
                <w:rFonts w:ascii="ＭＳ ゴシック" w:eastAsia="ＭＳ ゴシック" w:hAnsi="ＭＳ ゴシック" w:hint="eastAsia"/>
                <w:sz w:val="18"/>
                <w:szCs w:val="18"/>
              </w:rPr>
              <w:t>運営業務</w:t>
            </w:r>
            <w:r w:rsidR="00341720" w:rsidRPr="00AD5C4E">
              <w:rPr>
                <w:rFonts w:ascii="ＭＳ ゴシック" w:eastAsia="ＭＳ ゴシック" w:hAnsi="ＭＳ ゴシック" w:hint="eastAsia"/>
                <w:sz w:val="18"/>
                <w:szCs w:val="18"/>
              </w:rPr>
              <w:t>を新たに府より受託し、食品企業等に対するプランナー派遣や事業計画に関するアドバイスを実施（2</w:t>
            </w:r>
            <w:r w:rsidR="003D4117" w:rsidRPr="00AD5C4E">
              <w:rPr>
                <w:rFonts w:ascii="ＭＳ ゴシック" w:eastAsia="ＭＳ ゴシック" w:hAnsi="ＭＳ ゴシック" w:hint="eastAsia"/>
                <w:sz w:val="18"/>
                <w:szCs w:val="18"/>
              </w:rPr>
              <w:t>69</w:t>
            </w:r>
            <w:r w:rsidR="00341720" w:rsidRPr="00AD5C4E">
              <w:rPr>
                <w:rFonts w:ascii="ＭＳ ゴシック" w:eastAsia="ＭＳ ゴシック" w:hAnsi="ＭＳ ゴシック" w:hint="eastAsia"/>
                <w:sz w:val="18"/>
                <w:szCs w:val="18"/>
              </w:rPr>
              <w:t>件）。</w:t>
            </w:r>
            <w:r w:rsidR="00A52AC9" w:rsidRPr="00AD5C4E">
              <w:rPr>
                <w:rFonts w:ascii="ＭＳ ゴシック" w:eastAsia="ＭＳ ゴシック" w:hAnsi="ＭＳ ゴシック" w:hint="eastAsia"/>
                <w:sz w:val="18"/>
                <w:szCs w:val="18"/>
              </w:rPr>
              <w:t>これらの取り組みの成果として5件が商品化に発展。</w:t>
            </w:r>
            <w:r w:rsidR="00341720" w:rsidRPr="00AD5C4E">
              <w:rPr>
                <w:rFonts w:ascii="ＭＳ ゴシック" w:eastAsia="ＭＳ ゴシック" w:hAnsi="ＭＳ ゴシック" w:hint="eastAsia"/>
                <w:sz w:val="18"/>
                <w:szCs w:val="18"/>
              </w:rPr>
              <w:t>その他、「マッチング交流会」、「大阪産（もん）大商談会」等を開催し、農林漁業者と食品産業事業者のマッチング機会を創出。</w:t>
            </w:r>
          </w:p>
          <w:p w14:paraId="40F7FB21" w14:textId="77777777" w:rsidR="00056AA9" w:rsidRPr="00AD5C4E" w:rsidRDefault="00056AA9" w:rsidP="004B08DB">
            <w:pPr>
              <w:jc w:val="left"/>
              <w:rPr>
                <w:rFonts w:ascii="ＭＳ ゴシック" w:eastAsia="ＭＳ ゴシック" w:hAnsi="ＭＳ ゴシック"/>
                <w:sz w:val="18"/>
                <w:szCs w:val="18"/>
              </w:rPr>
            </w:pPr>
          </w:p>
          <w:p w14:paraId="046A064C" w14:textId="77777777" w:rsidR="00BE732A" w:rsidRPr="00AD5C4E" w:rsidRDefault="00BE732A" w:rsidP="004B08DB">
            <w:pPr>
              <w:jc w:val="left"/>
              <w:rPr>
                <w:rFonts w:ascii="ＭＳ ゴシック" w:eastAsia="ＭＳ ゴシック" w:hAnsi="ＭＳ ゴシック"/>
                <w:b/>
                <w:sz w:val="18"/>
                <w:szCs w:val="18"/>
              </w:rPr>
            </w:pPr>
          </w:p>
          <w:p w14:paraId="3E0B8821" w14:textId="77777777" w:rsidR="00BE732A" w:rsidRPr="00AD5C4E" w:rsidRDefault="0048207D" w:rsidP="004B08D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w:t>
            </w:r>
            <w:r w:rsidRPr="00AD5C4E">
              <w:rPr>
                <w:rFonts w:ascii="ＭＳ ゴシック" w:eastAsia="ＭＳ ゴシック" w:hAnsi="ＭＳ ゴシック" w:hint="eastAsia"/>
                <w:b/>
                <w:sz w:val="18"/>
                <w:szCs w:val="18"/>
              </w:rPr>
              <w:t>他の研究機関との協働</w:t>
            </w:r>
          </w:p>
          <w:p w14:paraId="5B722B22" w14:textId="77777777"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●大阪府立大学との包括連携</w:t>
            </w:r>
          </w:p>
          <w:p w14:paraId="45EDACB0" w14:textId="0C0EEBF9" w:rsidR="001055AC" w:rsidRPr="00AD5C4E" w:rsidRDefault="001055AC"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・セミナー「生きものから見た地球温暖化」を</w:t>
            </w:r>
            <w:r w:rsidR="00011818" w:rsidRPr="00AD5C4E">
              <w:rPr>
                <w:rFonts w:ascii="ＭＳ ゴシック" w:eastAsia="ＭＳ ゴシック" w:hAnsi="ＭＳ ゴシック" w:hint="eastAsia"/>
                <w:sz w:val="18"/>
                <w:szCs w:val="18"/>
              </w:rPr>
              <w:t>大阪府、大阪府立大学、環境農林水産総合研究所の</w:t>
            </w:r>
            <w:r w:rsidRPr="00AD5C4E">
              <w:rPr>
                <w:rFonts w:ascii="ＭＳ ゴシック" w:eastAsia="ＭＳ ゴシック" w:hAnsi="ＭＳ ゴシック" w:hint="eastAsia"/>
                <w:sz w:val="18"/>
                <w:szCs w:val="18"/>
              </w:rPr>
              <w:t>3者共催で開催（参加者</w:t>
            </w:r>
            <w:r w:rsidR="001E23C6" w:rsidRPr="00AD5C4E">
              <w:rPr>
                <w:rFonts w:ascii="ＭＳ ゴシック" w:eastAsia="ＭＳ ゴシック" w:hAnsi="ＭＳ ゴシック" w:hint="eastAsia"/>
                <w:sz w:val="18"/>
                <w:szCs w:val="18"/>
              </w:rPr>
              <w:t>102</w:t>
            </w:r>
            <w:r w:rsidRPr="00AD5C4E">
              <w:rPr>
                <w:rFonts w:ascii="ＭＳ ゴシック" w:eastAsia="ＭＳ ゴシック" w:hAnsi="ＭＳ ゴシック" w:hint="eastAsia"/>
                <w:sz w:val="18"/>
                <w:szCs w:val="18"/>
              </w:rPr>
              <w:t>名）。</w:t>
            </w:r>
            <w:r w:rsidR="00D64EF4" w:rsidRPr="00AD5C4E">
              <w:rPr>
                <w:rFonts w:ascii="ＭＳ ゴシック" w:eastAsia="ＭＳ ゴシック" w:hAnsi="ＭＳ ゴシック" w:hint="eastAsia"/>
                <w:sz w:val="18"/>
                <w:szCs w:val="18"/>
              </w:rPr>
              <w:t>（再掲）</w:t>
            </w:r>
          </w:p>
          <w:p w14:paraId="4A06C702" w14:textId="77777777" w:rsidR="009E5E60" w:rsidRPr="00AD5C4E" w:rsidRDefault="009E5E6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・大阪府立大学植物工場研究センターと定期的な意見交換や講師派遣、</w:t>
            </w:r>
            <w:r w:rsidR="009B0BFB" w:rsidRPr="00AD5C4E">
              <w:rPr>
                <w:rFonts w:ascii="ＭＳ ゴシック" w:eastAsia="ＭＳ ゴシック" w:hAnsi="ＭＳ ゴシック" w:hint="eastAsia"/>
                <w:sz w:val="18"/>
                <w:szCs w:val="18"/>
              </w:rPr>
              <w:t>植物工場研究会の開催等、</w:t>
            </w:r>
            <w:r w:rsidRPr="00AD5C4E">
              <w:rPr>
                <w:rFonts w:ascii="ＭＳ ゴシック" w:eastAsia="ＭＳ ゴシック" w:hAnsi="ＭＳ ゴシック" w:hint="eastAsia"/>
                <w:sz w:val="18"/>
                <w:szCs w:val="18"/>
              </w:rPr>
              <w:t>共同研究に向けた交流を実施。</w:t>
            </w:r>
          </w:p>
          <w:p w14:paraId="60551DB7" w14:textId="77777777" w:rsidR="007D59D0" w:rsidRPr="00AD5C4E" w:rsidRDefault="00FC7D42">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●滋賀県琵琶湖環境科学研究センターとの包括連携</w:t>
            </w:r>
          </w:p>
          <w:p w14:paraId="0694123D" w14:textId="37E6C423" w:rsidR="00596714" w:rsidRPr="00AD5C4E" w:rsidRDefault="00596714" w:rsidP="00A57F54">
            <w:pPr>
              <w:ind w:leftChars="150" w:left="315"/>
              <w:jc w:val="left"/>
              <w:rPr>
                <w:rFonts w:asciiTheme="minorEastAsia" w:eastAsiaTheme="minorEastAsia" w:hAnsiTheme="minorEastAsia"/>
                <w:sz w:val="18"/>
                <w:szCs w:val="18"/>
              </w:rPr>
            </w:pP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1</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7F0953F8" w14:textId="77777777" w:rsidR="00FC7D42" w:rsidRPr="00AD5C4E" w:rsidRDefault="00E868A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FC7D42" w:rsidRPr="00AD5C4E">
              <w:rPr>
                <w:rFonts w:ascii="ＭＳ ゴシック" w:eastAsia="ＭＳ ゴシック" w:hAnsi="ＭＳ ゴシック" w:hint="eastAsia"/>
                <w:sz w:val="18"/>
                <w:szCs w:val="18"/>
              </w:rPr>
              <w:t>包括連携協定に基づき、</w:t>
            </w:r>
            <w:r w:rsidR="005B5566" w:rsidRPr="00AD5C4E">
              <w:rPr>
                <w:rFonts w:ascii="ＭＳ ゴシック" w:eastAsia="ＭＳ ゴシック" w:hAnsi="ＭＳ ゴシック" w:hint="eastAsia"/>
                <w:sz w:val="18"/>
                <w:szCs w:val="18"/>
              </w:rPr>
              <w:t>シンポジウム</w:t>
            </w:r>
            <w:r w:rsidR="00FC7D42"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暮らしを支える森林の今～森林の多面的機能を維持するために～</w:t>
            </w:r>
            <w:r w:rsidR="00FC7D42" w:rsidRPr="00AD5C4E">
              <w:rPr>
                <w:rFonts w:ascii="ＭＳ ゴシック" w:eastAsia="ＭＳ ゴシック" w:hAnsi="ＭＳ ゴシック" w:hint="eastAsia"/>
                <w:sz w:val="18"/>
                <w:szCs w:val="18"/>
              </w:rPr>
              <w:t>」（参加者</w:t>
            </w:r>
            <w:r w:rsidR="001E23C6" w:rsidRPr="00AD5C4E">
              <w:rPr>
                <w:rFonts w:ascii="ＭＳ ゴシック" w:eastAsia="ＭＳ ゴシック" w:hAnsi="ＭＳ ゴシック"/>
                <w:sz w:val="18"/>
                <w:szCs w:val="18"/>
              </w:rPr>
              <w:t>136</w:t>
            </w:r>
            <w:r w:rsidR="00FC7D42" w:rsidRPr="00AD5C4E">
              <w:rPr>
                <w:rFonts w:ascii="ＭＳ ゴシック" w:eastAsia="ＭＳ ゴシック" w:hAnsi="ＭＳ ゴシック" w:hint="eastAsia"/>
                <w:sz w:val="18"/>
                <w:szCs w:val="18"/>
              </w:rPr>
              <w:t>名）を共催。</w:t>
            </w:r>
          </w:p>
          <w:p w14:paraId="23E74F20" w14:textId="1DB8C5D0"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●産学官コンソーシアムの構築</w:t>
            </w:r>
            <w:r w:rsidR="009A7E21"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55</w:t>
            </w:r>
            <w:r w:rsidR="009A7E21" w:rsidRPr="00AD5C4E">
              <w:rPr>
                <w:rFonts w:asciiTheme="minorEastAsia" w:eastAsiaTheme="minorEastAsia" w:hAnsiTheme="minorEastAsia" w:hint="eastAsia"/>
                <w:sz w:val="18"/>
                <w:szCs w:val="18"/>
              </w:rPr>
              <w:t>ページ</w:t>
            </w:r>
            <w:r w:rsidR="009A7E21" w:rsidRPr="00AD5C4E">
              <w:rPr>
                <w:rFonts w:asciiTheme="minorEastAsia" w:eastAsiaTheme="minorEastAsia" w:hAnsiTheme="minorEastAsia"/>
                <w:sz w:val="18"/>
                <w:szCs w:val="18"/>
              </w:rPr>
              <w:t>)</w:t>
            </w:r>
          </w:p>
          <w:p w14:paraId="7BD35191" w14:textId="73881C5C"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・国独法、大学、行政、民間企業等とコンソーシアムを構築（</w:t>
            </w:r>
            <w:r w:rsidR="00FB1EA4" w:rsidRPr="00AD5C4E">
              <w:rPr>
                <w:rFonts w:ascii="ＭＳ ゴシック" w:eastAsia="ＭＳ ゴシック" w:hAnsi="ＭＳ ゴシック" w:hint="eastAsia"/>
                <w:sz w:val="18"/>
                <w:szCs w:val="18"/>
              </w:rPr>
              <w:t>12件、うち</w:t>
            </w:r>
            <w:r w:rsidRPr="00AD5C4E">
              <w:rPr>
                <w:rFonts w:ascii="ＭＳ ゴシック" w:eastAsia="ＭＳ ゴシック" w:hAnsi="ＭＳ ゴシック" w:hint="eastAsia"/>
                <w:sz w:val="18"/>
                <w:szCs w:val="18"/>
              </w:rPr>
              <w:t>代表機関1件、共同参加11件）。</w:t>
            </w:r>
          </w:p>
          <w:p w14:paraId="498FCF84" w14:textId="77777777" w:rsidR="00BE732A" w:rsidRPr="00AD5C4E" w:rsidRDefault="00BE732A" w:rsidP="004B08DB">
            <w:pPr>
              <w:jc w:val="left"/>
              <w:rPr>
                <w:rFonts w:ascii="ＭＳ ゴシック" w:eastAsia="ＭＳ ゴシック" w:hAnsi="ＭＳ ゴシック"/>
                <w:sz w:val="18"/>
                <w:szCs w:val="18"/>
              </w:rPr>
            </w:pPr>
          </w:p>
          <w:p w14:paraId="2D18DB16" w14:textId="77777777" w:rsidR="00BE732A" w:rsidRPr="00AD5C4E" w:rsidRDefault="00BE732A" w:rsidP="004B08DB">
            <w:pPr>
              <w:jc w:val="left"/>
              <w:rPr>
                <w:rFonts w:ascii="ＭＳ ゴシック" w:eastAsia="ＭＳ ゴシック" w:hAnsi="ＭＳ ゴシック"/>
                <w:b/>
                <w:sz w:val="18"/>
                <w:szCs w:val="18"/>
              </w:rPr>
            </w:pPr>
          </w:p>
          <w:p w14:paraId="4825FD14" w14:textId="77777777" w:rsidR="00BE732A" w:rsidRPr="00AD5C4E" w:rsidRDefault="00BE732A" w:rsidP="004B08DB">
            <w:pPr>
              <w:jc w:val="left"/>
              <w:rPr>
                <w:rFonts w:ascii="ＭＳ ゴシック" w:eastAsia="ＭＳ ゴシック" w:hAnsi="ＭＳ ゴシック"/>
                <w:sz w:val="18"/>
                <w:szCs w:val="18"/>
              </w:rPr>
            </w:pPr>
          </w:p>
          <w:p w14:paraId="746ACD0B" w14:textId="77777777" w:rsidR="00BE732A" w:rsidRPr="00AD5C4E" w:rsidRDefault="00356397"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w:t>
            </w:r>
            <w:r w:rsidR="00BE732A" w:rsidRPr="00AD5C4E">
              <w:rPr>
                <w:rFonts w:ascii="ＭＳ ゴシック" w:eastAsia="ＭＳ ゴシック" w:hAnsi="ＭＳ ゴシック" w:hint="eastAsia"/>
                <w:b/>
                <w:sz w:val="18"/>
                <w:szCs w:val="18"/>
              </w:rPr>
              <w:t>調査研究成果の利活用</w:t>
            </w:r>
          </w:p>
          <w:p w14:paraId="40490499" w14:textId="77777777" w:rsidR="00461ADC" w:rsidRPr="00AD5C4E" w:rsidRDefault="00461ADC" w:rsidP="004B08DB">
            <w:pPr>
              <w:jc w:val="left"/>
              <w:rPr>
                <w:rFonts w:ascii="ＭＳ ゴシック" w:eastAsia="ＭＳ ゴシック" w:hAnsi="ＭＳ ゴシック"/>
                <w:sz w:val="18"/>
                <w:szCs w:val="18"/>
              </w:rPr>
            </w:pPr>
          </w:p>
          <w:p w14:paraId="4C42471C" w14:textId="77777777" w:rsidR="008B4279" w:rsidRPr="00AD5C4E" w:rsidRDefault="002A5275" w:rsidP="004B08D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調査研究成果の普及</w:t>
            </w:r>
          </w:p>
          <w:p w14:paraId="25AEDBBC" w14:textId="77777777" w:rsidR="00064552" w:rsidRPr="00AD5C4E" w:rsidRDefault="00404D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●「環農水研シンポジウム　～大阪の「食」を支援する取組みを紹介～」を行い、ぶどう加工品「ぶどうジュレ」、新しい大阪産（もん）果実「ミニいちじく」、高級魚「魚庭のあこう」</w:t>
            </w:r>
            <w:r w:rsidR="005B5566" w:rsidRPr="00AD5C4E">
              <w:rPr>
                <w:rFonts w:ascii="ＭＳ ゴシック" w:eastAsia="ＭＳ ゴシック" w:hAnsi="ＭＳ ゴシック" w:hint="eastAsia"/>
                <w:sz w:val="18"/>
                <w:szCs w:val="18"/>
              </w:rPr>
              <w:t>など</w:t>
            </w:r>
            <w:r w:rsidRPr="00AD5C4E">
              <w:rPr>
                <w:rFonts w:ascii="ＭＳ ゴシック" w:eastAsia="ＭＳ ゴシック" w:hAnsi="ＭＳ ゴシック" w:hint="eastAsia"/>
                <w:sz w:val="18"/>
                <w:szCs w:val="18"/>
              </w:rPr>
              <w:t>について</w:t>
            </w:r>
            <w:r w:rsidR="00064552" w:rsidRPr="00AD5C4E">
              <w:rPr>
                <w:rFonts w:ascii="ＭＳ ゴシック" w:eastAsia="ＭＳ ゴシック" w:hAnsi="ＭＳ ゴシック" w:hint="eastAsia"/>
                <w:sz w:val="18"/>
                <w:szCs w:val="18"/>
              </w:rPr>
              <w:t>調査研究成果を</w:t>
            </w:r>
            <w:r w:rsidRPr="00AD5C4E">
              <w:rPr>
                <w:rFonts w:ascii="ＭＳ ゴシック" w:eastAsia="ＭＳ ゴシック" w:hAnsi="ＭＳ ゴシック" w:hint="eastAsia"/>
                <w:sz w:val="18"/>
                <w:szCs w:val="18"/>
              </w:rPr>
              <w:t>普及。</w:t>
            </w:r>
          </w:p>
          <w:p w14:paraId="4030779D" w14:textId="77777777" w:rsidR="00404DE8" w:rsidRPr="00AD5C4E" w:rsidRDefault="00404D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5E2F1B" w:rsidRPr="00AD5C4E">
              <w:rPr>
                <w:rFonts w:ascii="ＭＳ ゴシック" w:eastAsia="ＭＳ ゴシック" w:hAnsi="ＭＳ ゴシック" w:hint="eastAsia"/>
                <w:sz w:val="18"/>
                <w:szCs w:val="18"/>
              </w:rPr>
              <w:t>大阪府の特産野菜である水ナスの褐紋病の伝染経路の解明と防除技術の確立に取り組み、得られた研究成果をもとに防除マニュアルを作成し、関係機関を通じて生産者へ配布。</w:t>
            </w:r>
          </w:p>
          <w:p w14:paraId="1E69A458" w14:textId="77777777" w:rsidR="002A5275" w:rsidRPr="00AD5C4E" w:rsidRDefault="002A5275" w:rsidP="004B08DB">
            <w:pPr>
              <w:jc w:val="left"/>
              <w:rPr>
                <w:rFonts w:ascii="ＭＳ ゴシック" w:eastAsia="ＭＳ ゴシック" w:hAnsi="ＭＳ ゴシック"/>
                <w:sz w:val="18"/>
                <w:szCs w:val="18"/>
              </w:rPr>
            </w:pPr>
          </w:p>
          <w:p w14:paraId="5E53ADE3" w14:textId="4AE34165" w:rsidR="002A5275" w:rsidRPr="00AD5C4E" w:rsidRDefault="00025F20" w:rsidP="00DF2505">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sz w:val="18"/>
                <w:szCs w:val="18"/>
              </w:rPr>
              <w:t>②</w:t>
            </w:r>
            <w:r w:rsidR="00356397" w:rsidRPr="00AD5C4E">
              <w:rPr>
                <w:rFonts w:ascii="ＭＳ ゴシック" w:eastAsia="ＭＳ ゴシック" w:hAnsi="ＭＳ ゴシック" w:hint="eastAsia"/>
                <w:b/>
                <w:sz w:val="18"/>
                <w:szCs w:val="18"/>
              </w:rPr>
              <w:t>知的</w:t>
            </w:r>
            <w:r w:rsidR="002A5275" w:rsidRPr="00AD5C4E">
              <w:rPr>
                <w:rFonts w:ascii="ＭＳ ゴシック" w:eastAsia="ＭＳ ゴシック" w:hAnsi="ＭＳ ゴシック" w:hint="eastAsia"/>
                <w:b/>
                <w:sz w:val="18"/>
                <w:szCs w:val="18"/>
              </w:rPr>
              <w:t>財産権の取得・活用</w:t>
            </w:r>
            <w:r w:rsidR="009A7E21" w:rsidRPr="00AD5C4E">
              <w:rPr>
                <w:rFonts w:asciiTheme="minorEastAsia" w:eastAsiaTheme="minorEastAsia" w:hAnsiTheme="minorEastAsia"/>
                <w:sz w:val="18"/>
                <w:szCs w:val="18"/>
              </w:rPr>
              <w:t>(</w:t>
            </w:r>
            <w:r w:rsidR="00F13190"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56</w:t>
            </w:r>
            <w:r w:rsidR="009A7E21" w:rsidRPr="00AD5C4E">
              <w:rPr>
                <w:rFonts w:asciiTheme="minorEastAsia" w:eastAsiaTheme="minorEastAsia" w:hAnsiTheme="minorEastAsia" w:hint="eastAsia"/>
                <w:sz w:val="18"/>
                <w:szCs w:val="18"/>
              </w:rPr>
              <w:t>ページ</w:t>
            </w:r>
            <w:r w:rsidR="009A7E21" w:rsidRPr="00AD5C4E">
              <w:rPr>
                <w:rFonts w:asciiTheme="minorEastAsia" w:eastAsiaTheme="minorEastAsia" w:hAnsiTheme="minorEastAsia"/>
                <w:sz w:val="18"/>
                <w:szCs w:val="18"/>
              </w:rPr>
              <w:t>)</w:t>
            </w:r>
          </w:p>
          <w:p w14:paraId="4B42C145" w14:textId="03B5D315" w:rsidR="00991EEA" w:rsidRPr="00AD5C4E" w:rsidRDefault="00991EE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今年度は新たに</w:t>
            </w:r>
            <w:r w:rsidR="00D15718" w:rsidRPr="00AD5C4E">
              <w:rPr>
                <w:rFonts w:ascii="ＭＳ ゴシック" w:eastAsia="ＭＳ ゴシック" w:hAnsi="ＭＳ ゴシック" w:hint="eastAsia"/>
                <w:sz w:val="18"/>
                <w:szCs w:val="18"/>
              </w:rPr>
              <w:t>商標</w:t>
            </w:r>
            <w:r w:rsidRPr="00AD5C4E">
              <w:rPr>
                <w:rFonts w:ascii="ＭＳ ゴシック" w:eastAsia="ＭＳ ゴシック" w:hAnsi="ＭＳ ゴシック"/>
                <w:sz w:val="18"/>
                <w:szCs w:val="18"/>
              </w:rPr>
              <w:t>1件を取得。特許権2</w:t>
            </w:r>
            <w:r w:rsidR="00D15718"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件、品種</w:t>
            </w:r>
            <w:r w:rsidRPr="00AD5C4E">
              <w:rPr>
                <w:rFonts w:ascii="ＭＳ ゴシック" w:eastAsia="ＭＳ ゴシック" w:hAnsi="ＭＳ ゴシック"/>
                <w:sz w:val="18"/>
                <w:szCs w:val="18"/>
              </w:rPr>
              <w:t>2件、商標権</w:t>
            </w:r>
            <w:r w:rsidR="00D15718" w:rsidRPr="00AD5C4E">
              <w:rPr>
                <w:rFonts w:ascii="ＭＳ ゴシック" w:eastAsia="ＭＳ ゴシック" w:hAnsi="ＭＳ ゴシック"/>
                <w:sz w:val="18"/>
                <w:szCs w:val="18"/>
              </w:rPr>
              <w:t>3</w:t>
            </w:r>
            <w:r w:rsidRPr="00AD5C4E">
              <w:rPr>
                <w:rFonts w:ascii="ＭＳ ゴシック" w:eastAsia="ＭＳ ゴシック" w:hAnsi="ＭＳ ゴシック" w:hint="eastAsia"/>
                <w:sz w:val="18"/>
                <w:szCs w:val="18"/>
              </w:rPr>
              <w:t>件、著作権</w:t>
            </w:r>
            <w:r w:rsidRPr="00AD5C4E">
              <w:rPr>
                <w:rFonts w:ascii="ＭＳ ゴシック" w:eastAsia="ＭＳ ゴシック" w:hAnsi="ＭＳ ゴシック"/>
                <w:sz w:val="18"/>
                <w:szCs w:val="18"/>
              </w:rPr>
              <w:t>1件を保有するとともに、特許</w:t>
            </w:r>
            <w:r w:rsidR="00C27492" w:rsidRPr="00AD5C4E">
              <w:rPr>
                <w:rFonts w:ascii="ＭＳ ゴシック" w:eastAsia="ＭＳ ゴシック" w:hAnsi="ＭＳ ゴシック"/>
                <w:sz w:val="18"/>
                <w:szCs w:val="18"/>
              </w:rPr>
              <w:t>21</w:t>
            </w:r>
            <w:r w:rsidRPr="00AD5C4E">
              <w:rPr>
                <w:rFonts w:ascii="ＭＳ ゴシック" w:eastAsia="ＭＳ ゴシック" w:hAnsi="ＭＳ ゴシック" w:hint="eastAsia"/>
                <w:sz w:val="18"/>
                <w:szCs w:val="18"/>
              </w:rPr>
              <w:t>件を出願中（うち特許出願</w:t>
            </w:r>
            <w:r w:rsidR="00D15718" w:rsidRPr="00AD5C4E">
              <w:rPr>
                <w:rFonts w:ascii="ＭＳ ゴシック" w:eastAsia="ＭＳ ゴシック" w:hAnsi="ＭＳ ゴシック" w:hint="eastAsia"/>
                <w:sz w:val="18"/>
                <w:szCs w:val="18"/>
              </w:rPr>
              <w:t>3</w:t>
            </w:r>
            <w:r w:rsidRPr="00AD5C4E">
              <w:rPr>
                <w:rFonts w:ascii="ＭＳ ゴシック" w:eastAsia="ＭＳ ゴシック" w:hAnsi="ＭＳ ゴシック" w:hint="eastAsia"/>
                <w:sz w:val="18"/>
                <w:szCs w:val="18"/>
              </w:rPr>
              <w:t>件はH28年度出願）。</w:t>
            </w:r>
          </w:p>
          <w:p w14:paraId="5AFD4BCE" w14:textId="716F8C9D" w:rsidR="00991EEA" w:rsidRPr="00AD5C4E" w:rsidRDefault="00991EE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w:t>
            </w:r>
            <w:r w:rsidR="00D15718"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年度の出願に向けて近年の研究成果を精査し、</w:t>
            </w:r>
            <w:r w:rsidR="00904A1A" w:rsidRPr="00AD5C4E">
              <w:rPr>
                <w:rFonts w:ascii="ＭＳ ゴシック" w:eastAsia="ＭＳ ゴシック" w:hAnsi="ＭＳ ゴシック" w:hint="eastAsia"/>
                <w:sz w:val="18"/>
                <w:szCs w:val="18"/>
              </w:rPr>
              <w:t>農林</w:t>
            </w:r>
            <w:r w:rsidRPr="00AD5C4E">
              <w:rPr>
                <w:rFonts w:ascii="ＭＳ ゴシック" w:eastAsia="ＭＳ ゴシック" w:hAnsi="ＭＳ ゴシック" w:hint="eastAsia"/>
                <w:sz w:val="18"/>
                <w:szCs w:val="18"/>
              </w:rPr>
              <w:t>関係</w:t>
            </w:r>
            <w:r w:rsidR="00904A1A"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件の特許出願</w:t>
            </w:r>
            <w:r w:rsidR="00904A1A" w:rsidRPr="00AD5C4E">
              <w:rPr>
                <w:rFonts w:ascii="ＭＳ ゴシック" w:eastAsia="ＭＳ ゴシック" w:hAnsi="ＭＳ ゴシック" w:hint="eastAsia"/>
                <w:sz w:val="18"/>
                <w:szCs w:val="18"/>
              </w:rPr>
              <w:t>と農林関係1件の商標出願</w:t>
            </w:r>
            <w:r w:rsidRPr="00AD5C4E">
              <w:rPr>
                <w:rFonts w:ascii="ＭＳ ゴシック" w:eastAsia="ＭＳ ゴシック" w:hAnsi="ＭＳ ゴシック" w:hint="eastAsia"/>
                <w:sz w:val="18"/>
                <w:szCs w:val="18"/>
              </w:rPr>
              <w:t>を検討中。</w:t>
            </w:r>
          </w:p>
          <w:p w14:paraId="42521293" w14:textId="77777777" w:rsidR="00991EEA" w:rsidRPr="00AD5C4E" w:rsidRDefault="00991EEA" w:rsidP="004B08DB">
            <w:pPr>
              <w:autoSpaceDE w:val="0"/>
              <w:autoSpaceDN w:val="0"/>
              <w:ind w:leftChars="86" w:left="181" w:firstLineChars="100" w:firstLine="180"/>
              <w:rPr>
                <w:rFonts w:ascii="ＭＳ ゴシック" w:eastAsia="ＭＳ ゴシック" w:hAnsi="ＭＳ ゴシック"/>
                <w:sz w:val="18"/>
                <w:szCs w:val="18"/>
              </w:rPr>
            </w:pPr>
          </w:p>
          <w:p w14:paraId="619F6B17" w14:textId="1F30F3AD" w:rsidR="00991EEA" w:rsidRPr="00AD5C4E" w:rsidRDefault="00991EEA" w:rsidP="004B08DB">
            <w:pPr>
              <w:autoSpaceDE w:val="0"/>
              <w:autoSpaceDN w:val="0"/>
              <w:ind w:firstLineChars="176" w:firstLine="317"/>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H28年度の新たな特許出願（</w:t>
            </w:r>
            <w:r w:rsidR="00642509" w:rsidRPr="00AD5C4E">
              <w:rPr>
                <w:rFonts w:ascii="ＭＳ ゴシック" w:eastAsia="ＭＳ ゴシック" w:hAnsi="ＭＳ ゴシック" w:hint="eastAsia"/>
                <w:sz w:val="18"/>
                <w:szCs w:val="18"/>
              </w:rPr>
              <w:t>3</w:t>
            </w:r>
            <w:r w:rsidRPr="00AD5C4E">
              <w:rPr>
                <w:rFonts w:ascii="ＭＳ ゴシック" w:eastAsia="ＭＳ ゴシック" w:hAnsi="ＭＳ ゴシック" w:hint="eastAsia"/>
                <w:sz w:val="18"/>
                <w:szCs w:val="18"/>
              </w:rPr>
              <w:t>件）</w:t>
            </w:r>
          </w:p>
          <w:p w14:paraId="3BDC3B74" w14:textId="5784BAAD" w:rsidR="00991EEA" w:rsidRPr="00AD5C4E" w:rsidRDefault="00991EE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プラズマ</w:t>
            </w:r>
            <w:r w:rsidRPr="00AD5C4E">
              <w:rPr>
                <w:rFonts w:ascii="ＭＳ ゴシック" w:eastAsia="ＭＳ ゴシック" w:hAnsi="ＭＳ ゴシック" w:hint="eastAsia"/>
                <w:sz w:val="18"/>
                <w:szCs w:val="18"/>
              </w:rPr>
              <w:t>殺菌装置（特願201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536967</w:t>
            </w:r>
            <w:r w:rsidRPr="00AD5C4E">
              <w:rPr>
                <w:rFonts w:ascii="ＭＳ ゴシック" w:eastAsia="ＭＳ ゴシック" w:hAnsi="ＭＳ ゴシック" w:hint="eastAsia"/>
                <w:sz w:val="18"/>
                <w:szCs w:val="18"/>
              </w:rPr>
              <w:t>）</w:t>
            </w:r>
          </w:p>
          <w:p w14:paraId="0AE1B2C7" w14:textId="36DCE570" w:rsidR="00991EEA" w:rsidRPr="00AD5C4E" w:rsidRDefault="00991EEA" w:rsidP="006650C8">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食品加工物とその製造方法</w:t>
            </w:r>
            <w:r w:rsidRPr="00AD5C4E">
              <w:rPr>
                <w:rFonts w:ascii="ＭＳ ゴシック" w:eastAsia="ＭＳ ゴシック" w:hAnsi="ＭＳ ゴシック" w:hint="eastAsia"/>
                <w:sz w:val="18"/>
                <w:szCs w:val="18"/>
              </w:rPr>
              <w:t>（特願201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137130</w:t>
            </w:r>
            <w:r w:rsidRPr="00AD5C4E">
              <w:rPr>
                <w:rFonts w:ascii="ＭＳ ゴシック" w:eastAsia="ＭＳ ゴシック" w:hAnsi="ＭＳ ゴシック" w:hint="eastAsia"/>
                <w:sz w:val="18"/>
                <w:szCs w:val="18"/>
              </w:rPr>
              <w:t>）</w:t>
            </w:r>
          </w:p>
          <w:p w14:paraId="0F942369" w14:textId="737CF0B6" w:rsidR="00991EEA" w:rsidRPr="00AD5C4E" w:rsidRDefault="00991EE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藻</w:t>
            </w:r>
            <w:r w:rsidR="00642509" w:rsidRPr="00AD5C4E">
              <w:rPr>
                <w:rFonts w:ascii="ＭＳ ゴシック" w:eastAsia="ＭＳ ゴシック" w:hAnsi="ＭＳ ゴシック" w:hint="eastAsia"/>
                <w:sz w:val="18"/>
                <w:szCs w:val="18"/>
              </w:rPr>
              <w:t>抑制体</w:t>
            </w:r>
            <w:r w:rsidRPr="00AD5C4E">
              <w:rPr>
                <w:rFonts w:ascii="ＭＳ ゴシック" w:eastAsia="ＭＳ ゴシック" w:hAnsi="ＭＳ ゴシック" w:hint="eastAsia"/>
                <w:sz w:val="18"/>
                <w:szCs w:val="18"/>
              </w:rPr>
              <w:t>（特願201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200212</w:t>
            </w:r>
            <w:r w:rsidRPr="00AD5C4E">
              <w:rPr>
                <w:rFonts w:ascii="ＭＳ ゴシック" w:eastAsia="ＭＳ ゴシック" w:hAnsi="ＭＳ ゴシック" w:hint="eastAsia"/>
                <w:sz w:val="18"/>
                <w:szCs w:val="18"/>
              </w:rPr>
              <w:t>）</w:t>
            </w:r>
          </w:p>
          <w:p w14:paraId="411F1F94" w14:textId="77777777" w:rsidR="00991EEA" w:rsidRPr="00AD5C4E" w:rsidRDefault="00991EEA" w:rsidP="004B08DB">
            <w:pPr>
              <w:autoSpaceDE w:val="0"/>
              <w:autoSpaceDN w:val="0"/>
              <w:ind w:leftChars="151" w:left="317" w:firstLineChars="100" w:firstLine="180"/>
              <w:rPr>
                <w:rFonts w:ascii="ＭＳ ゴシック" w:eastAsia="ＭＳ ゴシック" w:hAnsi="ＭＳ ゴシック"/>
                <w:sz w:val="18"/>
                <w:szCs w:val="18"/>
              </w:rPr>
            </w:pPr>
          </w:p>
          <w:p w14:paraId="620B3F97" w14:textId="77777777" w:rsidR="00C27492" w:rsidRPr="00AD5C4E" w:rsidRDefault="00991EEA" w:rsidP="004B08DB">
            <w:pPr>
              <w:autoSpaceDE w:val="0"/>
              <w:autoSpaceDN w:val="0"/>
              <w:ind w:firstLineChars="200" w:firstLine="36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知的財産出願件数</w:t>
            </w:r>
          </w:p>
          <w:p w14:paraId="649360FD" w14:textId="77777777" w:rsidR="00C27492" w:rsidRPr="00AD5C4E" w:rsidRDefault="00C27492" w:rsidP="004B08DB">
            <w:pPr>
              <w:autoSpaceDE w:val="0"/>
              <w:autoSpaceDN w:val="0"/>
              <w:ind w:firstLineChars="200" w:firstLine="360"/>
              <w:rPr>
                <w:rFonts w:ascii="ＭＳ ゴシック" w:eastAsia="ＭＳ ゴシック" w:hAnsi="ＭＳ ゴシック"/>
                <w:sz w:val="18"/>
                <w:szCs w:val="18"/>
              </w:rPr>
            </w:pPr>
          </w:p>
          <w:tbl>
            <w:tblPr>
              <w:tblpPr w:leftFromText="142" w:rightFromText="142" w:vertAnchor="text" w:horzAnchor="page" w:tblpX="652" w:tblpY="-38"/>
              <w:tblOverlap w:val="never"/>
              <w:tblW w:w="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275"/>
              <w:gridCol w:w="1279"/>
            </w:tblGrid>
            <w:tr w:rsidR="00514804" w:rsidRPr="00AD5C4E" w14:paraId="112BD654" w14:textId="77777777" w:rsidTr="00CE113F">
              <w:trPr>
                <w:trHeight w:val="340"/>
              </w:trPr>
              <w:tc>
                <w:tcPr>
                  <w:tcW w:w="1091" w:type="dxa"/>
                  <w:shd w:val="clear" w:color="auto" w:fill="auto"/>
                  <w:vAlign w:val="center"/>
                </w:tcPr>
                <w:p w14:paraId="33B92E77" w14:textId="77777777" w:rsidR="00CE113F" w:rsidRPr="00AD5C4E" w:rsidRDefault="00CE113F" w:rsidP="00CE113F">
                  <w:pPr>
                    <w:jc w:val="center"/>
                    <w:rPr>
                      <w:rFonts w:ascii="ＭＳ ゴシック" w:eastAsia="ＭＳ ゴシック" w:hAnsi="ＭＳ ゴシック"/>
                      <w:sz w:val="18"/>
                      <w:szCs w:val="18"/>
                    </w:rPr>
                  </w:pPr>
                </w:p>
              </w:tc>
              <w:tc>
                <w:tcPr>
                  <w:tcW w:w="1275" w:type="dxa"/>
                  <w:shd w:val="clear" w:color="auto" w:fill="auto"/>
                  <w:vAlign w:val="center"/>
                </w:tcPr>
                <w:p w14:paraId="62384E8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H28現在の</w:t>
                  </w:r>
                </w:p>
                <w:p w14:paraId="2528FC2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保有数</w:t>
                  </w:r>
                </w:p>
              </w:tc>
              <w:tc>
                <w:tcPr>
                  <w:tcW w:w="1279" w:type="dxa"/>
                  <w:vAlign w:val="center"/>
                </w:tcPr>
                <w:p w14:paraId="305DB0EB"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H28現在の</w:t>
                  </w:r>
                </w:p>
                <w:p w14:paraId="1558F7EC"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出願数</w:t>
                  </w:r>
                </w:p>
              </w:tc>
            </w:tr>
            <w:tr w:rsidR="00514804" w:rsidRPr="00AD5C4E" w14:paraId="74D15398" w14:textId="77777777" w:rsidTr="00CE113F">
              <w:trPr>
                <w:trHeight w:val="340"/>
              </w:trPr>
              <w:tc>
                <w:tcPr>
                  <w:tcW w:w="1091" w:type="dxa"/>
                  <w:shd w:val="clear" w:color="auto" w:fill="auto"/>
                  <w:vAlign w:val="center"/>
                </w:tcPr>
                <w:p w14:paraId="59CA13D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特許</w:t>
                  </w:r>
                </w:p>
              </w:tc>
              <w:tc>
                <w:tcPr>
                  <w:tcW w:w="1275" w:type="dxa"/>
                  <w:shd w:val="clear" w:color="auto" w:fill="auto"/>
                  <w:vAlign w:val="center"/>
                </w:tcPr>
                <w:p w14:paraId="38679883"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w:t>
                  </w:r>
                </w:p>
              </w:tc>
              <w:tc>
                <w:tcPr>
                  <w:tcW w:w="1279" w:type="dxa"/>
                  <w:vAlign w:val="center"/>
                </w:tcPr>
                <w:p w14:paraId="7952B406"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21(3)※</w:t>
                  </w:r>
                </w:p>
              </w:tc>
            </w:tr>
            <w:tr w:rsidR="00514804" w:rsidRPr="00AD5C4E" w14:paraId="0585FB8B" w14:textId="77777777" w:rsidTr="00CE113F">
              <w:trPr>
                <w:trHeight w:val="340"/>
              </w:trPr>
              <w:tc>
                <w:tcPr>
                  <w:tcW w:w="1091" w:type="dxa"/>
                  <w:shd w:val="clear" w:color="auto" w:fill="auto"/>
                  <w:vAlign w:val="center"/>
                </w:tcPr>
                <w:p w14:paraId="1D80F385"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品種</w:t>
                  </w:r>
                </w:p>
              </w:tc>
              <w:tc>
                <w:tcPr>
                  <w:tcW w:w="1275" w:type="dxa"/>
                  <w:shd w:val="clear" w:color="auto" w:fill="auto"/>
                  <w:vAlign w:val="center"/>
                </w:tcPr>
                <w:p w14:paraId="770AEE2F"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w:t>
                  </w:r>
                </w:p>
              </w:tc>
              <w:tc>
                <w:tcPr>
                  <w:tcW w:w="1279" w:type="dxa"/>
                  <w:vAlign w:val="center"/>
                </w:tcPr>
                <w:p w14:paraId="79607C1A"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r w:rsidR="00514804" w:rsidRPr="00AD5C4E" w14:paraId="0CE3CBD9" w14:textId="77777777" w:rsidTr="00CE113F">
              <w:trPr>
                <w:trHeight w:val="340"/>
              </w:trPr>
              <w:tc>
                <w:tcPr>
                  <w:tcW w:w="1091" w:type="dxa"/>
                  <w:tcBorders>
                    <w:bottom w:val="single" w:sz="4" w:space="0" w:color="auto"/>
                  </w:tcBorders>
                  <w:shd w:val="clear" w:color="auto" w:fill="auto"/>
                  <w:vAlign w:val="center"/>
                </w:tcPr>
                <w:p w14:paraId="000FADFC"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商標</w:t>
                  </w:r>
                </w:p>
              </w:tc>
              <w:tc>
                <w:tcPr>
                  <w:tcW w:w="1275" w:type="dxa"/>
                  <w:tcBorders>
                    <w:bottom w:val="single" w:sz="4" w:space="0" w:color="auto"/>
                  </w:tcBorders>
                  <w:shd w:val="clear" w:color="auto" w:fill="auto"/>
                  <w:vAlign w:val="center"/>
                </w:tcPr>
                <w:p w14:paraId="74924FA5"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w:t>
                  </w:r>
                </w:p>
              </w:tc>
              <w:tc>
                <w:tcPr>
                  <w:tcW w:w="1279" w:type="dxa"/>
                  <w:tcBorders>
                    <w:bottom w:val="single" w:sz="4" w:space="0" w:color="auto"/>
                  </w:tcBorders>
                  <w:vAlign w:val="center"/>
                </w:tcPr>
                <w:p w14:paraId="2C066880"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r w:rsidR="00514804" w:rsidRPr="00AD5C4E" w14:paraId="1FD1EC96" w14:textId="77777777" w:rsidTr="00CE113F">
              <w:trPr>
                <w:trHeight w:val="340"/>
              </w:trPr>
              <w:tc>
                <w:tcPr>
                  <w:tcW w:w="1091" w:type="dxa"/>
                  <w:tcBorders>
                    <w:bottom w:val="single" w:sz="4" w:space="0" w:color="auto"/>
                  </w:tcBorders>
                  <w:shd w:val="clear" w:color="auto" w:fill="auto"/>
                  <w:vAlign w:val="center"/>
                </w:tcPr>
                <w:p w14:paraId="1A0FF30A"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著作権</w:t>
                  </w:r>
                </w:p>
              </w:tc>
              <w:tc>
                <w:tcPr>
                  <w:tcW w:w="1275" w:type="dxa"/>
                  <w:tcBorders>
                    <w:bottom w:val="single" w:sz="4" w:space="0" w:color="auto"/>
                  </w:tcBorders>
                  <w:shd w:val="clear" w:color="auto" w:fill="auto"/>
                  <w:vAlign w:val="center"/>
                </w:tcPr>
                <w:p w14:paraId="70EB8ABD"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p>
              </w:tc>
              <w:tc>
                <w:tcPr>
                  <w:tcW w:w="1279" w:type="dxa"/>
                  <w:tcBorders>
                    <w:bottom w:val="single" w:sz="4" w:space="0" w:color="auto"/>
                  </w:tcBorders>
                  <w:vAlign w:val="center"/>
                </w:tcPr>
                <w:p w14:paraId="17367923"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bl>
          <w:p w14:paraId="04FCC1A6" w14:textId="77777777" w:rsidR="00991EEA" w:rsidRPr="00AD5C4E" w:rsidRDefault="00991EEA" w:rsidP="004B08DB">
            <w:pPr>
              <w:autoSpaceDE w:val="0"/>
              <w:autoSpaceDN w:val="0"/>
              <w:rPr>
                <w:rFonts w:ascii="ＭＳ ゴシック" w:eastAsia="ＭＳ ゴシック" w:hAnsi="ＭＳ ゴシック"/>
                <w:sz w:val="18"/>
                <w:szCs w:val="18"/>
              </w:rPr>
            </w:pPr>
          </w:p>
          <w:p w14:paraId="4EBD3D6B" w14:textId="77777777" w:rsidR="00CE113F" w:rsidRPr="00AD5C4E" w:rsidRDefault="00CE113F" w:rsidP="004B08DB">
            <w:pPr>
              <w:autoSpaceDE w:val="0"/>
              <w:autoSpaceDN w:val="0"/>
              <w:rPr>
                <w:rFonts w:ascii="ＭＳ ゴシック" w:eastAsia="ＭＳ ゴシック" w:hAnsi="ＭＳ ゴシック"/>
                <w:sz w:val="18"/>
                <w:szCs w:val="18"/>
              </w:rPr>
            </w:pPr>
          </w:p>
          <w:p w14:paraId="4CEA0A10" w14:textId="77777777" w:rsidR="00CE113F" w:rsidRPr="00AD5C4E" w:rsidRDefault="00CE113F" w:rsidP="004B08DB">
            <w:pPr>
              <w:autoSpaceDE w:val="0"/>
              <w:autoSpaceDN w:val="0"/>
              <w:rPr>
                <w:rFonts w:ascii="ＭＳ ゴシック" w:eastAsia="ＭＳ ゴシック" w:hAnsi="ＭＳ ゴシック"/>
                <w:sz w:val="18"/>
                <w:szCs w:val="18"/>
              </w:rPr>
            </w:pPr>
          </w:p>
          <w:p w14:paraId="4990D9A2" w14:textId="77777777" w:rsidR="00CE113F" w:rsidRPr="00AD5C4E" w:rsidRDefault="00CE113F" w:rsidP="004B08DB">
            <w:pPr>
              <w:autoSpaceDE w:val="0"/>
              <w:autoSpaceDN w:val="0"/>
              <w:rPr>
                <w:rFonts w:ascii="ＭＳ ゴシック" w:eastAsia="ＭＳ ゴシック" w:hAnsi="ＭＳ ゴシック"/>
                <w:sz w:val="18"/>
                <w:szCs w:val="18"/>
              </w:rPr>
            </w:pPr>
          </w:p>
          <w:p w14:paraId="54FA032D" w14:textId="77777777" w:rsidR="00CE113F" w:rsidRPr="00AD5C4E" w:rsidRDefault="00CE113F" w:rsidP="004B08DB">
            <w:pPr>
              <w:autoSpaceDE w:val="0"/>
              <w:autoSpaceDN w:val="0"/>
              <w:rPr>
                <w:rFonts w:ascii="ＭＳ ゴシック" w:eastAsia="ＭＳ ゴシック" w:hAnsi="ＭＳ ゴシック"/>
                <w:sz w:val="18"/>
                <w:szCs w:val="18"/>
              </w:rPr>
            </w:pPr>
          </w:p>
          <w:p w14:paraId="1658C1B2" w14:textId="77777777" w:rsidR="00CE113F" w:rsidRPr="00AD5C4E" w:rsidRDefault="00CE113F" w:rsidP="004B08DB">
            <w:pPr>
              <w:autoSpaceDE w:val="0"/>
              <w:autoSpaceDN w:val="0"/>
              <w:rPr>
                <w:rFonts w:ascii="ＭＳ ゴシック" w:eastAsia="ＭＳ ゴシック" w:hAnsi="ＭＳ ゴシック"/>
                <w:sz w:val="18"/>
                <w:szCs w:val="18"/>
              </w:rPr>
            </w:pPr>
          </w:p>
          <w:p w14:paraId="660B962A" w14:textId="77777777" w:rsidR="00CE113F" w:rsidRPr="00AD5C4E" w:rsidRDefault="00CE113F" w:rsidP="004B08DB">
            <w:pPr>
              <w:autoSpaceDE w:val="0"/>
              <w:autoSpaceDN w:val="0"/>
              <w:rPr>
                <w:rFonts w:ascii="ＭＳ ゴシック" w:eastAsia="ＭＳ ゴシック" w:hAnsi="ＭＳ ゴシック"/>
                <w:sz w:val="18"/>
                <w:szCs w:val="18"/>
              </w:rPr>
            </w:pPr>
          </w:p>
          <w:p w14:paraId="536E0B29" w14:textId="77777777" w:rsidR="00CE113F" w:rsidRPr="00AD5C4E" w:rsidRDefault="00CE113F" w:rsidP="004B08DB">
            <w:pPr>
              <w:autoSpaceDE w:val="0"/>
              <w:autoSpaceDN w:val="0"/>
              <w:rPr>
                <w:rFonts w:ascii="ＭＳ ゴシック" w:eastAsia="ＭＳ ゴシック" w:hAnsi="ＭＳ ゴシック"/>
                <w:sz w:val="18"/>
                <w:szCs w:val="18"/>
              </w:rPr>
            </w:pPr>
          </w:p>
          <w:p w14:paraId="38BE9628" w14:textId="3B9F8B46" w:rsidR="00CE113F" w:rsidRPr="00514804" w:rsidRDefault="00CE113F"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　　　※カッコ内はH28年度の出願数</w:t>
            </w:r>
          </w:p>
          <w:p w14:paraId="343D7FBB" w14:textId="77777777" w:rsidR="0096478F" w:rsidRPr="00AD5C4E" w:rsidRDefault="0096478F">
            <w:pPr>
              <w:rPr>
                <w:vanish/>
              </w:rPr>
            </w:pPr>
          </w:p>
          <w:p w14:paraId="0823A20E" w14:textId="77777777" w:rsidR="002A5275" w:rsidRPr="00AD5C4E" w:rsidRDefault="002A5275" w:rsidP="004B08DB">
            <w:pPr>
              <w:jc w:val="left"/>
              <w:rPr>
                <w:rFonts w:ascii="ＭＳ ゴシック" w:eastAsia="ＭＳ ゴシック" w:hAnsi="ＭＳ ゴシック"/>
                <w:sz w:val="18"/>
                <w:szCs w:val="18"/>
              </w:rPr>
            </w:pPr>
          </w:p>
        </w:tc>
        <w:tc>
          <w:tcPr>
            <w:tcW w:w="709" w:type="dxa"/>
            <w:gridSpan w:val="2"/>
            <w:tcBorders>
              <w:bottom w:val="single" w:sz="8" w:space="0" w:color="auto"/>
              <w:right w:val="double" w:sz="4" w:space="0" w:color="auto"/>
            </w:tcBorders>
            <w:shd w:val="clear" w:color="auto" w:fill="auto"/>
          </w:tcPr>
          <w:p w14:paraId="5A0C98C6"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304DCBC8"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338F880E"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2463571B" w14:textId="77777777" w:rsidR="00D26C12" w:rsidRPr="00AD5C4E" w:rsidRDefault="00D26C12" w:rsidP="00F1791B"/>
        </w:tc>
      </w:tr>
      <w:tr w:rsidR="00D26C12" w:rsidRPr="00AD5C4E" w14:paraId="091BFD5F"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104A2FE4" w14:textId="5F7267E2" w:rsidR="00D26C12" w:rsidRPr="00AD5C4E" w:rsidRDefault="00F05D60" w:rsidP="003B1DEE">
            <w:pPr>
              <w:spacing w:line="0" w:lineRule="atLeas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lastRenderedPageBreak/>
              <w:t>第</w:t>
            </w:r>
            <w:r w:rsidR="009C4B1A" w:rsidRPr="00AD5C4E">
              <w:rPr>
                <w:rFonts w:ascii="ＭＳ ゴシック" w:eastAsia="ＭＳ ゴシック" w:hAnsi="ＭＳ ゴシック" w:hint="eastAsia"/>
                <w:b/>
                <w:bCs/>
                <w:sz w:val="18"/>
                <w:szCs w:val="18"/>
              </w:rPr>
              <w:t>２</w:t>
            </w:r>
            <w:r w:rsidRPr="00AD5C4E">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11D3DA31"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59723FB6"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766318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8652C4"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業務運営の改善</w:t>
            </w:r>
          </w:p>
          <w:p w14:paraId="1A2223CA"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自律的な業務運営</w:t>
            </w:r>
          </w:p>
          <w:p w14:paraId="2AC3B627"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312FD1BB"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業務の効率化</w:t>
            </w:r>
          </w:p>
          <w:p w14:paraId="128DCB6D"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意思決定や事務処理を簡素化・合理化するなど、業務の効率化を進めること。</w:t>
            </w:r>
          </w:p>
          <w:p w14:paraId="64C1DBED"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組織運営の改善</w:t>
            </w:r>
          </w:p>
          <w:p w14:paraId="7C1F104D"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優秀な人材の確保</w:t>
            </w:r>
          </w:p>
          <w:p w14:paraId="4EC147D1" w14:textId="77777777" w:rsidR="00601EE8" w:rsidRPr="00AD5C4E" w:rsidRDefault="00601EE8" w:rsidP="004B08DB">
            <w:pPr>
              <w:autoSpaceDE w:val="0"/>
              <w:autoSpaceDN w:val="0"/>
              <w:adjustRightInd w:val="0"/>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長期的展望に立って計画的・弾力的に、優秀な人材を確保すること。</w:t>
            </w:r>
          </w:p>
          <w:p w14:paraId="67ED01DA" w14:textId="430824E4" w:rsidR="004E70CD"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人材の育成</w:t>
            </w:r>
          </w:p>
          <w:p w14:paraId="12023896" w14:textId="2A7C05DD" w:rsidR="009114F7"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14:paraId="7A418B6F" w14:textId="77777777" w:rsidR="00601EE8"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加えて、多様な職員が活躍できる環境を整備するため、自主的かつ積極的な取組に努めること。</w:t>
            </w:r>
          </w:p>
          <w:p w14:paraId="3F8F2353"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　効果的な人員配置</w:t>
            </w:r>
          </w:p>
          <w:p w14:paraId="664C581D" w14:textId="72F9AA40" w:rsidR="004E6AF5"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職員が能力・専門性を最大限に発揮し、研究所の業務運営が効率的に実施できるよう人員を配置すること。</w:t>
            </w:r>
          </w:p>
          <w:p w14:paraId="19DD4A25" w14:textId="77777777" w:rsidR="00601EE8"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また、弾力的な人員配置を通じ、業務体制の強化を図ること。</w:t>
            </w:r>
          </w:p>
        </w:tc>
      </w:tr>
    </w:tbl>
    <w:p w14:paraId="0F0313E5" w14:textId="77777777" w:rsidR="00D26C12" w:rsidRPr="00AD5C4E"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514804" w:rsidRPr="00AD5C4E" w14:paraId="03200515"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041EE57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0553B8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50D9803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43186D1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650" w:type="dxa"/>
            <w:vMerge w:val="restart"/>
            <w:tcBorders>
              <w:top w:val="single" w:sz="8" w:space="0" w:color="auto"/>
              <w:left w:val="single" w:sz="8" w:space="0" w:color="auto"/>
              <w:right w:val="single" w:sz="8" w:space="0" w:color="auto"/>
            </w:tcBorders>
            <w:shd w:val="clear" w:color="auto" w:fill="auto"/>
          </w:tcPr>
          <w:p w14:paraId="1B1EAEAE"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06D3F4C0" w14:textId="77777777" w:rsidTr="00DF2505">
        <w:tc>
          <w:tcPr>
            <w:tcW w:w="2352" w:type="dxa"/>
            <w:vMerge/>
            <w:tcBorders>
              <w:left w:val="single" w:sz="8" w:space="0" w:color="auto"/>
              <w:right w:val="double" w:sz="4" w:space="0" w:color="auto"/>
            </w:tcBorders>
            <w:shd w:val="clear" w:color="auto" w:fill="auto"/>
          </w:tcPr>
          <w:p w14:paraId="7E6FAF1F" w14:textId="77777777" w:rsidR="00D26C12" w:rsidRPr="00AD5C4E"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1D9E36D2" w14:textId="77777777" w:rsidR="00D26C12" w:rsidRPr="00AD5C4E"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59A9D8C0"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63ED1C0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1A5865E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4C49F4FB"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4C482583" w14:textId="77777777" w:rsidR="00D26C12" w:rsidRPr="00AD5C4E" w:rsidRDefault="00D26C12" w:rsidP="00F1791B"/>
        </w:tc>
      </w:tr>
      <w:tr w:rsidR="00514804" w:rsidRPr="00AD5C4E" w14:paraId="0CA4328D"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0C611B48" w14:textId="77777777" w:rsidR="00821FFE" w:rsidRPr="00AD5C4E" w:rsidRDefault="00821FF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4604F1C" w14:textId="77777777" w:rsidR="00821FFE" w:rsidRPr="00AD5C4E"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7DC79041" w14:textId="5F0800E6" w:rsidR="00821FFE" w:rsidRPr="00AD5C4E" w:rsidRDefault="005E720D">
            <w:pPr>
              <w:jc w:val="center"/>
            </w:pPr>
            <w:r w:rsidRPr="00AD5C4E">
              <w:rPr>
                <w:rFonts w:hint="eastAsia"/>
              </w:rPr>
              <w:t>Ⅳ</w:t>
            </w:r>
          </w:p>
        </w:tc>
        <w:tc>
          <w:tcPr>
            <w:tcW w:w="703" w:type="dxa"/>
            <w:tcBorders>
              <w:left w:val="double" w:sz="4" w:space="0" w:color="auto"/>
            </w:tcBorders>
            <w:shd w:val="clear" w:color="auto" w:fill="auto"/>
            <w:vAlign w:val="center"/>
          </w:tcPr>
          <w:p w14:paraId="6BF5F875" w14:textId="77777777" w:rsidR="00821FFE" w:rsidRPr="00AD5C4E" w:rsidRDefault="00821FFE" w:rsidP="004B08DB">
            <w:pPr>
              <w:jc w:val="center"/>
            </w:pPr>
          </w:p>
        </w:tc>
        <w:tc>
          <w:tcPr>
            <w:tcW w:w="3334" w:type="dxa"/>
            <w:tcBorders>
              <w:right w:val="single" w:sz="8" w:space="0" w:color="auto"/>
            </w:tcBorders>
            <w:shd w:val="clear" w:color="auto" w:fill="auto"/>
            <w:vAlign w:val="center"/>
          </w:tcPr>
          <w:p w14:paraId="5649A19B" w14:textId="77777777" w:rsidR="00821FFE" w:rsidRPr="00AD5C4E" w:rsidRDefault="00821FFE" w:rsidP="004B08DB">
            <w:pPr>
              <w:jc w:val="center"/>
            </w:pPr>
          </w:p>
        </w:tc>
        <w:tc>
          <w:tcPr>
            <w:tcW w:w="650" w:type="dxa"/>
            <w:tcBorders>
              <w:left w:val="single" w:sz="8" w:space="0" w:color="auto"/>
              <w:right w:val="single" w:sz="8" w:space="0" w:color="auto"/>
            </w:tcBorders>
            <w:shd w:val="clear" w:color="auto" w:fill="auto"/>
            <w:vAlign w:val="center"/>
          </w:tcPr>
          <w:p w14:paraId="61C98FF2" w14:textId="77777777" w:rsidR="00821FFE"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12</w:t>
            </w:r>
          </w:p>
        </w:tc>
      </w:tr>
      <w:tr w:rsidR="00821FFE" w:rsidRPr="00AD5C4E" w14:paraId="5681C632" w14:textId="77777777" w:rsidTr="00DF2505">
        <w:tc>
          <w:tcPr>
            <w:tcW w:w="2352" w:type="dxa"/>
            <w:tcBorders>
              <w:left w:val="single" w:sz="8" w:space="0" w:color="auto"/>
              <w:bottom w:val="single" w:sz="4" w:space="0" w:color="auto"/>
              <w:right w:val="double" w:sz="4" w:space="0" w:color="auto"/>
            </w:tcBorders>
            <w:shd w:val="clear" w:color="auto" w:fill="auto"/>
          </w:tcPr>
          <w:p w14:paraId="1233F376"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業務運営の改善</w:t>
            </w:r>
          </w:p>
          <w:p w14:paraId="6E0FBE18"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（１）自律的な業務運営</w:t>
            </w:r>
          </w:p>
          <w:p w14:paraId="6CFCA2D1"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2FF0EC2" w14:textId="77777777" w:rsidR="00821FFE" w:rsidRPr="00AD5C4E" w:rsidRDefault="00821FFE">
            <w:pPr>
              <w:rPr>
                <w:rFonts w:ascii="ＭＳ ゴシック" w:eastAsia="ＭＳ ゴシック" w:hAnsi="ＭＳ ゴシック"/>
                <w:sz w:val="18"/>
                <w:szCs w:val="18"/>
              </w:rPr>
            </w:pPr>
          </w:p>
          <w:p w14:paraId="70AA302C" w14:textId="77777777" w:rsidR="00956B2F" w:rsidRPr="00AD5C4E" w:rsidRDefault="00956B2F">
            <w:pPr>
              <w:rPr>
                <w:rFonts w:ascii="ＭＳ ゴシック" w:eastAsia="ＭＳ ゴシック" w:hAnsi="ＭＳ ゴシック"/>
                <w:sz w:val="18"/>
                <w:szCs w:val="18"/>
              </w:rPr>
            </w:pPr>
          </w:p>
          <w:p w14:paraId="79924A83"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（２）業務の効率化</w:t>
            </w:r>
          </w:p>
          <w:p w14:paraId="7C417ACC"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7710E402" w14:textId="77777777" w:rsidR="00821FFE" w:rsidRPr="00AD5C4E" w:rsidRDefault="00821FFE"/>
          <w:p w14:paraId="5E082353" w14:textId="77777777" w:rsidR="004E6AF5" w:rsidRPr="00AD5C4E" w:rsidRDefault="004E6AF5"/>
          <w:p w14:paraId="19273660" w14:textId="77777777" w:rsidR="00821FFE" w:rsidRPr="00AD5C4E" w:rsidRDefault="00821FFE"/>
        </w:tc>
        <w:tc>
          <w:tcPr>
            <w:tcW w:w="2355" w:type="dxa"/>
            <w:tcBorders>
              <w:left w:val="double" w:sz="4" w:space="0" w:color="auto"/>
              <w:bottom w:val="single" w:sz="4" w:space="0" w:color="auto"/>
              <w:right w:val="single" w:sz="4" w:space="0" w:color="auto"/>
            </w:tcBorders>
            <w:shd w:val="clear" w:color="auto" w:fill="auto"/>
          </w:tcPr>
          <w:p w14:paraId="105DAE36"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１　業務運営の改善</w:t>
            </w:r>
          </w:p>
          <w:p w14:paraId="74F0FCF8" w14:textId="77777777" w:rsidR="003608E0"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（１）自律的な業務運営</w:t>
            </w:r>
          </w:p>
          <w:p w14:paraId="5C25AE81"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2CA460CF" w14:textId="77777777" w:rsidR="00C644EE" w:rsidRPr="00AD5C4E" w:rsidRDefault="00C644EE">
            <w:pPr>
              <w:rPr>
                <w:rFonts w:ascii="ＭＳ ゴシック" w:eastAsia="ＭＳ ゴシック" w:hAnsi="ＭＳ ゴシック"/>
                <w:sz w:val="18"/>
                <w:szCs w:val="18"/>
              </w:rPr>
            </w:pPr>
          </w:p>
          <w:p w14:paraId="4C0705A4" w14:textId="77777777" w:rsidR="00956B2F" w:rsidRPr="00AD5C4E" w:rsidRDefault="00956B2F">
            <w:pPr>
              <w:rPr>
                <w:rFonts w:ascii="ＭＳ ゴシック" w:eastAsia="ＭＳ ゴシック" w:hAnsi="ＭＳ ゴシック"/>
                <w:sz w:val="18"/>
                <w:szCs w:val="18"/>
              </w:rPr>
            </w:pPr>
          </w:p>
          <w:p w14:paraId="3922A5CA"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（２）業務の効率化</w:t>
            </w:r>
          </w:p>
          <w:p w14:paraId="013EFFE4"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8EB8892" w14:textId="77777777" w:rsidR="00BE732A" w:rsidRPr="00AD5C4E" w:rsidRDefault="00BE732A">
            <w:pPr>
              <w:rPr>
                <w:rFonts w:ascii="ＭＳ ゴシック" w:eastAsia="ＭＳ ゴシック" w:hAnsi="ＭＳ ゴシック"/>
                <w:b/>
                <w:sz w:val="18"/>
                <w:szCs w:val="18"/>
              </w:rPr>
            </w:pPr>
          </w:p>
          <w:p w14:paraId="2EE33277" w14:textId="77777777" w:rsidR="00821FFE"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w:t>
            </w:r>
            <w:r w:rsidRPr="00AD5C4E">
              <w:rPr>
                <w:rFonts w:ascii="ＭＳ ゴシック" w:eastAsia="ＭＳ ゴシック" w:hAnsi="ＭＳ ゴシック" w:hint="eastAsia"/>
                <w:b/>
                <w:sz w:val="18"/>
                <w:szCs w:val="18"/>
              </w:rPr>
              <w:t>自律的な業務運営</w:t>
            </w:r>
          </w:p>
          <w:p w14:paraId="5D13D3F9" w14:textId="086D0A20" w:rsidR="006F6F2C" w:rsidRPr="00AD5C4E" w:rsidRDefault="0042455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8716D" w:rsidRPr="00AD5C4E">
              <w:rPr>
                <w:rFonts w:ascii="ＭＳ ゴシック" w:eastAsia="ＭＳ ゴシック" w:hAnsi="ＭＳ ゴシック" w:hint="eastAsia"/>
                <w:sz w:val="18"/>
                <w:szCs w:val="18"/>
              </w:rPr>
              <w:t>自律的な経営判断により、</w:t>
            </w:r>
            <w:r w:rsidR="003F2A66" w:rsidRPr="00514804">
              <w:rPr>
                <w:rFonts w:ascii="ＭＳ ゴシック" w:eastAsia="ＭＳ ゴシック" w:hAnsi="ＭＳ ゴシック" w:hint="eastAsia"/>
                <w:sz w:val="18"/>
                <w:szCs w:val="18"/>
              </w:rPr>
              <w:t>食の安全研究部内に新たに食農支援グループを立ち上げ、</w:t>
            </w:r>
            <w:r w:rsidR="0028716D" w:rsidRPr="00AD5C4E">
              <w:rPr>
                <w:rFonts w:ascii="ＭＳ ゴシック" w:eastAsia="ＭＳ ゴシック" w:hAnsi="ＭＳ ゴシック" w:hint="eastAsia"/>
                <w:sz w:val="18"/>
                <w:szCs w:val="18"/>
              </w:rPr>
              <w:t>食品技術グループとともに</w:t>
            </w:r>
            <w:r w:rsidR="003F2A66" w:rsidRPr="00AD5C4E">
              <w:rPr>
                <w:rFonts w:ascii="ＭＳ ゴシック" w:eastAsia="ＭＳ ゴシック" w:hAnsi="ＭＳ ゴシック" w:hint="eastAsia"/>
                <w:sz w:val="18"/>
                <w:szCs w:val="18"/>
              </w:rPr>
              <w:t>府内産農林水産物を利用した製品化・商品化を支援するなど府内の農林水産業</w:t>
            </w:r>
            <w:r w:rsidR="00B93209" w:rsidRPr="00AD5C4E">
              <w:rPr>
                <w:rFonts w:ascii="ＭＳ ゴシック" w:eastAsia="ＭＳ ゴシック" w:hAnsi="ＭＳ ゴシック" w:hint="eastAsia"/>
                <w:sz w:val="18"/>
                <w:szCs w:val="18"/>
              </w:rPr>
              <w:t>の6</w:t>
            </w:r>
            <w:r w:rsidR="003F2A66" w:rsidRPr="00AD5C4E">
              <w:rPr>
                <w:rFonts w:ascii="ＭＳ ゴシック" w:eastAsia="ＭＳ ゴシック" w:hAnsi="ＭＳ ゴシック" w:hint="eastAsia"/>
                <w:sz w:val="18"/>
                <w:szCs w:val="18"/>
              </w:rPr>
              <w:t>次産業化促進に着手。</w:t>
            </w:r>
            <w:r w:rsidR="0028716D" w:rsidRPr="00AD5C4E">
              <w:rPr>
                <w:rFonts w:ascii="ＭＳ ゴシック" w:eastAsia="ＭＳ ゴシック" w:hAnsi="ＭＳ ゴシック" w:hint="eastAsia"/>
                <w:sz w:val="18"/>
                <w:szCs w:val="18"/>
              </w:rPr>
              <w:t>支援窓口をワンストップ化。</w:t>
            </w:r>
          </w:p>
          <w:p w14:paraId="5CB7E201" w14:textId="77777777" w:rsidR="003F2A66" w:rsidRPr="00AD5C4E" w:rsidRDefault="003F2A66">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46F59" w:rsidRPr="00AD5C4E">
              <w:rPr>
                <w:rFonts w:ascii="ＭＳ ゴシック" w:eastAsia="ＭＳ ゴシック" w:hAnsi="ＭＳ ゴシック" w:hint="eastAsia"/>
                <w:sz w:val="18"/>
                <w:szCs w:val="18"/>
              </w:rPr>
              <w:t>外部研究資金の獲得や適正な管理を支援するため研究支援室を設置。経営企画室との連携により研究業務の効率化を推進。</w:t>
            </w:r>
          </w:p>
          <w:p w14:paraId="15662572" w14:textId="77777777" w:rsidR="00F3628C" w:rsidRPr="00AD5C4E" w:rsidRDefault="00F3628C">
            <w:pPr>
              <w:rPr>
                <w:rFonts w:ascii="ＭＳ ゴシック" w:eastAsia="ＭＳ ゴシック" w:hAnsi="ＭＳ ゴシック"/>
                <w:sz w:val="18"/>
                <w:szCs w:val="18"/>
              </w:rPr>
            </w:pPr>
          </w:p>
          <w:p w14:paraId="4FF8D080" w14:textId="77777777" w:rsidR="00B87FF1" w:rsidRPr="00AD5C4E" w:rsidRDefault="00B87FF1">
            <w:pPr>
              <w:rPr>
                <w:rFonts w:ascii="ＭＳ ゴシック" w:eastAsia="ＭＳ ゴシック" w:hAnsi="ＭＳ ゴシック"/>
                <w:sz w:val="18"/>
                <w:szCs w:val="18"/>
              </w:rPr>
            </w:pPr>
          </w:p>
          <w:p w14:paraId="17639B30" w14:textId="77777777" w:rsidR="006F6F2C" w:rsidRPr="00AD5C4E" w:rsidRDefault="006F6F2C">
            <w:pPr>
              <w:rPr>
                <w:rFonts w:ascii="ＭＳ ゴシック" w:eastAsia="ＭＳ ゴシック" w:hAnsi="ＭＳ ゴシック"/>
                <w:sz w:val="18"/>
                <w:szCs w:val="18"/>
              </w:rPr>
            </w:pPr>
          </w:p>
          <w:p w14:paraId="44702F95" w14:textId="77777777" w:rsidR="00956B2F" w:rsidRPr="00AD5C4E" w:rsidRDefault="00956B2F">
            <w:pPr>
              <w:rPr>
                <w:rFonts w:ascii="ＭＳ ゴシック" w:eastAsia="ＭＳ ゴシック" w:hAnsi="ＭＳ ゴシック"/>
                <w:sz w:val="18"/>
                <w:szCs w:val="18"/>
              </w:rPr>
            </w:pPr>
          </w:p>
          <w:p w14:paraId="63454E5C"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Pr="00AD5C4E">
              <w:rPr>
                <w:rFonts w:ascii="ＭＳ ゴシック" w:eastAsia="ＭＳ ゴシック" w:hAnsi="ＭＳ ゴシック" w:hint="eastAsia"/>
                <w:b/>
                <w:sz w:val="18"/>
                <w:szCs w:val="18"/>
              </w:rPr>
              <w:t>業務の効率化</w:t>
            </w:r>
          </w:p>
          <w:p w14:paraId="74DC1C06" w14:textId="77777777" w:rsidR="000C5924"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森ノ宮サイトの移転集約化に伴い「事務決裁規程実施要綱」の見直しを行うとともに決算事務の標準化に向けた作業手順マニュアルの作成や、入札契約事務の効率化に向けたマニュアルの見直しを行った。</w:t>
            </w:r>
          </w:p>
          <w:p w14:paraId="3B2C1501" w14:textId="188AEDF0" w:rsidR="000C5924"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所内会議を原則ペーパーレスとするなど事務処理の簡素化を進めた。</w:t>
            </w:r>
            <w:r w:rsidR="00A519FC" w:rsidRPr="00AD5C4E">
              <w:rPr>
                <w:rFonts w:ascii="ＭＳ ゴシック" w:eastAsia="ＭＳ ゴシック" w:hAnsi="ＭＳ ゴシック" w:hint="eastAsia"/>
                <w:sz w:val="18"/>
                <w:szCs w:val="18"/>
              </w:rPr>
              <w:t>コピー用紙の使用量（</w:t>
            </w:r>
            <w:r w:rsidR="00A519FC" w:rsidRPr="00AD5C4E">
              <w:rPr>
                <w:rFonts w:ascii="ＭＳ ゴシック" w:eastAsia="ＭＳ ゴシック" w:hAnsi="ＭＳ ゴシック"/>
                <w:sz w:val="18"/>
                <w:szCs w:val="18"/>
              </w:rPr>
              <w:t>A4換算）は92.7万枚で、27年度に比べて14％減。</w:t>
            </w:r>
          </w:p>
        </w:tc>
        <w:tc>
          <w:tcPr>
            <w:tcW w:w="703" w:type="dxa"/>
            <w:tcBorders>
              <w:bottom w:val="single" w:sz="4" w:space="0" w:color="auto"/>
              <w:right w:val="double" w:sz="4" w:space="0" w:color="auto"/>
            </w:tcBorders>
            <w:shd w:val="clear" w:color="auto" w:fill="auto"/>
          </w:tcPr>
          <w:p w14:paraId="252EA6E6" w14:textId="77777777" w:rsidR="00821FFE" w:rsidRPr="00AD5C4E" w:rsidRDefault="00821FFE" w:rsidP="00F1791B"/>
        </w:tc>
        <w:tc>
          <w:tcPr>
            <w:tcW w:w="703" w:type="dxa"/>
            <w:tcBorders>
              <w:left w:val="double" w:sz="4" w:space="0" w:color="auto"/>
              <w:bottom w:val="single" w:sz="4" w:space="0" w:color="auto"/>
            </w:tcBorders>
            <w:shd w:val="clear" w:color="auto" w:fill="auto"/>
          </w:tcPr>
          <w:p w14:paraId="09C58FBD" w14:textId="77777777" w:rsidR="00821FFE" w:rsidRPr="00AD5C4E" w:rsidRDefault="00821FFE" w:rsidP="00F1791B"/>
        </w:tc>
        <w:tc>
          <w:tcPr>
            <w:tcW w:w="3334" w:type="dxa"/>
            <w:tcBorders>
              <w:bottom w:val="single" w:sz="4" w:space="0" w:color="auto"/>
              <w:right w:val="single" w:sz="8" w:space="0" w:color="auto"/>
            </w:tcBorders>
            <w:shd w:val="clear" w:color="auto" w:fill="auto"/>
          </w:tcPr>
          <w:p w14:paraId="7B27F264" w14:textId="77777777" w:rsidR="00821FFE" w:rsidRPr="00AD5C4E" w:rsidRDefault="00821FFE" w:rsidP="00F1791B"/>
        </w:tc>
        <w:tc>
          <w:tcPr>
            <w:tcW w:w="650" w:type="dxa"/>
            <w:tcBorders>
              <w:left w:val="single" w:sz="8" w:space="0" w:color="auto"/>
              <w:bottom w:val="single" w:sz="4" w:space="0" w:color="auto"/>
              <w:right w:val="single" w:sz="8" w:space="0" w:color="auto"/>
            </w:tcBorders>
            <w:shd w:val="clear" w:color="auto" w:fill="auto"/>
          </w:tcPr>
          <w:p w14:paraId="468AD107" w14:textId="77777777" w:rsidR="00821FFE" w:rsidRPr="00AD5C4E" w:rsidRDefault="00821FFE" w:rsidP="00F1791B"/>
        </w:tc>
      </w:tr>
    </w:tbl>
    <w:p w14:paraId="1507CFF7" w14:textId="77777777" w:rsidR="00566F32" w:rsidRPr="00AD5C4E" w:rsidRDefault="00566F32">
      <w:pPr>
        <w:spacing w:line="240" w:lineRule="auto"/>
        <w:jc w:val="left"/>
      </w:pPr>
    </w:p>
    <w:p w14:paraId="67C1F512" w14:textId="77777777" w:rsidR="00566F32" w:rsidRPr="00AD5C4E" w:rsidRDefault="00566F32">
      <w:pPr>
        <w:spacing w:line="240" w:lineRule="auto"/>
        <w:jc w:val="left"/>
      </w:pPr>
    </w:p>
    <w:p w14:paraId="25825BC8" w14:textId="77777777" w:rsidR="00566F32" w:rsidRPr="00AD5C4E" w:rsidRDefault="00566F32">
      <w:pPr>
        <w:spacing w:line="240" w:lineRule="auto"/>
        <w:jc w:val="left"/>
      </w:pPr>
      <w:r w:rsidRPr="00AD5C4E">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9"/>
        <w:gridCol w:w="694"/>
        <w:gridCol w:w="3392"/>
        <w:gridCol w:w="592"/>
      </w:tblGrid>
      <w:tr w:rsidR="00514804" w:rsidRPr="00AD5C4E" w14:paraId="65E63D18"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4B9D3F09"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A88120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0129C8D5"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095" w:type="dxa"/>
            <w:gridSpan w:val="3"/>
            <w:tcBorders>
              <w:top w:val="single" w:sz="8" w:space="0" w:color="auto"/>
              <w:left w:val="double" w:sz="4" w:space="0" w:color="auto"/>
              <w:right w:val="single" w:sz="8" w:space="0" w:color="auto"/>
            </w:tcBorders>
            <w:shd w:val="clear" w:color="auto" w:fill="auto"/>
          </w:tcPr>
          <w:p w14:paraId="3B0A3EC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92" w:type="dxa"/>
            <w:vMerge w:val="restart"/>
            <w:tcBorders>
              <w:top w:val="single" w:sz="8" w:space="0" w:color="auto"/>
              <w:left w:val="single" w:sz="8" w:space="0" w:color="auto"/>
              <w:right w:val="single" w:sz="8" w:space="0" w:color="auto"/>
            </w:tcBorders>
            <w:shd w:val="clear" w:color="auto" w:fill="auto"/>
          </w:tcPr>
          <w:p w14:paraId="13169F34"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7A000610" w14:textId="77777777" w:rsidTr="00DF2505">
        <w:trPr>
          <w:trHeight w:val="160"/>
        </w:trPr>
        <w:tc>
          <w:tcPr>
            <w:tcW w:w="2352" w:type="dxa"/>
            <w:vMerge/>
            <w:tcBorders>
              <w:left w:val="single" w:sz="8" w:space="0" w:color="auto"/>
              <w:right w:val="double" w:sz="4" w:space="0" w:color="auto"/>
            </w:tcBorders>
            <w:shd w:val="clear" w:color="auto" w:fill="auto"/>
          </w:tcPr>
          <w:p w14:paraId="4CC2AC31" w14:textId="77777777" w:rsidR="00D26C12" w:rsidRPr="00AD5C4E"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354B1E9" w14:textId="77777777" w:rsidR="00D26C12" w:rsidRPr="00AD5C4E"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433A16E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68C8A69"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3" w:type="dxa"/>
            <w:gridSpan w:val="2"/>
            <w:tcBorders>
              <w:left w:val="double" w:sz="4" w:space="0" w:color="auto"/>
            </w:tcBorders>
            <w:shd w:val="clear" w:color="auto" w:fill="auto"/>
            <w:vAlign w:val="center"/>
          </w:tcPr>
          <w:p w14:paraId="78A69B5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2AA3019F"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4A820B80" w14:textId="77777777" w:rsidR="00D26C12" w:rsidRPr="00AD5C4E" w:rsidRDefault="00D26C12" w:rsidP="00F1791B"/>
        </w:tc>
      </w:tr>
      <w:tr w:rsidR="00514804" w:rsidRPr="00AD5C4E" w14:paraId="4EFD8F54"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6DF58879" w14:textId="77777777" w:rsidR="004E6AF5" w:rsidRPr="00AD5C4E" w:rsidRDefault="00E00E95" w:rsidP="004459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7F81831D" w14:textId="77777777" w:rsidR="004E6AF5" w:rsidRPr="00AD5C4E"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268FE4CD" w14:textId="6D1ECF75" w:rsidR="004E6AF5" w:rsidRPr="00AD5C4E" w:rsidRDefault="00140F3A" w:rsidP="0044599C">
            <w:pPr>
              <w:jc w:val="center"/>
            </w:pPr>
            <w:r w:rsidRPr="00AD5C4E">
              <w:rPr>
                <w:rFonts w:hint="eastAsia"/>
              </w:rPr>
              <w:t>Ⅲ</w:t>
            </w:r>
          </w:p>
        </w:tc>
        <w:tc>
          <w:tcPr>
            <w:tcW w:w="703" w:type="dxa"/>
            <w:gridSpan w:val="2"/>
            <w:tcBorders>
              <w:left w:val="double" w:sz="4" w:space="0" w:color="auto"/>
            </w:tcBorders>
            <w:shd w:val="clear" w:color="auto" w:fill="auto"/>
            <w:vAlign w:val="center"/>
          </w:tcPr>
          <w:p w14:paraId="79494A49" w14:textId="77777777" w:rsidR="004E6AF5" w:rsidRPr="00AD5C4E" w:rsidRDefault="004E6AF5" w:rsidP="0044599C">
            <w:pPr>
              <w:jc w:val="center"/>
            </w:pPr>
          </w:p>
        </w:tc>
        <w:tc>
          <w:tcPr>
            <w:tcW w:w="3392" w:type="dxa"/>
            <w:tcBorders>
              <w:right w:val="single" w:sz="8" w:space="0" w:color="auto"/>
            </w:tcBorders>
            <w:shd w:val="clear" w:color="auto" w:fill="auto"/>
            <w:vAlign w:val="center"/>
          </w:tcPr>
          <w:p w14:paraId="0BB3CD1B" w14:textId="77777777" w:rsidR="004E6AF5" w:rsidRPr="00AD5C4E" w:rsidRDefault="004E6AF5" w:rsidP="0044599C">
            <w:pPr>
              <w:jc w:val="center"/>
            </w:pPr>
          </w:p>
        </w:tc>
        <w:tc>
          <w:tcPr>
            <w:tcW w:w="592" w:type="dxa"/>
            <w:tcBorders>
              <w:left w:val="single" w:sz="8" w:space="0" w:color="auto"/>
              <w:right w:val="single" w:sz="8" w:space="0" w:color="auto"/>
            </w:tcBorders>
            <w:shd w:val="clear" w:color="auto" w:fill="auto"/>
            <w:vAlign w:val="center"/>
          </w:tcPr>
          <w:p w14:paraId="0BD03E95" w14:textId="77777777" w:rsidR="004E6AF5" w:rsidRPr="00AD5C4E" w:rsidRDefault="004E6AF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w:t>
            </w:r>
            <w:r w:rsidR="00E00E95" w:rsidRPr="00AD5C4E">
              <w:rPr>
                <w:rFonts w:ascii="ＭＳ ゴシック" w:eastAsia="ＭＳ ゴシック" w:hAnsi="ＭＳ ゴシック" w:hint="eastAsia"/>
                <w:sz w:val="24"/>
                <w:szCs w:val="24"/>
              </w:rPr>
              <w:t>3</w:t>
            </w:r>
          </w:p>
        </w:tc>
      </w:tr>
      <w:tr w:rsidR="00514804" w:rsidRPr="00AD5C4E" w14:paraId="3E25CC7B" w14:textId="77777777" w:rsidTr="00DF2505">
        <w:trPr>
          <w:trHeight w:val="2394"/>
        </w:trPr>
        <w:tc>
          <w:tcPr>
            <w:tcW w:w="2352" w:type="dxa"/>
            <w:tcBorders>
              <w:left w:val="single" w:sz="8" w:space="0" w:color="auto"/>
              <w:right w:val="double" w:sz="4" w:space="0" w:color="auto"/>
            </w:tcBorders>
            <w:shd w:val="clear" w:color="auto" w:fill="auto"/>
          </w:tcPr>
          <w:p w14:paraId="70706201"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組織運営の改善</w:t>
            </w:r>
          </w:p>
          <w:p w14:paraId="226CAE0F"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（１）優秀な人材の確保</w:t>
            </w:r>
          </w:p>
          <w:p w14:paraId="3E5E4C4B"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42A1A0BA" w14:textId="77777777" w:rsidR="00C644EE" w:rsidRPr="00AD5C4E" w:rsidRDefault="00C644EE">
            <w:pPr>
              <w:rPr>
                <w:rFonts w:ascii="ＭＳ ゴシック" w:eastAsia="ＭＳ ゴシック" w:hAnsi="ＭＳ ゴシック"/>
                <w:sz w:val="18"/>
                <w:szCs w:val="18"/>
              </w:rPr>
            </w:pPr>
          </w:p>
          <w:p w14:paraId="0A080FF0"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（２）人材の育成</w:t>
            </w:r>
          </w:p>
          <w:p w14:paraId="72582959"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①研修制度の運用</w:t>
            </w:r>
          </w:p>
          <w:p w14:paraId="3B374041"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51A8E071" w14:textId="77777777" w:rsidR="003608E0" w:rsidRPr="00AD5C4E" w:rsidRDefault="003608E0">
            <w:pPr>
              <w:rPr>
                <w:rFonts w:ascii="ＭＳ ゴシック" w:eastAsia="ＭＳ ゴシック" w:hAnsi="ＭＳ ゴシック"/>
                <w:sz w:val="18"/>
                <w:szCs w:val="18"/>
              </w:rPr>
            </w:pPr>
          </w:p>
          <w:p w14:paraId="56B73F4B" w14:textId="77777777" w:rsidR="0032451B" w:rsidRPr="00AD5C4E" w:rsidRDefault="0032451B">
            <w:pPr>
              <w:rPr>
                <w:rFonts w:ascii="ＭＳ ゴシック" w:eastAsia="ＭＳ ゴシック" w:hAnsi="ＭＳ ゴシック"/>
                <w:sz w:val="18"/>
                <w:szCs w:val="18"/>
              </w:rPr>
            </w:pPr>
          </w:p>
          <w:p w14:paraId="4F03FDD5" w14:textId="77777777" w:rsidR="00257560" w:rsidRPr="00AD5C4E" w:rsidRDefault="00257560">
            <w:pPr>
              <w:rPr>
                <w:rFonts w:ascii="ＭＳ ゴシック" w:eastAsia="ＭＳ ゴシック" w:hAnsi="ＭＳ ゴシック"/>
                <w:sz w:val="18"/>
                <w:szCs w:val="18"/>
              </w:rPr>
            </w:pPr>
          </w:p>
          <w:p w14:paraId="672DA932" w14:textId="77777777" w:rsidR="005E675E" w:rsidRPr="00AD5C4E" w:rsidRDefault="005E675E">
            <w:pPr>
              <w:rPr>
                <w:rFonts w:ascii="ＭＳ ゴシック" w:eastAsia="ＭＳ ゴシック" w:hAnsi="ＭＳ ゴシック"/>
                <w:sz w:val="18"/>
                <w:szCs w:val="18"/>
              </w:rPr>
            </w:pPr>
          </w:p>
          <w:p w14:paraId="5DC0D4AE" w14:textId="77777777" w:rsidR="0058266C" w:rsidRPr="00AD5C4E" w:rsidRDefault="0058266C">
            <w:pPr>
              <w:rPr>
                <w:rFonts w:ascii="ＭＳ ゴシック" w:eastAsia="ＭＳ ゴシック" w:hAnsi="ＭＳ ゴシック"/>
                <w:sz w:val="18"/>
                <w:szCs w:val="18"/>
              </w:rPr>
            </w:pPr>
          </w:p>
          <w:p w14:paraId="49ABF82B" w14:textId="77777777" w:rsidR="00257560" w:rsidRPr="00AD5C4E" w:rsidRDefault="00257560">
            <w:pPr>
              <w:rPr>
                <w:rFonts w:ascii="ＭＳ ゴシック" w:eastAsia="ＭＳ ゴシック" w:hAnsi="ＭＳ ゴシック"/>
                <w:sz w:val="18"/>
                <w:szCs w:val="18"/>
              </w:rPr>
            </w:pPr>
          </w:p>
          <w:p w14:paraId="655C651B"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②人事評価制度の運用</w:t>
            </w:r>
          </w:p>
          <w:p w14:paraId="249FB4B2"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14:paraId="1DE3DC1F" w14:textId="77777777" w:rsidR="00257560" w:rsidRPr="00AD5C4E" w:rsidRDefault="00257560">
            <w:pPr>
              <w:ind w:left="141" w:firstLineChars="100" w:firstLine="180"/>
              <w:rPr>
                <w:rFonts w:ascii="ＭＳ ゴシック" w:eastAsia="ＭＳ ゴシック" w:hAnsi="ＭＳ ゴシック"/>
                <w:sz w:val="18"/>
                <w:szCs w:val="18"/>
              </w:rPr>
            </w:pPr>
          </w:p>
          <w:p w14:paraId="4980415E"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③職員へのインセンティブ</w:t>
            </w:r>
          </w:p>
          <w:p w14:paraId="58587E27"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BF222A" w14:textId="77777777" w:rsidR="00A62A74" w:rsidRPr="00AD5C4E" w:rsidRDefault="00A62A74">
            <w:pPr>
              <w:ind w:leftChars="67" w:left="141" w:firstLineChars="100" w:firstLine="180"/>
              <w:rPr>
                <w:rFonts w:ascii="ＭＳ ゴシック" w:eastAsia="ＭＳ ゴシック" w:hAnsi="ＭＳ ゴシック"/>
                <w:sz w:val="18"/>
                <w:szCs w:val="18"/>
              </w:rPr>
            </w:pPr>
          </w:p>
          <w:p w14:paraId="418E9C65"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④職場環境の整備による多様な人材の確保・育成</w:t>
            </w:r>
          </w:p>
          <w:p w14:paraId="1712A131"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40BE87C1" w14:textId="77777777" w:rsidR="00677CBC" w:rsidRPr="00AD5C4E" w:rsidRDefault="00677CBC">
            <w:pPr>
              <w:rPr>
                <w:rFonts w:ascii="ＭＳ ゴシック" w:eastAsia="ＭＳ ゴシック" w:hAnsi="ＭＳ ゴシック"/>
                <w:sz w:val="18"/>
                <w:szCs w:val="18"/>
              </w:rPr>
            </w:pPr>
          </w:p>
          <w:p w14:paraId="686ABE5E" w14:textId="77777777" w:rsidR="007D3715" w:rsidRPr="00AD5C4E" w:rsidRDefault="007D3715">
            <w:pPr>
              <w:rPr>
                <w:rFonts w:ascii="ＭＳ ゴシック" w:eastAsia="ＭＳ ゴシック" w:hAnsi="ＭＳ ゴシック"/>
                <w:sz w:val="18"/>
                <w:szCs w:val="18"/>
              </w:rPr>
            </w:pPr>
          </w:p>
          <w:p w14:paraId="62161262" w14:textId="77777777" w:rsidR="001D703A" w:rsidRPr="00AD5C4E" w:rsidRDefault="001D703A">
            <w:pPr>
              <w:rPr>
                <w:rFonts w:ascii="ＭＳ ゴシック" w:eastAsia="ＭＳ ゴシック" w:hAnsi="ＭＳ ゴシック"/>
                <w:sz w:val="18"/>
                <w:szCs w:val="18"/>
              </w:rPr>
            </w:pPr>
          </w:p>
          <w:p w14:paraId="03CC2B92"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（３）効果的な人員配置</w:t>
            </w:r>
          </w:p>
          <w:p w14:paraId="4AB03E14" w14:textId="77777777" w:rsidR="00677CBC" w:rsidRPr="00AD5C4E" w:rsidRDefault="00677CBC" w:rsidP="004B08DB">
            <w:pPr>
              <w:ind w:leftChars="50" w:left="105" w:firstLineChars="100" w:firstLine="180"/>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2355" w:type="dxa"/>
            <w:tcBorders>
              <w:left w:val="double" w:sz="4" w:space="0" w:color="auto"/>
              <w:right w:val="single" w:sz="4" w:space="0" w:color="auto"/>
            </w:tcBorders>
            <w:shd w:val="clear" w:color="auto" w:fill="auto"/>
          </w:tcPr>
          <w:p w14:paraId="664A6E63"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２　組織運営の改善</w:t>
            </w:r>
          </w:p>
          <w:p w14:paraId="5079C619"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（１）優秀な人材の確保</w:t>
            </w:r>
          </w:p>
          <w:p w14:paraId="6AB189C4"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37FF187E" w14:textId="77777777" w:rsidR="003608E0" w:rsidRPr="00AD5C4E" w:rsidRDefault="003608E0">
            <w:pPr>
              <w:rPr>
                <w:rFonts w:ascii="ＭＳ ゴシック" w:eastAsia="ＭＳ ゴシック" w:hAnsi="ＭＳ ゴシック"/>
                <w:sz w:val="18"/>
                <w:szCs w:val="18"/>
              </w:rPr>
            </w:pPr>
          </w:p>
          <w:p w14:paraId="505B7004"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（２）人材の育成</w:t>
            </w:r>
          </w:p>
          <w:p w14:paraId="5EE525EA"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①研修制度の運用</w:t>
            </w:r>
          </w:p>
          <w:p w14:paraId="17EC6165"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大学院修学支援など自己研鑽の支援や、高度分析機器の操作研修など職場内指導の充実に取り組む。</w:t>
            </w:r>
          </w:p>
          <w:p w14:paraId="62611BEF" w14:textId="77777777" w:rsidR="0032451B" w:rsidRPr="00AD5C4E" w:rsidRDefault="0032451B">
            <w:pPr>
              <w:ind w:leftChars="83" w:left="174" w:firstLineChars="102" w:firstLine="184"/>
              <w:rPr>
                <w:rFonts w:ascii="ＭＳ ゴシック" w:eastAsia="ＭＳ ゴシック" w:hAnsi="ＭＳ ゴシック"/>
                <w:sz w:val="18"/>
                <w:szCs w:val="18"/>
              </w:rPr>
            </w:pPr>
          </w:p>
          <w:p w14:paraId="42797B29" w14:textId="77777777" w:rsidR="005E675E" w:rsidRPr="00AD5C4E" w:rsidRDefault="005E675E">
            <w:pPr>
              <w:ind w:leftChars="83" w:left="174" w:firstLineChars="102" w:firstLine="184"/>
              <w:rPr>
                <w:rFonts w:ascii="ＭＳ ゴシック" w:eastAsia="ＭＳ ゴシック" w:hAnsi="ＭＳ ゴシック"/>
                <w:sz w:val="18"/>
                <w:szCs w:val="18"/>
              </w:rPr>
            </w:pPr>
          </w:p>
          <w:p w14:paraId="4976BDD8" w14:textId="77777777" w:rsidR="0058266C" w:rsidRPr="00AD5C4E" w:rsidRDefault="0058266C">
            <w:pPr>
              <w:ind w:leftChars="83" w:left="174" w:firstLineChars="102" w:firstLine="184"/>
              <w:rPr>
                <w:rFonts w:ascii="ＭＳ ゴシック" w:eastAsia="ＭＳ ゴシック" w:hAnsi="ＭＳ ゴシック"/>
                <w:sz w:val="18"/>
                <w:szCs w:val="18"/>
              </w:rPr>
            </w:pPr>
          </w:p>
          <w:p w14:paraId="6B5DDB29" w14:textId="77777777" w:rsidR="0058266C" w:rsidRPr="00AD5C4E" w:rsidRDefault="0058266C">
            <w:pPr>
              <w:ind w:leftChars="83" w:left="174" w:firstLineChars="102" w:firstLine="184"/>
              <w:rPr>
                <w:rFonts w:ascii="ＭＳ ゴシック" w:eastAsia="ＭＳ ゴシック" w:hAnsi="ＭＳ ゴシック"/>
                <w:sz w:val="18"/>
                <w:szCs w:val="18"/>
              </w:rPr>
            </w:pPr>
          </w:p>
          <w:p w14:paraId="0AADAFFB"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②人事評価制度の運用</w:t>
            </w:r>
          </w:p>
          <w:p w14:paraId="4444DBDE"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14:paraId="20B3A985" w14:textId="77777777" w:rsidR="00C644EE" w:rsidRPr="00AD5C4E" w:rsidRDefault="00C644EE">
            <w:pPr>
              <w:ind w:leftChars="83" w:left="174" w:firstLineChars="102" w:firstLine="184"/>
              <w:rPr>
                <w:rFonts w:ascii="ＭＳ ゴシック" w:eastAsia="ＭＳ ゴシック" w:hAnsi="ＭＳ ゴシック"/>
                <w:sz w:val="18"/>
                <w:szCs w:val="18"/>
              </w:rPr>
            </w:pPr>
          </w:p>
          <w:p w14:paraId="277B0CF0"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③職員へのインセンティブ</w:t>
            </w:r>
          </w:p>
          <w:p w14:paraId="36AC20D0" w14:textId="77777777" w:rsidR="003E4135"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473AC4D" w14:textId="77777777" w:rsidR="00A62A74" w:rsidRPr="00AD5C4E" w:rsidRDefault="00A62A74">
            <w:pPr>
              <w:ind w:left="175" w:firstLineChars="100" w:firstLine="180"/>
              <w:rPr>
                <w:rFonts w:ascii="ＭＳ ゴシック" w:eastAsia="ＭＳ ゴシック" w:hAnsi="ＭＳ ゴシック"/>
                <w:sz w:val="18"/>
                <w:szCs w:val="18"/>
              </w:rPr>
            </w:pPr>
          </w:p>
          <w:p w14:paraId="64A5A631" w14:textId="77777777" w:rsidR="003E4135"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④職場環境の整備による多様な人材の確保・育成</w:t>
            </w:r>
          </w:p>
          <w:p w14:paraId="41E583B0" w14:textId="77777777" w:rsidR="00677CBC" w:rsidRPr="00AD5C4E" w:rsidRDefault="00677CB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適切な職場環境を整備し、すべての職員が活躍できる職場づくりに努める。特に職員が妊娠、出産、育児に際して、安心して働けるよう、第1期中期目標期間に整備した制度を活用して支援を行う。</w:t>
            </w:r>
          </w:p>
          <w:p w14:paraId="1CF9C145" w14:textId="77777777" w:rsidR="001D703A" w:rsidRPr="00AD5C4E" w:rsidRDefault="001D703A" w:rsidP="004B08DB">
            <w:pPr>
              <w:autoSpaceDE w:val="0"/>
              <w:autoSpaceDN w:val="0"/>
              <w:rPr>
                <w:rFonts w:ascii="ＭＳ ゴシック" w:eastAsia="ＭＳ ゴシック" w:hAnsi="ＭＳ ゴシック"/>
                <w:sz w:val="18"/>
                <w:szCs w:val="18"/>
              </w:rPr>
            </w:pPr>
          </w:p>
          <w:p w14:paraId="34782EBC" w14:textId="77777777" w:rsidR="003608E0" w:rsidRPr="00AD5C4E" w:rsidRDefault="00677CBC"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（３）効果的な人員配置</w:t>
            </w:r>
          </w:p>
          <w:p w14:paraId="01A5C4C2" w14:textId="77777777" w:rsidR="00677CBC" w:rsidRPr="00AD5C4E" w:rsidRDefault="00677CB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4F79ED83" w14:textId="77777777" w:rsidR="00677CBC" w:rsidRPr="00AD5C4E" w:rsidRDefault="00677CBC">
            <w:pPr>
              <w:rPr>
                <w:rFonts w:ascii="ＭＳ ゴシック" w:eastAsia="ＭＳ ゴシック" w:hAnsi="ＭＳ ゴシック"/>
                <w:b/>
                <w:sz w:val="18"/>
                <w:szCs w:val="18"/>
              </w:rPr>
            </w:pPr>
          </w:p>
          <w:p w14:paraId="1399ACC9" w14:textId="77777777"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w:t>
            </w:r>
            <w:r w:rsidRPr="00AD5C4E">
              <w:rPr>
                <w:rFonts w:ascii="ＭＳ ゴシック" w:eastAsia="ＭＳ ゴシック" w:hAnsi="ＭＳ ゴシック" w:hint="eastAsia"/>
                <w:b/>
                <w:sz w:val="18"/>
                <w:szCs w:val="18"/>
              </w:rPr>
              <w:t>優秀な人材の確保</w:t>
            </w:r>
          </w:p>
          <w:p w14:paraId="09865312" w14:textId="77777777" w:rsidR="0015080A" w:rsidRPr="00AD5C4E" w:rsidRDefault="000C592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●職員配置計画に基づく新規職員採用</w:t>
            </w:r>
          </w:p>
          <w:p w14:paraId="012D87ED" w14:textId="7EBE3F80"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研究職員</w:t>
            </w:r>
            <w:r w:rsidR="0013235A" w:rsidRPr="00AD5C4E">
              <w:rPr>
                <w:rFonts w:ascii="ＭＳ ゴシック" w:eastAsia="ＭＳ ゴシック" w:hAnsi="ＭＳ ゴシック" w:hint="eastAsia"/>
                <w:sz w:val="18"/>
                <w:szCs w:val="18"/>
              </w:rPr>
              <w:t>7</w:t>
            </w:r>
            <w:r w:rsidR="000C5924" w:rsidRPr="00AD5C4E">
              <w:rPr>
                <w:rFonts w:ascii="ＭＳ ゴシック" w:eastAsia="ＭＳ ゴシック" w:hAnsi="ＭＳ ゴシック" w:hint="eastAsia"/>
                <w:sz w:val="18"/>
                <w:szCs w:val="18"/>
              </w:rPr>
              <w:t>名、</w:t>
            </w:r>
            <w:r w:rsidR="00A519FC" w:rsidRPr="00AD5C4E">
              <w:rPr>
                <w:rFonts w:ascii="ＭＳ ゴシック" w:eastAsia="ＭＳ ゴシック" w:hAnsi="ＭＳ ゴシック" w:hint="eastAsia"/>
                <w:sz w:val="18"/>
                <w:szCs w:val="18"/>
              </w:rPr>
              <w:t>任期付研究職員2名、</w:t>
            </w:r>
            <w:r w:rsidR="000C5924" w:rsidRPr="00AD5C4E">
              <w:rPr>
                <w:rFonts w:ascii="ＭＳ ゴシック" w:eastAsia="ＭＳ ゴシック" w:hAnsi="ＭＳ ゴシック" w:hint="eastAsia"/>
                <w:sz w:val="18"/>
                <w:szCs w:val="18"/>
              </w:rPr>
              <w:t>技術職員</w:t>
            </w:r>
            <w:r w:rsidR="00997C15" w:rsidRPr="00AD5C4E">
              <w:rPr>
                <w:rFonts w:ascii="ＭＳ ゴシック" w:eastAsia="ＭＳ ゴシック" w:hAnsi="ＭＳ ゴシック" w:hint="eastAsia"/>
                <w:sz w:val="18"/>
                <w:szCs w:val="18"/>
              </w:rPr>
              <w:t>5</w:t>
            </w:r>
            <w:r w:rsidR="000C5924" w:rsidRPr="00AD5C4E">
              <w:rPr>
                <w:rFonts w:ascii="ＭＳ ゴシック" w:eastAsia="ＭＳ ゴシック" w:hAnsi="ＭＳ ゴシック" w:hint="eastAsia"/>
                <w:sz w:val="18"/>
                <w:szCs w:val="18"/>
              </w:rPr>
              <w:t>名、スタッフ職員</w:t>
            </w:r>
            <w:r w:rsidR="00AB0734"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名を採用。</w:t>
            </w:r>
          </w:p>
          <w:p w14:paraId="4AC42CEB" w14:textId="77777777"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t>●H29</w:t>
            </w:r>
            <w:r w:rsidR="000C5924" w:rsidRPr="00AD5C4E">
              <w:rPr>
                <w:rFonts w:ascii="ＭＳ ゴシック" w:eastAsia="ＭＳ ゴシック" w:hAnsi="ＭＳ ゴシック" w:hint="eastAsia"/>
                <w:sz w:val="18"/>
                <w:szCs w:val="18"/>
              </w:rPr>
              <w:t>年</w:t>
            </w:r>
            <w:r w:rsidRPr="00AD5C4E">
              <w:rPr>
                <w:rFonts w:ascii="ＭＳ ゴシック" w:eastAsia="ＭＳ ゴシック" w:hAnsi="ＭＳ ゴシック" w:hint="eastAsia"/>
                <w:sz w:val="18"/>
                <w:szCs w:val="18"/>
              </w:rPr>
              <w:t>4</w:t>
            </w:r>
            <w:r w:rsidR="000C5924" w:rsidRPr="00AD5C4E">
              <w:rPr>
                <w:rFonts w:ascii="ＭＳ ゴシック" w:eastAsia="ＭＳ ゴシック" w:hAnsi="ＭＳ ゴシック" w:hint="eastAsia"/>
                <w:sz w:val="18"/>
                <w:szCs w:val="18"/>
              </w:rPr>
              <w:t>月の採用に向けて研究職員</w:t>
            </w:r>
            <w:r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名、技術職員</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名、事務職員</w:t>
            </w:r>
            <w:r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名、スタッフ職員</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名の採用選考を実施。</w:t>
            </w:r>
          </w:p>
          <w:p w14:paraId="62FC1873" w14:textId="77777777" w:rsidR="000C5924" w:rsidRPr="00AD5C4E" w:rsidRDefault="000C592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●任期付職員の採用</w:t>
            </w:r>
          </w:p>
          <w:p w14:paraId="7C42DA5A" w14:textId="77777777" w:rsidR="00A52B73"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博士号を有する</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名の任期付研究員を新たに採用。</w:t>
            </w:r>
          </w:p>
          <w:p w14:paraId="2BBFA216" w14:textId="77777777"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●採用選考の募集にあたっては、ホームページの活用や各大学への求人情報の提供、求人情報誌への掲載など優秀な人材の確保に向けて広く周知を行った。</w:t>
            </w:r>
          </w:p>
          <w:p w14:paraId="71B9F557" w14:textId="77777777" w:rsidR="00A52B73" w:rsidRPr="00AD5C4E" w:rsidRDefault="00A52B73">
            <w:pPr>
              <w:rPr>
                <w:rFonts w:ascii="ＭＳ ゴシック" w:eastAsia="ＭＳ ゴシック" w:hAnsi="ＭＳ ゴシック"/>
                <w:sz w:val="18"/>
                <w:szCs w:val="18"/>
              </w:rPr>
            </w:pPr>
          </w:p>
          <w:p w14:paraId="2D27C392" w14:textId="77777777" w:rsidR="0015080A" w:rsidRPr="00AD5C4E" w:rsidRDefault="0015080A">
            <w:pPr>
              <w:rPr>
                <w:rFonts w:ascii="ＭＳ ゴシック" w:eastAsia="ＭＳ ゴシック" w:hAnsi="ＭＳ ゴシック"/>
                <w:sz w:val="18"/>
                <w:szCs w:val="18"/>
              </w:rPr>
            </w:pPr>
          </w:p>
          <w:p w14:paraId="6986861D" w14:textId="77777777" w:rsidR="00A52B73" w:rsidRPr="00AD5C4E" w:rsidRDefault="00A52B73">
            <w:pPr>
              <w:rPr>
                <w:rFonts w:ascii="ＭＳ ゴシック" w:eastAsia="ＭＳ ゴシック" w:hAnsi="ＭＳ ゴシック"/>
                <w:sz w:val="18"/>
                <w:szCs w:val="18"/>
              </w:rPr>
            </w:pPr>
          </w:p>
          <w:p w14:paraId="68D3EAB6" w14:textId="77777777"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Pr="00AD5C4E">
              <w:rPr>
                <w:rFonts w:ascii="ＭＳ ゴシック" w:eastAsia="ＭＳ ゴシック" w:hAnsi="ＭＳ ゴシック" w:hint="eastAsia"/>
                <w:b/>
                <w:sz w:val="18"/>
                <w:szCs w:val="18"/>
              </w:rPr>
              <w:t>人材の育成</w:t>
            </w:r>
          </w:p>
          <w:p w14:paraId="24E042B4" w14:textId="305ACE58"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研修制度の運用</w:t>
            </w:r>
            <w:r w:rsidR="00F06015" w:rsidRPr="00AD5C4E">
              <w:rPr>
                <w:rFonts w:asciiTheme="minorEastAsia" w:eastAsiaTheme="minorEastAsia" w:hAnsiTheme="minorEastAsia"/>
                <w:sz w:val="18"/>
                <w:szCs w:val="18"/>
              </w:rPr>
              <w:t>(</w:t>
            </w:r>
            <w:r w:rsidR="00F0601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58</w:t>
            </w:r>
            <w:r w:rsidR="00F06015" w:rsidRPr="00AD5C4E">
              <w:rPr>
                <w:rFonts w:asciiTheme="minorEastAsia" w:eastAsiaTheme="minorEastAsia" w:hAnsiTheme="minorEastAsia" w:hint="eastAsia"/>
                <w:sz w:val="18"/>
                <w:szCs w:val="18"/>
              </w:rPr>
              <w:t>ページ</w:t>
            </w:r>
            <w:r w:rsidR="00F06015" w:rsidRPr="00AD5C4E">
              <w:rPr>
                <w:rFonts w:asciiTheme="minorEastAsia" w:eastAsiaTheme="minorEastAsia" w:hAnsiTheme="minorEastAsia"/>
                <w:sz w:val="18"/>
                <w:szCs w:val="18"/>
              </w:rPr>
              <w:t>)</w:t>
            </w:r>
          </w:p>
          <w:p w14:paraId="4A6BAD29" w14:textId="77777777" w:rsidR="00385B79" w:rsidRPr="00AD5C4E" w:rsidRDefault="00A77AC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85B79" w:rsidRPr="00AD5C4E">
              <w:rPr>
                <w:rFonts w:ascii="ＭＳ ゴシック" w:eastAsia="ＭＳ ゴシック" w:hAnsi="ＭＳ ゴシック" w:hint="eastAsia"/>
                <w:sz w:val="18"/>
                <w:szCs w:val="18"/>
              </w:rPr>
              <w:t>職員研修</w:t>
            </w:r>
          </w:p>
          <w:p w14:paraId="1FDED976" w14:textId="63971512" w:rsidR="00A52B73"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77AC9" w:rsidRPr="00AD5C4E">
              <w:rPr>
                <w:rFonts w:ascii="ＭＳ ゴシック" w:eastAsia="ＭＳ ゴシック" w:hAnsi="ＭＳ ゴシック" w:hint="eastAsia"/>
                <w:sz w:val="18"/>
                <w:szCs w:val="18"/>
              </w:rPr>
              <w:t>職員育成計画に基づき、新規採用者研修、</w:t>
            </w:r>
            <w:r w:rsidRPr="00AD5C4E">
              <w:rPr>
                <w:rFonts w:ascii="ＭＳ ゴシック" w:eastAsia="ＭＳ ゴシック" w:hAnsi="ＭＳ ゴシック" w:hint="eastAsia"/>
                <w:sz w:val="18"/>
                <w:szCs w:val="18"/>
              </w:rPr>
              <w:t>知的財産等に関する専門技術研修</w:t>
            </w:r>
            <w:r w:rsidR="00A77AC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化学物質管理の基礎研修、</w:t>
            </w:r>
            <w:r w:rsidR="00A77AC9" w:rsidRPr="00AD5C4E">
              <w:rPr>
                <w:rFonts w:ascii="ＭＳ ゴシック" w:eastAsia="ＭＳ ゴシック" w:hAnsi="ＭＳ ゴシック" w:hint="eastAsia"/>
                <w:sz w:val="18"/>
                <w:szCs w:val="18"/>
              </w:rPr>
              <w:t>公的研究費の管理に関する研修等を実施（</w:t>
            </w:r>
            <w:r w:rsidR="00531315" w:rsidRPr="00AD5C4E">
              <w:rPr>
                <w:rFonts w:ascii="ＭＳ ゴシック" w:eastAsia="ＭＳ ゴシック" w:hAnsi="ＭＳ ゴシック" w:hint="eastAsia"/>
                <w:sz w:val="18"/>
                <w:szCs w:val="18"/>
              </w:rPr>
              <w:t>1</w:t>
            </w:r>
            <w:r w:rsidR="00F06015" w:rsidRPr="00AD5C4E">
              <w:rPr>
                <w:rFonts w:ascii="ＭＳ ゴシック" w:eastAsia="ＭＳ ゴシック" w:hAnsi="ＭＳ ゴシック" w:hint="eastAsia"/>
                <w:sz w:val="18"/>
                <w:szCs w:val="18"/>
              </w:rPr>
              <w:t>7</w:t>
            </w:r>
            <w:r w:rsidR="00A77AC9" w:rsidRPr="00AD5C4E">
              <w:rPr>
                <w:rFonts w:ascii="ＭＳ ゴシック" w:eastAsia="ＭＳ ゴシック" w:hAnsi="ＭＳ ゴシック" w:hint="eastAsia"/>
                <w:sz w:val="18"/>
                <w:szCs w:val="18"/>
              </w:rPr>
              <w:t>件）。</w:t>
            </w:r>
          </w:p>
          <w:p w14:paraId="434935FF" w14:textId="77777777" w:rsidR="00385B79"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●外部研修制度の利用</w:t>
            </w:r>
          </w:p>
          <w:p w14:paraId="6AA93EF7" w14:textId="3610523E" w:rsidR="00385B79"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水省農林水産技術会議が実施する若手・中堅・リーダー研究員研修や(国研)農研機構の短期集合研修（数理統計）、環境省環境調査研修所等が実施する環境分析に係る技術研修、(国研)水産総合研究センターが実施する</w:t>
            </w:r>
            <w:r w:rsidR="00947269" w:rsidRPr="00AD5C4E">
              <w:rPr>
                <w:rFonts w:ascii="ＭＳ ゴシック" w:eastAsia="ＭＳ ゴシック" w:hAnsi="ＭＳ ゴシック" w:hint="eastAsia"/>
                <w:sz w:val="18"/>
                <w:szCs w:val="18"/>
              </w:rPr>
              <w:t>資源管理研修会</w:t>
            </w:r>
            <w:r w:rsidRPr="00AD5C4E">
              <w:rPr>
                <w:rFonts w:ascii="ＭＳ ゴシック" w:eastAsia="ＭＳ ゴシック" w:hAnsi="ＭＳ ゴシック" w:hint="eastAsia"/>
                <w:sz w:val="18"/>
                <w:szCs w:val="18"/>
              </w:rPr>
              <w:t>、発明推進協会が実施する特許関連のセミナー等を受講（</w:t>
            </w:r>
            <w:r w:rsidR="00F06015" w:rsidRPr="00AD5C4E">
              <w:rPr>
                <w:rFonts w:ascii="ＭＳ ゴシック" w:eastAsia="ＭＳ ゴシック" w:hAnsi="ＭＳ ゴシック" w:hint="eastAsia"/>
                <w:sz w:val="18"/>
                <w:szCs w:val="18"/>
              </w:rPr>
              <w:t>60</w:t>
            </w:r>
            <w:r w:rsidRPr="00AD5C4E">
              <w:rPr>
                <w:rFonts w:ascii="ＭＳ ゴシック" w:eastAsia="ＭＳ ゴシック" w:hAnsi="ＭＳ ゴシック" w:hint="eastAsia"/>
                <w:sz w:val="18"/>
                <w:szCs w:val="18"/>
              </w:rPr>
              <w:t>件）。</w:t>
            </w:r>
          </w:p>
          <w:p w14:paraId="79E186EF" w14:textId="77777777" w:rsidR="006F6F2C" w:rsidRPr="00AD5C4E" w:rsidRDefault="0094726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773E9C" w:rsidRPr="00AD5C4E">
              <w:rPr>
                <w:rFonts w:ascii="ＭＳ ゴシック" w:eastAsia="ＭＳ ゴシック" w:hAnsi="ＭＳ ゴシック" w:hint="eastAsia"/>
                <w:sz w:val="18"/>
                <w:szCs w:val="18"/>
              </w:rPr>
              <w:t>大学院</w:t>
            </w:r>
            <w:r w:rsidRPr="00AD5C4E">
              <w:rPr>
                <w:rFonts w:ascii="ＭＳ ゴシック" w:eastAsia="ＭＳ ゴシック" w:hAnsi="ＭＳ ゴシック" w:hint="eastAsia"/>
                <w:sz w:val="18"/>
                <w:szCs w:val="18"/>
              </w:rPr>
              <w:t>修学支援</w:t>
            </w:r>
          </w:p>
          <w:p w14:paraId="5C026CAB" w14:textId="77777777" w:rsidR="00947269" w:rsidRPr="00AD5C4E" w:rsidRDefault="0094726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B46FC" w:rsidRPr="00AD5C4E">
              <w:rPr>
                <w:rFonts w:ascii="ＭＳ ゴシック" w:eastAsia="ＭＳ ゴシック" w:hAnsi="ＭＳ ゴシック" w:hint="eastAsia"/>
                <w:sz w:val="18"/>
                <w:szCs w:val="18"/>
              </w:rPr>
              <w:t>学位取得のための支援を実施（H27年度</w:t>
            </w:r>
            <w:r w:rsidR="00E4193F" w:rsidRPr="00AD5C4E">
              <w:rPr>
                <w:rFonts w:ascii="ＭＳ ゴシック" w:eastAsia="ＭＳ ゴシック" w:hAnsi="ＭＳ ゴシック" w:hint="eastAsia"/>
                <w:sz w:val="18"/>
                <w:szCs w:val="18"/>
              </w:rPr>
              <w:t>から</w:t>
            </w:r>
            <w:r w:rsidR="001B46FC" w:rsidRPr="00AD5C4E">
              <w:rPr>
                <w:rFonts w:ascii="ＭＳ ゴシック" w:eastAsia="ＭＳ ゴシック" w:hAnsi="ＭＳ ゴシック" w:hint="eastAsia"/>
                <w:sz w:val="18"/>
                <w:szCs w:val="18"/>
              </w:rPr>
              <w:t>の大学院修学支援</w:t>
            </w:r>
            <w:r w:rsidR="00E4193F" w:rsidRPr="00AD5C4E">
              <w:rPr>
                <w:rFonts w:ascii="ＭＳ ゴシック" w:eastAsia="ＭＳ ゴシック" w:hAnsi="ＭＳ ゴシック" w:hint="eastAsia"/>
                <w:sz w:val="18"/>
                <w:szCs w:val="18"/>
              </w:rPr>
              <w:t>1</w:t>
            </w:r>
            <w:r w:rsidR="001B46FC" w:rsidRPr="00AD5C4E">
              <w:rPr>
                <w:rFonts w:ascii="ＭＳ ゴシック" w:eastAsia="ＭＳ ゴシック" w:hAnsi="ＭＳ ゴシック" w:hint="eastAsia"/>
                <w:sz w:val="18"/>
                <w:szCs w:val="18"/>
              </w:rPr>
              <w:t>名、H28年度からの大学院修学支援2名</w:t>
            </w:r>
            <w:r w:rsidR="0032451B" w:rsidRPr="00AD5C4E">
              <w:rPr>
                <w:rFonts w:ascii="ＭＳ ゴシック" w:eastAsia="ＭＳ ゴシック" w:hAnsi="ＭＳ ゴシック" w:hint="eastAsia"/>
                <w:sz w:val="18"/>
                <w:szCs w:val="18"/>
              </w:rPr>
              <w:t>。</w:t>
            </w:r>
            <w:r w:rsidR="00E4193F" w:rsidRPr="00AD5C4E">
              <w:rPr>
                <w:rFonts w:ascii="ＭＳ ゴシック" w:eastAsia="ＭＳ ゴシック" w:hAnsi="ＭＳ ゴシック" w:hint="eastAsia"/>
                <w:sz w:val="18"/>
                <w:szCs w:val="18"/>
              </w:rPr>
              <w:t>）</w:t>
            </w:r>
          </w:p>
          <w:p w14:paraId="640FC10C" w14:textId="77777777" w:rsidR="006F6F2C" w:rsidRPr="00AD5C4E" w:rsidRDefault="006F6F2C">
            <w:pPr>
              <w:rPr>
                <w:rFonts w:ascii="ＭＳ ゴシック" w:eastAsia="ＭＳ ゴシック" w:hAnsi="ＭＳ ゴシック"/>
                <w:sz w:val="18"/>
                <w:szCs w:val="18"/>
              </w:rPr>
            </w:pPr>
          </w:p>
          <w:p w14:paraId="4B6DDCE6" w14:textId="77777777" w:rsidR="0058266C" w:rsidRPr="00AD5C4E" w:rsidRDefault="0058266C">
            <w:pPr>
              <w:rPr>
                <w:rFonts w:ascii="ＭＳ ゴシック" w:eastAsia="ＭＳ ゴシック" w:hAnsi="ＭＳ ゴシック"/>
                <w:sz w:val="18"/>
                <w:szCs w:val="18"/>
              </w:rPr>
            </w:pPr>
          </w:p>
          <w:p w14:paraId="50C040D7"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②</w:t>
            </w:r>
            <w:r w:rsidRPr="00AD5C4E">
              <w:rPr>
                <w:rFonts w:ascii="ＭＳ ゴシック" w:eastAsia="ＭＳ ゴシック" w:hAnsi="ＭＳ ゴシック" w:hint="eastAsia"/>
                <w:b/>
                <w:sz w:val="18"/>
                <w:szCs w:val="18"/>
              </w:rPr>
              <w:t>人事評価制度の運用</w:t>
            </w:r>
          </w:p>
          <w:p w14:paraId="7A845769" w14:textId="77777777" w:rsidR="00531315" w:rsidRPr="00AD5C4E" w:rsidRDefault="005313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w:t>
            </w:r>
            <w:r w:rsidR="00276FB8" w:rsidRPr="00AD5C4E">
              <w:rPr>
                <w:rFonts w:ascii="ＭＳ ゴシック" w:eastAsia="ＭＳ ゴシック" w:hAnsi="ＭＳ ゴシック" w:hint="eastAsia"/>
                <w:sz w:val="18"/>
                <w:szCs w:val="18"/>
              </w:rPr>
              <w:t>H29</w:t>
            </w:r>
            <w:r w:rsidRPr="00AD5C4E">
              <w:rPr>
                <w:rFonts w:ascii="ＭＳ ゴシック" w:eastAsia="ＭＳ ゴシック" w:hAnsi="ＭＳ ゴシック" w:hint="eastAsia"/>
                <w:sz w:val="18"/>
                <w:szCs w:val="18"/>
              </w:rPr>
              <w:t>年度からの運用に向けて制度の見直しを実施。</w:t>
            </w:r>
          </w:p>
          <w:p w14:paraId="421A5925" w14:textId="77777777" w:rsidR="006F6F2C" w:rsidRPr="00AD5C4E" w:rsidRDefault="006F6F2C">
            <w:pPr>
              <w:rPr>
                <w:rFonts w:ascii="ＭＳ ゴシック" w:eastAsia="ＭＳ ゴシック" w:hAnsi="ＭＳ ゴシック"/>
                <w:sz w:val="18"/>
                <w:szCs w:val="18"/>
                <w:shd w:val="pct15" w:color="auto" w:fill="FFFFFF"/>
              </w:rPr>
            </w:pPr>
          </w:p>
          <w:p w14:paraId="07DABFFB"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w:t>
            </w:r>
            <w:r w:rsidRPr="00AD5C4E">
              <w:rPr>
                <w:rFonts w:ascii="ＭＳ ゴシック" w:eastAsia="ＭＳ ゴシック" w:hAnsi="ＭＳ ゴシック" w:hint="eastAsia"/>
                <w:b/>
                <w:sz w:val="18"/>
                <w:szCs w:val="18"/>
              </w:rPr>
              <w:t>職員へのインセンティブ</w:t>
            </w:r>
          </w:p>
          <w:p w14:paraId="6E03A3FF" w14:textId="715A3A89" w:rsidR="006F6F2C" w:rsidRPr="00AD5C4E" w:rsidRDefault="00E14294">
            <w:pPr>
              <w:ind w:leftChars="50" w:left="285"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w:t>
            </w:r>
            <w:r w:rsidR="007A7663" w:rsidRPr="00AD5C4E">
              <w:rPr>
                <w:rFonts w:ascii="ＭＳ ゴシック" w:eastAsia="ＭＳ ゴシック" w:hAnsi="ＭＳ ゴシック" w:hint="eastAsia"/>
                <w:sz w:val="18"/>
                <w:szCs w:val="18"/>
              </w:rPr>
              <w:t>「淀川河口域におけるアユ仔魚の出現」の平成28年度四手井綱英記念賞受賞、「水相パッシブサンプリングによる水環境中の微量化学物質のモニタリングに関する研究」の日本水環境学会関西支部第11回奨励賞受賞</w:t>
            </w:r>
            <w:r w:rsidRPr="00AD5C4E">
              <w:rPr>
                <w:rFonts w:ascii="ＭＳ ゴシック" w:eastAsia="ＭＳ ゴシック" w:hAnsi="ＭＳ ゴシック" w:hint="eastAsia"/>
                <w:sz w:val="18"/>
                <w:szCs w:val="18"/>
              </w:rPr>
              <w:t>などに対する功績により優秀職員を表彰</w:t>
            </w:r>
            <w:r w:rsidR="00811BC4" w:rsidRPr="00AD5C4E">
              <w:rPr>
                <w:rFonts w:ascii="ＭＳ ゴシック" w:eastAsia="ＭＳ ゴシック" w:hAnsi="ＭＳ ゴシック" w:hint="eastAsia"/>
                <w:sz w:val="18"/>
                <w:szCs w:val="18"/>
              </w:rPr>
              <w:t>（5件11名）</w:t>
            </w:r>
            <w:r w:rsidRPr="00AD5C4E">
              <w:rPr>
                <w:rFonts w:ascii="ＭＳ ゴシック" w:eastAsia="ＭＳ ゴシック" w:hAnsi="ＭＳ ゴシック" w:hint="eastAsia"/>
                <w:sz w:val="18"/>
                <w:szCs w:val="18"/>
              </w:rPr>
              <w:t>。</w:t>
            </w:r>
          </w:p>
          <w:p w14:paraId="1CB76719" w14:textId="77777777" w:rsidR="006F6F2C" w:rsidRPr="00AD5C4E" w:rsidRDefault="006F6F2C">
            <w:pPr>
              <w:rPr>
                <w:rFonts w:ascii="ＭＳ ゴシック" w:eastAsia="ＭＳ ゴシック" w:hAnsi="ＭＳ ゴシック"/>
                <w:sz w:val="18"/>
                <w:szCs w:val="18"/>
                <w:shd w:val="pct15" w:color="auto" w:fill="FFFFFF"/>
              </w:rPr>
            </w:pPr>
          </w:p>
          <w:p w14:paraId="42FAEE7E" w14:textId="77777777" w:rsidR="00E57A7C" w:rsidRPr="00AD5C4E" w:rsidRDefault="00E57A7C">
            <w:pPr>
              <w:rPr>
                <w:rFonts w:ascii="ＭＳ ゴシック" w:eastAsia="ＭＳ ゴシック" w:hAnsi="ＭＳ ゴシック"/>
                <w:sz w:val="18"/>
                <w:szCs w:val="18"/>
                <w:shd w:val="pct15" w:color="auto" w:fill="FFFFFF"/>
              </w:rPr>
            </w:pPr>
          </w:p>
          <w:p w14:paraId="2F9C2B65"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w:t>
            </w:r>
            <w:r w:rsidRPr="00AD5C4E">
              <w:rPr>
                <w:rFonts w:ascii="ＭＳ ゴシック" w:eastAsia="ＭＳ ゴシック" w:hAnsi="ＭＳ ゴシック" w:hint="eastAsia"/>
                <w:b/>
                <w:sz w:val="18"/>
                <w:szCs w:val="18"/>
              </w:rPr>
              <w:t>職場環境の整備による多様な人材の確保・育成</w:t>
            </w:r>
          </w:p>
          <w:p w14:paraId="15399072" w14:textId="2D849715" w:rsidR="006C2648" w:rsidRPr="00AD5C4E" w:rsidRDefault="006C264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●職員が自主的に職場環境の改善や自己啓発に取り組むことを支援するために自主研修制度を構築、「栽培作物管理技術の向上に関する研修」</w:t>
            </w:r>
            <w:r w:rsidR="00BC0D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「働き方改革（女性活躍推進）研修」の</w:t>
            </w:r>
            <w:r w:rsidR="00811BC4" w:rsidRPr="00AD5C4E">
              <w:rPr>
                <w:rFonts w:ascii="ＭＳ ゴシック" w:eastAsia="ＭＳ ゴシック" w:hAnsi="ＭＳ ゴシック" w:hint="eastAsia"/>
                <w:sz w:val="18"/>
                <w:szCs w:val="18"/>
              </w:rPr>
              <w:t>2</w:t>
            </w:r>
            <w:r w:rsidRPr="00AD5C4E">
              <w:rPr>
                <w:rFonts w:ascii="ＭＳ ゴシック" w:eastAsia="ＭＳ ゴシック" w:hAnsi="ＭＳ ゴシック" w:hint="eastAsia"/>
                <w:sz w:val="18"/>
                <w:szCs w:val="18"/>
              </w:rPr>
              <w:t>研修を支援。</w:t>
            </w:r>
          </w:p>
          <w:p w14:paraId="5C671538" w14:textId="11AE44B8" w:rsidR="006F6F2C" w:rsidRPr="00AD5C4E" w:rsidRDefault="00E57A7C">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C2648" w:rsidRPr="00AD5C4E">
              <w:rPr>
                <w:rFonts w:ascii="ＭＳ ゴシック" w:eastAsia="ＭＳ ゴシック" w:hAnsi="ＭＳ ゴシック" w:hint="eastAsia"/>
                <w:sz w:val="18"/>
                <w:szCs w:val="18"/>
              </w:rPr>
              <w:t>特に「働き方改革（女性活躍推進）研修」における提言を受けて、職員の出産、育児等に</w:t>
            </w:r>
            <w:r w:rsidR="00314D0B" w:rsidRPr="00AD5C4E">
              <w:rPr>
                <w:rFonts w:ascii="ＭＳ ゴシック" w:eastAsia="ＭＳ ゴシック" w:hAnsi="ＭＳ ゴシック" w:hint="eastAsia"/>
                <w:sz w:val="18"/>
                <w:szCs w:val="18"/>
              </w:rPr>
              <w:t>係る</w:t>
            </w:r>
            <w:r w:rsidR="006C2648" w:rsidRPr="00AD5C4E">
              <w:rPr>
                <w:rFonts w:ascii="ＭＳ ゴシック" w:eastAsia="ＭＳ ゴシック" w:hAnsi="ＭＳ ゴシック" w:hint="eastAsia"/>
                <w:sz w:val="18"/>
                <w:szCs w:val="18"/>
              </w:rPr>
              <w:t>諸制度をとりまとめたリーフレットを作成し職員の子育て支援のための啓発を実施。</w:t>
            </w:r>
          </w:p>
          <w:p w14:paraId="79A5DAD5" w14:textId="77777777" w:rsidR="006F6F2C" w:rsidRPr="00AD5C4E" w:rsidRDefault="006F6F2C">
            <w:pPr>
              <w:rPr>
                <w:rFonts w:ascii="ＭＳ ゴシック" w:eastAsia="ＭＳ ゴシック" w:hAnsi="ＭＳ ゴシック"/>
                <w:sz w:val="18"/>
                <w:szCs w:val="18"/>
              </w:rPr>
            </w:pPr>
          </w:p>
          <w:p w14:paraId="6AC9273F" w14:textId="77777777" w:rsidR="006F6F2C" w:rsidRPr="00AD5C4E" w:rsidRDefault="006F6F2C">
            <w:pPr>
              <w:rPr>
                <w:rFonts w:ascii="ＭＳ ゴシック" w:eastAsia="ＭＳ ゴシック" w:hAnsi="ＭＳ ゴシック"/>
                <w:sz w:val="18"/>
                <w:szCs w:val="18"/>
              </w:rPr>
            </w:pPr>
          </w:p>
          <w:p w14:paraId="41F37E1E" w14:textId="77777777" w:rsidR="006F6F2C" w:rsidRPr="00AD5C4E" w:rsidRDefault="006F6F2C">
            <w:pPr>
              <w:rPr>
                <w:rFonts w:ascii="ＭＳ ゴシック" w:eastAsia="ＭＳ ゴシック" w:hAnsi="ＭＳ ゴシック"/>
                <w:sz w:val="18"/>
                <w:szCs w:val="18"/>
              </w:rPr>
            </w:pPr>
          </w:p>
          <w:p w14:paraId="353A23D5" w14:textId="77777777" w:rsidR="006F6F2C" w:rsidRPr="00AD5C4E" w:rsidRDefault="006F6F2C">
            <w:pPr>
              <w:rPr>
                <w:rFonts w:ascii="ＭＳ ゴシック" w:eastAsia="ＭＳ ゴシック" w:hAnsi="ＭＳ ゴシック"/>
                <w:sz w:val="18"/>
                <w:szCs w:val="18"/>
              </w:rPr>
            </w:pPr>
          </w:p>
          <w:p w14:paraId="127D818A" w14:textId="77777777" w:rsidR="006F6F2C" w:rsidRPr="00AD5C4E" w:rsidRDefault="006F6F2C">
            <w:pPr>
              <w:rPr>
                <w:rFonts w:ascii="ＭＳ ゴシック" w:eastAsia="ＭＳ ゴシック" w:hAnsi="ＭＳ ゴシック"/>
                <w:sz w:val="18"/>
                <w:szCs w:val="18"/>
              </w:rPr>
            </w:pPr>
          </w:p>
          <w:p w14:paraId="73DF58D5" w14:textId="77777777" w:rsidR="006F6F2C" w:rsidRPr="00AD5C4E" w:rsidRDefault="006F6F2C"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w:t>
            </w:r>
            <w:r w:rsidRPr="00AD5C4E">
              <w:rPr>
                <w:rFonts w:ascii="ＭＳ ゴシック" w:eastAsia="ＭＳ ゴシック" w:hAnsi="ＭＳ ゴシック" w:hint="eastAsia"/>
                <w:b/>
                <w:sz w:val="18"/>
                <w:szCs w:val="18"/>
              </w:rPr>
              <w:t>効果的な人員配置</w:t>
            </w:r>
          </w:p>
          <w:p w14:paraId="5A5FCB14" w14:textId="77777777" w:rsidR="00833F8C" w:rsidRPr="00AD5C4E" w:rsidRDefault="00E57A7C">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外部研究資金の獲得や適正な管理を支援するため「研究支援室」を設置。経営企画室との連携により研究業務の効率化を推進。</w:t>
            </w:r>
            <w:r w:rsidR="00554458" w:rsidRPr="00AD5C4E">
              <w:rPr>
                <w:rFonts w:ascii="ＭＳ ゴシック" w:eastAsia="ＭＳ ゴシック" w:hAnsi="ＭＳ ゴシック" w:hint="eastAsia"/>
                <w:sz w:val="18"/>
                <w:szCs w:val="18"/>
              </w:rPr>
              <w:t>（再掲）</w:t>
            </w:r>
          </w:p>
          <w:p w14:paraId="27FEA718" w14:textId="77777777" w:rsidR="00833F8C" w:rsidRPr="00AD5C4E" w:rsidRDefault="00D75D9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森ノ宮サイトの移転集約化によるシナジー効果を高めるため</w:t>
            </w:r>
            <w:r w:rsidR="00546F59" w:rsidRPr="00AD5C4E">
              <w:rPr>
                <w:rFonts w:ascii="ＭＳ ゴシック" w:eastAsia="ＭＳ ゴシック" w:hAnsi="ＭＳ ゴシック" w:hint="eastAsia"/>
                <w:sz w:val="18"/>
                <w:szCs w:val="18"/>
              </w:rPr>
              <w:t>、</w:t>
            </w:r>
            <w:r w:rsidR="00766DAD" w:rsidRPr="00AD5C4E">
              <w:rPr>
                <w:rFonts w:ascii="ＭＳ ゴシック" w:eastAsia="ＭＳ ゴシック" w:hAnsi="ＭＳ ゴシック" w:hint="eastAsia"/>
                <w:sz w:val="18"/>
                <w:szCs w:val="18"/>
              </w:rPr>
              <w:t>H</w:t>
            </w:r>
            <w:r w:rsidR="00766DAD" w:rsidRPr="00AD5C4E">
              <w:rPr>
                <w:rFonts w:ascii="ＭＳ ゴシック" w:eastAsia="ＭＳ ゴシック" w:hAnsi="ＭＳ ゴシック"/>
                <w:sz w:val="18"/>
                <w:szCs w:val="18"/>
              </w:rPr>
              <w:t>29</w:t>
            </w:r>
            <w:r w:rsidR="00833F8C" w:rsidRPr="00AD5C4E">
              <w:rPr>
                <w:rFonts w:ascii="ＭＳ ゴシック" w:eastAsia="ＭＳ ゴシック" w:hAnsi="ＭＳ ゴシック" w:hint="eastAsia"/>
                <w:sz w:val="18"/>
                <w:szCs w:val="18"/>
              </w:rPr>
              <w:t>年度からの農業分野と環境調査分野の分析業務の融合に向けた組織見直しを実施。</w:t>
            </w:r>
          </w:p>
          <w:p w14:paraId="6F5CFB9D" w14:textId="77777777" w:rsidR="00833F8C" w:rsidRPr="00AD5C4E" w:rsidRDefault="00D75D9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栽培管理業務及び飼養管理業務の効率化に向けて職員の配置を含めた業務体制の見直しを実施</w:t>
            </w:r>
          </w:p>
          <w:p w14:paraId="5D2DA334" w14:textId="77777777" w:rsidR="00D75D98" w:rsidRPr="00AD5C4E" w:rsidRDefault="00D75D98">
            <w:pPr>
              <w:ind w:leftChars="50" w:left="285" w:hangingChars="100" w:hanging="180"/>
              <w:rPr>
                <w:rFonts w:ascii="ＭＳ ゴシック" w:eastAsia="ＭＳ ゴシック" w:hAnsi="ＭＳ ゴシック"/>
                <w:sz w:val="18"/>
                <w:szCs w:val="18"/>
                <w:shd w:val="pct15" w:color="auto" w:fill="FFFFFF"/>
              </w:rPr>
            </w:pPr>
          </w:p>
        </w:tc>
        <w:tc>
          <w:tcPr>
            <w:tcW w:w="703" w:type="dxa"/>
            <w:tcBorders>
              <w:right w:val="double" w:sz="4" w:space="0" w:color="auto"/>
            </w:tcBorders>
            <w:shd w:val="clear" w:color="auto" w:fill="auto"/>
          </w:tcPr>
          <w:p w14:paraId="3ADAF4C2" w14:textId="77777777" w:rsidR="00677CBC" w:rsidRPr="00AD5C4E" w:rsidRDefault="00677CBC" w:rsidP="00F1791B"/>
        </w:tc>
        <w:tc>
          <w:tcPr>
            <w:tcW w:w="703" w:type="dxa"/>
            <w:gridSpan w:val="2"/>
            <w:tcBorders>
              <w:left w:val="double" w:sz="4" w:space="0" w:color="auto"/>
            </w:tcBorders>
            <w:shd w:val="clear" w:color="auto" w:fill="auto"/>
          </w:tcPr>
          <w:p w14:paraId="7CEC7B68" w14:textId="77777777" w:rsidR="00677CBC" w:rsidRPr="00AD5C4E" w:rsidRDefault="00677CBC" w:rsidP="00F1791B"/>
        </w:tc>
        <w:tc>
          <w:tcPr>
            <w:tcW w:w="3392" w:type="dxa"/>
            <w:tcBorders>
              <w:right w:val="single" w:sz="8" w:space="0" w:color="auto"/>
            </w:tcBorders>
            <w:shd w:val="clear" w:color="auto" w:fill="auto"/>
          </w:tcPr>
          <w:p w14:paraId="1747492F" w14:textId="77777777" w:rsidR="00677CBC" w:rsidRPr="00AD5C4E" w:rsidRDefault="00677CBC" w:rsidP="00F1791B"/>
        </w:tc>
        <w:tc>
          <w:tcPr>
            <w:tcW w:w="592" w:type="dxa"/>
            <w:tcBorders>
              <w:left w:val="single" w:sz="8" w:space="0" w:color="auto"/>
              <w:right w:val="single" w:sz="8" w:space="0" w:color="auto"/>
            </w:tcBorders>
            <w:shd w:val="clear" w:color="auto" w:fill="auto"/>
          </w:tcPr>
          <w:p w14:paraId="24CF420E" w14:textId="77777777" w:rsidR="00677CBC" w:rsidRPr="00AD5C4E" w:rsidRDefault="00677CBC" w:rsidP="00F1791B"/>
        </w:tc>
      </w:tr>
      <w:tr w:rsidR="00D26C12" w:rsidRPr="00AD5C4E" w14:paraId="7D475C6E" w14:textId="77777777" w:rsidTr="004B08DB">
        <w:trPr>
          <w:gridAfter w:val="3"/>
          <w:wAfter w:w="4678" w:type="dxa"/>
        </w:trPr>
        <w:tc>
          <w:tcPr>
            <w:tcW w:w="11165" w:type="dxa"/>
            <w:gridSpan w:val="5"/>
            <w:tcBorders>
              <w:top w:val="single" w:sz="8" w:space="0" w:color="auto"/>
              <w:left w:val="single" w:sz="8" w:space="0" w:color="auto"/>
              <w:bottom w:val="single" w:sz="8" w:space="0" w:color="auto"/>
              <w:right w:val="single" w:sz="8" w:space="0" w:color="auto"/>
            </w:tcBorders>
            <w:shd w:val="clear" w:color="auto" w:fill="auto"/>
          </w:tcPr>
          <w:p w14:paraId="0240714E" w14:textId="77777777" w:rsidR="00D26C12" w:rsidRPr="00AD5C4E" w:rsidRDefault="00A40894" w:rsidP="00F1791B">
            <w:pPr>
              <w:rPr>
                <w:sz w:val="18"/>
                <w:szCs w:val="18"/>
              </w:rPr>
            </w:pPr>
            <w:r w:rsidRPr="00AD5C4E">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35B1D06A" w14:textId="77777777" w:rsidR="00D26C12" w:rsidRPr="00AD5C4E" w:rsidRDefault="00D26C12"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9DDAA78"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195450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568510AD" w14:textId="77777777" w:rsidR="00D26C12" w:rsidRPr="00AD5C4E" w:rsidRDefault="00817136" w:rsidP="00817136">
            <w:pPr>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57E198EE"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514804" w:rsidRPr="00AD5C4E" w14:paraId="4A2F052D"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04B4CC6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2712ABD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12572CD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355F6CB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28D9E4E6"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2C5183E1" w14:textId="77777777" w:rsidTr="0064293D">
        <w:trPr>
          <w:trHeight w:val="160"/>
        </w:trPr>
        <w:tc>
          <w:tcPr>
            <w:tcW w:w="2376" w:type="dxa"/>
            <w:vMerge/>
            <w:tcBorders>
              <w:left w:val="single" w:sz="8" w:space="0" w:color="auto"/>
              <w:right w:val="double" w:sz="4" w:space="0" w:color="auto"/>
            </w:tcBorders>
            <w:shd w:val="clear" w:color="auto" w:fill="auto"/>
          </w:tcPr>
          <w:p w14:paraId="08E65CFA"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08899D31"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2260276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5DD3B87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E595DB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56DFCB1"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4783F4C2" w14:textId="77777777" w:rsidR="00D26C12" w:rsidRPr="00AD5C4E" w:rsidRDefault="00D26C12" w:rsidP="00F1791B"/>
        </w:tc>
      </w:tr>
      <w:tr w:rsidR="00514804" w:rsidRPr="00AD5C4E" w14:paraId="1D7FE1D2"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E3D1A91" w14:textId="77777777" w:rsidR="00D26C12" w:rsidRPr="00514804" w:rsidRDefault="00F01B0E" w:rsidP="004B08DB">
            <w:pPr>
              <w:jc w:val="center"/>
              <w:rPr>
                <w:sz w:val="18"/>
                <w:szCs w:val="18"/>
              </w:rPr>
            </w:pPr>
            <w:r w:rsidRPr="00C07A64">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C07A64">
              <w:rPr>
                <w:rFonts w:ascii="ＭＳ ゴシック" w:eastAsia="ＭＳ ゴシック" w:hAnsi="ＭＳ ゴシック" w:hint="eastAsia"/>
                <w:bCs/>
                <w:spacing w:val="-35"/>
                <w:w w:val="92"/>
                <w:kern w:val="0"/>
                <w:sz w:val="18"/>
                <w:szCs w:val="18"/>
                <w:fitText w:val="4344" w:id="357261312"/>
              </w:rPr>
              <w:t>置</w:t>
            </w:r>
          </w:p>
        </w:tc>
        <w:tc>
          <w:tcPr>
            <w:tcW w:w="5812" w:type="dxa"/>
            <w:tcBorders>
              <w:left w:val="single" w:sz="4" w:space="0" w:color="auto"/>
            </w:tcBorders>
            <w:shd w:val="clear" w:color="auto" w:fill="auto"/>
            <w:vAlign w:val="center"/>
          </w:tcPr>
          <w:p w14:paraId="1930FFA0"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7CB5387" w14:textId="0EC2CD1F" w:rsidR="00D26C12" w:rsidRPr="00AD5C4E" w:rsidRDefault="005E720D">
            <w:pPr>
              <w:jc w:val="center"/>
            </w:pPr>
            <w:r w:rsidRPr="00AD5C4E">
              <w:rPr>
                <w:rFonts w:hint="eastAsia"/>
              </w:rPr>
              <w:t>Ⅲ</w:t>
            </w:r>
          </w:p>
        </w:tc>
        <w:tc>
          <w:tcPr>
            <w:tcW w:w="709" w:type="dxa"/>
            <w:tcBorders>
              <w:left w:val="double" w:sz="4" w:space="0" w:color="auto"/>
            </w:tcBorders>
            <w:shd w:val="clear" w:color="auto" w:fill="auto"/>
            <w:vAlign w:val="center"/>
          </w:tcPr>
          <w:p w14:paraId="1E501093" w14:textId="77777777" w:rsidR="00D26C12" w:rsidRPr="00AD5C4E" w:rsidRDefault="00D26C12" w:rsidP="004B08DB">
            <w:pPr>
              <w:jc w:val="center"/>
            </w:pPr>
          </w:p>
        </w:tc>
        <w:tc>
          <w:tcPr>
            <w:tcW w:w="3402" w:type="dxa"/>
            <w:tcBorders>
              <w:right w:val="single" w:sz="8" w:space="0" w:color="auto"/>
            </w:tcBorders>
            <w:shd w:val="clear" w:color="auto" w:fill="auto"/>
            <w:vAlign w:val="center"/>
          </w:tcPr>
          <w:p w14:paraId="0098A987" w14:textId="77777777" w:rsidR="00D26C12" w:rsidRPr="00AD5C4E" w:rsidRDefault="00D26C12" w:rsidP="004B08DB">
            <w:pPr>
              <w:jc w:val="center"/>
            </w:pPr>
          </w:p>
        </w:tc>
        <w:tc>
          <w:tcPr>
            <w:tcW w:w="567" w:type="dxa"/>
            <w:tcBorders>
              <w:left w:val="single" w:sz="8" w:space="0" w:color="auto"/>
              <w:right w:val="single" w:sz="8" w:space="0" w:color="auto"/>
            </w:tcBorders>
            <w:shd w:val="clear" w:color="auto" w:fill="auto"/>
            <w:vAlign w:val="center"/>
          </w:tcPr>
          <w:p w14:paraId="7BAC5683" w14:textId="77777777" w:rsidR="00F1791B" w:rsidRPr="00AD5C4E" w:rsidRDefault="00687A35"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14</w:t>
            </w:r>
          </w:p>
        </w:tc>
      </w:tr>
      <w:tr w:rsidR="00FD23B6" w:rsidRPr="00AD5C4E" w14:paraId="614F3F1A" w14:textId="77777777" w:rsidTr="0064293D">
        <w:trPr>
          <w:trHeight w:val="551"/>
        </w:trPr>
        <w:tc>
          <w:tcPr>
            <w:tcW w:w="2376" w:type="dxa"/>
            <w:tcBorders>
              <w:left w:val="single" w:sz="8" w:space="0" w:color="auto"/>
              <w:bottom w:val="single" w:sz="8" w:space="0" w:color="auto"/>
              <w:right w:val="double" w:sz="4" w:space="0" w:color="auto"/>
            </w:tcBorders>
            <w:shd w:val="clear" w:color="auto" w:fill="auto"/>
          </w:tcPr>
          <w:p w14:paraId="4E06E877" w14:textId="77777777" w:rsidR="007C2548" w:rsidRPr="00AD5C4E" w:rsidRDefault="007C254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第３　財務内容の改善に関する目標を達成するためとるべき措置</w:t>
            </w:r>
          </w:p>
          <w:p w14:paraId="7A10F964" w14:textId="77777777" w:rsidR="00D26C12" w:rsidRPr="00AD5C4E"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783C5B33" w14:textId="77777777" w:rsidR="007C2548" w:rsidRPr="00AD5C4E" w:rsidRDefault="007C254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第３　財務内容の改善に関する目標を達成するためとるべき措置</w:t>
            </w:r>
          </w:p>
          <w:p w14:paraId="3E83A6B1" w14:textId="77777777" w:rsidR="00D26C12"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14:paraId="5B9EB52F" w14:textId="77777777" w:rsidR="00A80469" w:rsidRPr="00AD5C4E" w:rsidRDefault="00A80469" w:rsidP="004B08DB">
            <w:pPr>
              <w:ind w:leftChars="50" w:left="105" w:firstLineChars="100" w:firstLine="180"/>
              <w:rPr>
                <w:rFonts w:ascii="ＭＳ ゴシック" w:eastAsia="ＭＳ ゴシック" w:hAnsi="ＭＳ ゴシック"/>
                <w:sz w:val="18"/>
                <w:szCs w:val="18"/>
              </w:rPr>
            </w:pPr>
          </w:p>
          <w:p w14:paraId="7299A097" w14:textId="77777777" w:rsidR="00A80469" w:rsidRPr="00AD5C4E" w:rsidRDefault="00A80469" w:rsidP="004B08DB">
            <w:pPr>
              <w:ind w:leftChars="50" w:left="105" w:firstLineChars="100" w:firstLine="180"/>
              <w:rPr>
                <w:rFonts w:ascii="ＭＳ ゴシック" w:eastAsia="ＭＳ ゴシック" w:hAnsi="ＭＳ ゴシック"/>
                <w:sz w:val="18"/>
                <w:szCs w:val="18"/>
              </w:rPr>
            </w:pPr>
          </w:p>
        </w:tc>
        <w:tc>
          <w:tcPr>
            <w:tcW w:w="5812" w:type="dxa"/>
            <w:tcBorders>
              <w:left w:val="single" w:sz="4" w:space="0" w:color="auto"/>
              <w:bottom w:val="single" w:sz="8" w:space="0" w:color="auto"/>
            </w:tcBorders>
            <w:shd w:val="clear" w:color="auto" w:fill="auto"/>
          </w:tcPr>
          <w:p w14:paraId="0AB2BCDE" w14:textId="77777777" w:rsidR="00D26C12" w:rsidRPr="00AD5C4E" w:rsidRDefault="007C2548" w:rsidP="00821FFE">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第３　</w:t>
            </w:r>
            <w:r w:rsidR="00BE732A" w:rsidRPr="00AD5C4E">
              <w:rPr>
                <w:rFonts w:ascii="ＭＳ ゴシック" w:eastAsia="ＭＳ ゴシック" w:hAnsi="ＭＳ ゴシック" w:hint="eastAsia"/>
                <w:b/>
                <w:sz w:val="18"/>
                <w:szCs w:val="18"/>
              </w:rPr>
              <w:t>財務内容の改善に関する目標を達成するためとるべき措置</w:t>
            </w:r>
          </w:p>
          <w:p w14:paraId="06043571" w14:textId="77777777" w:rsidR="007C2548" w:rsidRPr="00AD5C4E" w:rsidRDefault="007C254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森ノ宮サイトの移転集約化に伴う管理コストの削減、非常勤職員の活用等弾力的な人員配置による人件費の抑制に取り組むとともに</w:t>
            </w:r>
            <w:r w:rsidR="00BC0DF8"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薬品の一括単価契約方式の導入によるコスト削減、在庫管理の適正化に向けた取り組みを行った。</w:t>
            </w:r>
          </w:p>
          <w:p w14:paraId="6A82EAA4" w14:textId="37D59C98" w:rsidR="007C2548" w:rsidRPr="00AD5C4E" w:rsidRDefault="007C254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自己収入の確保に向けては、外部研究資金の更なる拡充、簡易受託制度の創設、</w:t>
            </w:r>
            <w:r w:rsidR="00F9380C" w:rsidRPr="00AD5C4E">
              <w:rPr>
                <w:rFonts w:ascii="ＭＳ ゴシック" w:eastAsia="ＭＳ ゴシック" w:hAnsi="ＭＳ ゴシック" w:hint="eastAsia"/>
                <w:sz w:val="18"/>
                <w:szCs w:val="18"/>
              </w:rPr>
              <w:t>より実践的な内容として農業経営や就農講座などを充実させさせたことに伴う</w:t>
            </w:r>
            <w:r w:rsidR="00DF5A8A" w:rsidRPr="00514804">
              <w:rPr>
                <w:rFonts w:ascii="ＭＳ ゴシック" w:eastAsia="ＭＳ ゴシック" w:hAnsi="ＭＳ ゴシック" w:hint="eastAsia"/>
                <w:sz w:val="18"/>
                <w:szCs w:val="18"/>
              </w:rPr>
              <w:t>農業大学校</w:t>
            </w:r>
            <w:r w:rsidR="00C85EDD" w:rsidRPr="00AD5C4E">
              <w:rPr>
                <w:rFonts w:ascii="ＭＳ ゴシック" w:eastAsia="ＭＳ ゴシック" w:hAnsi="ＭＳ ゴシック" w:hint="eastAsia"/>
                <w:sz w:val="18"/>
                <w:szCs w:val="18"/>
              </w:rPr>
              <w:t>の短期プロ農家養成コース</w:t>
            </w:r>
            <w:r w:rsidR="00DF5A8A" w:rsidRPr="00AD5C4E">
              <w:rPr>
                <w:rFonts w:ascii="ＭＳ ゴシック" w:eastAsia="ＭＳ ゴシック" w:hAnsi="ＭＳ ゴシック" w:hint="eastAsia"/>
                <w:sz w:val="18"/>
                <w:szCs w:val="18"/>
              </w:rPr>
              <w:t>受講料の見直しを実施</w:t>
            </w:r>
            <w:r w:rsidR="007B71F7" w:rsidRPr="00AD5C4E">
              <w:rPr>
                <w:rFonts w:ascii="ＭＳ ゴシック" w:eastAsia="ＭＳ ゴシック" w:hAnsi="ＭＳ ゴシック" w:hint="eastAsia"/>
                <w:sz w:val="18"/>
                <w:szCs w:val="18"/>
              </w:rPr>
              <w:t>。</w:t>
            </w:r>
          </w:p>
          <w:p w14:paraId="3B70976E" w14:textId="77777777" w:rsidR="00DF5A8A" w:rsidRPr="00AD5C4E" w:rsidRDefault="007C254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また、職員のコスト意識の醸成に向けて、会計の専門家（会計士、税理士）による研修を実施（8月、1月）</w:t>
            </w:r>
            <w:r w:rsidR="007B71F7" w:rsidRPr="00AD5C4E">
              <w:rPr>
                <w:rFonts w:ascii="ＭＳ ゴシック" w:eastAsia="ＭＳ ゴシック" w:hAnsi="ＭＳ ゴシック" w:hint="eastAsia"/>
                <w:sz w:val="18"/>
                <w:szCs w:val="18"/>
              </w:rPr>
              <w:t>。</w:t>
            </w:r>
          </w:p>
        </w:tc>
        <w:tc>
          <w:tcPr>
            <w:tcW w:w="709" w:type="dxa"/>
            <w:tcBorders>
              <w:bottom w:val="single" w:sz="8" w:space="0" w:color="auto"/>
              <w:right w:val="double" w:sz="4" w:space="0" w:color="auto"/>
            </w:tcBorders>
            <w:shd w:val="clear" w:color="auto" w:fill="auto"/>
          </w:tcPr>
          <w:p w14:paraId="696E287B"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4213E880"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10CB4CF8" w14:textId="77777777" w:rsidR="00D26C12" w:rsidRPr="00AD5C4E" w:rsidRDefault="00D26C12" w:rsidP="00F1791B"/>
        </w:tc>
        <w:tc>
          <w:tcPr>
            <w:tcW w:w="567" w:type="dxa"/>
            <w:tcBorders>
              <w:left w:val="single" w:sz="8" w:space="0" w:color="auto"/>
              <w:bottom w:val="single" w:sz="8" w:space="0" w:color="auto"/>
              <w:right w:val="single" w:sz="8" w:space="0" w:color="auto"/>
            </w:tcBorders>
            <w:shd w:val="clear" w:color="auto" w:fill="auto"/>
          </w:tcPr>
          <w:p w14:paraId="62549118" w14:textId="77777777" w:rsidR="00D26C12" w:rsidRPr="00AD5C4E" w:rsidRDefault="00D26C12" w:rsidP="00F1791B"/>
        </w:tc>
      </w:tr>
    </w:tbl>
    <w:p w14:paraId="199BB085" w14:textId="77777777" w:rsidR="00211BDB" w:rsidRPr="00AD5C4E" w:rsidRDefault="00211B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646442" w:rsidRPr="00AD5C4E" w14:paraId="30BD76C2"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14:paraId="57BE0B1F" w14:textId="77777777" w:rsidR="00646442" w:rsidRPr="00AD5C4E" w:rsidRDefault="00646442" w:rsidP="00072CA7">
            <w:pPr>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lastRenderedPageBreak/>
              <w:t>第４　予算（人件費の見積もりを含む。）収支計画及び資金計画</w:t>
            </w:r>
          </w:p>
        </w:tc>
      </w:tr>
    </w:tbl>
    <w:p w14:paraId="6F81C9CA" w14:textId="77777777" w:rsidR="00207191" w:rsidRPr="00AD5C4E" w:rsidRDefault="00207191" w:rsidP="00646442"/>
    <w:p w14:paraId="61273800" w14:textId="77777777" w:rsidR="00646442" w:rsidRPr="00AD5C4E" w:rsidRDefault="00646442" w:rsidP="00646442">
      <w:pPr>
        <w:tabs>
          <w:tab w:val="left" w:pos="5250"/>
        </w:tabs>
        <w:spacing w:line="0" w:lineRule="atLeas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※財務諸表及び決算報告書を参照</w:t>
      </w:r>
    </w:p>
    <w:p w14:paraId="389C4E50" w14:textId="77777777" w:rsidR="00590701" w:rsidRPr="00AD5C4E" w:rsidRDefault="00590701"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2C319823"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F7525A2" w14:textId="77777777" w:rsidR="00646442" w:rsidRPr="00AD5C4E" w:rsidRDefault="0064644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t>第５　短期借入金の限度額</w:t>
            </w:r>
          </w:p>
        </w:tc>
      </w:tr>
    </w:tbl>
    <w:p w14:paraId="05A639DB"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77E64BD2"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55063071"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97D4D7E"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712D0F0"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589D693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58F79FD0"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短期借入金の限度額</w:t>
            </w:r>
            <w:r w:rsidRPr="00AD5C4E">
              <w:rPr>
                <w:rFonts w:ascii="ＭＳ ゴシック" w:eastAsia="ＭＳ ゴシック" w:hAnsi="ＭＳ ゴシック" w:hint="eastAsia"/>
                <w:sz w:val="18"/>
                <w:szCs w:val="18"/>
              </w:rPr>
              <w:br/>
              <w:t xml:space="preserve">　　５億円</w:t>
            </w:r>
          </w:p>
          <w:p w14:paraId="2EBAD763" w14:textId="77777777" w:rsidR="00A80469" w:rsidRPr="00AD5C4E" w:rsidRDefault="00646442" w:rsidP="004B08DB">
            <w:pPr>
              <w:autoSpaceDE w:val="0"/>
              <w:autoSpaceDN w:val="0"/>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想定される理由</w:t>
            </w:r>
          </w:p>
          <w:p w14:paraId="50E5CF39" w14:textId="52A4DE37" w:rsidR="00646442" w:rsidRPr="00AD5C4E"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B4BAAE1" w14:textId="19EDB8CD" w:rsidR="00646442" w:rsidRPr="00AD5C4E"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短期借入金の限度額</w:t>
            </w:r>
            <w:r w:rsidRPr="00AD5C4E">
              <w:rPr>
                <w:rFonts w:ascii="ＭＳ ゴシック" w:eastAsia="ＭＳ ゴシック" w:hAnsi="ＭＳ ゴシック" w:hint="eastAsia"/>
                <w:sz w:val="18"/>
                <w:szCs w:val="18"/>
              </w:rPr>
              <w:br/>
              <w:t xml:space="preserve">　５億円</w:t>
            </w:r>
          </w:p>
          <w:p w14:paraId="40E7462A" w14:textId="77777777" w:rsidR="005430C7" w:rsidRPr="00AD5C4E"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想定される理由</w:t>
            </w:r>
          </w:p>
          <w:p w14:paraId="037B9D97" w14:textId="77777777" w:rsidR="00646442" w:rsidRPr="00AD5C4E" w:rsidRDefault="00646442"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運営費交付金の受入れ遅滞及び予見できない不測の事態の発生等により、緊急に支出をする必要が生じた際に短期借入することが予測される。</w:t>
            </w:r>
          </w:p>
        </w:tc>
        <w:tc>
          <w:tcPr>
            <w:tcW w:w="4678" w:type="dxa"/>
            <w:tcBorders>
              <w:left w:val="single" w:sz="4" w:space="0" w:color="auto"/>
              <w:bottom w:val="single" w:sz="8" w:space="0" w:color="auto"/>
              <w:right w:val="single" w:sz="4" w:space="0" w:color="auto"/>
            </w:tcBorders>
            <w:shd w:val="clear" w:color="auto" w:fill="auto"/>
            <w:vAlign w:val="center"/>
          </w:tcPr>
          <w:p w14:paraId="385965A6" w14:textId="77777777" w:rsidR="00646442" w:rsidRPr="00AD5C4E" w:rsidRDefault="00646442" w:rsidP="00C7589C">
            <w:pPr>
              <w:jc w:val="center"/>
            </w:pPr>
            <w:r w:rsidRPr="00AD5C4E">
              <w:rPr>
                <w:rFonts w:ascii="ＭＳ ゴシック" w:eastAsia="ＭＳ ゴシック" w:hAnsi="ＭＳ ゴシック" w:hint="eastAsia"/>
                <w:sz w:val="18"/>
                <w:szCs w:val="18"/>
              </w:rPr>
              <w:t>なし</w:t>
            </w:r>
          </w:p>
        </w:tc>
      </w:tr>
    </w:tbl>
    <w:p w14:paraId="29D97F7A" w14:textId="77777777" w:rsidR="00F05D60" w:rsidRPr="00AD5C4E" w:rsidRDefault="00F05D6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42B4160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7FC3CC5" w14:textId="77777777" w:rsidR="00646442" w:rsidRPr="00AD5C4E" w:rsidRDefault="00646442" w:rsidP="00C7589C">
            <w:pPr>
              <w:spacing w:line="0" w:lineRule="atLeast"/>
              <w:jc w:val="lef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第６　重要な財産を譲渡し、または担保に供する計画</w:t>
            </w:r>
          </w:p>
        </w:tc>
      </w:tr>
    </w:tbl>
    <w:p w14:paraId="11BECB50"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3CE007F3"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5F8A86B1"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05E0AD7"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12D2D272"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61A582D6"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799DD961" w14:textId="77777777" w:rsidR="00646442" w:rsidRPr="00AD5C4E" w:rsidRDefault="0064644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37A951DA"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75B5FC85"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r>
    </w:tbl>
    <w:p w14:paraId="259923C9" w14:textId="77777777" w:rsidR="00D34320" w:rsidRPr="00AD5C4E"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0863227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EFE99E7" w14:textId="77777777" w:rsidR="00646442" w:rsidRPr="00AD5C4E" w:rsidRDefault="00646442" w:rsidP="00072CA7">
            <w:pPr>
              <w:rPr>
                <w:sz w:val="18"/>
                <w:szCs w:val="18"/>
              </w:rPr>
            </w:pPr>
            <w:r w:rsidRPr="00AD5C4E">
              <w:rPr>
                <w:rFonts w:ascii="ＭＳ ゴシック" w:eastAsia="ＭＳ ゴシック" w:hAnsi="ＭＳ ゴシック" w:hint="eastAsia"/>
                <w:b/>
                <w:bCs/>
                <w:sz w:val="18"/>
                <w:szCs w:val="18"/>
              </w:rPr>
              <w:t>第７　剰余金の使途</w:t>
            </w:r>
          </w:p>
        </w:tc>
      </w:tr>
    </w:tbl>
    <w:p w14:paraId="5E2EDAB8"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56C1DED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46899F5B"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28B35015"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214104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56EA2EAF" w14:textId="77777777"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668ED6E4" w14:textId="77777777" w:rsidR="00314E34" w:rsidRPr="00AD5C4E"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0D6D22E" w14:textId="77777777" w:rsidR="00646442" w:rsidRPr="00AD5C4E" w:rsidRDefault="005430C7" w:rsidP="005430C7">
            <w:pPr>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C49F106" w14:textId="77777777" w:rsidR="00A004CB" w:rsidRPr="00AD5C4E" w:rsidRDefault="00A004CB" w:rsidP="00A004C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第</w:t>
            </w:r>
            <w:r w:rsidRPr="00AD5C4E">
              <w:rPr>
                <w:rFonts w:ascii="ＭＳ ゴシック" w:eastAsia="ＭＳ ゴシック" w:hAnsi="ＭＳ ゴシック"/>
                <w:sz w:val="18"/>
                <w:szCs w:val="18"/>
              </w:rPr>
              <w:t>1期中期目標期間から繰り越した前中期目標期間繰越積立金48百万円の内、研究体制の強化等に充てることとした26百万円はH29年度に全額繰り越し。</w:t>
            </w:r>
          </w:p>
          <w:p w14:paraId="141A7AEA" w14:textId="54484B68" w:rsidR="00237A0C" w:rsidRPr="00AD5C4E" w:rsidRDefault="00A004CB" w:rsidP="00997C15">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なお、第</w:t>
            </w:r>
            <w:r w:rsidRPr="00AD5C4E">
              <w:rPr>
                <w:rFonts w:ascii="ＭＳ ゴシック" w:eastAsia="ＭＳ ゴシック" w:hAnsi="ＭＳ ゴシック"/>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710DDAF2" w14:textId="77777777" w:rsidR="00000097" w:rsidRPr="00AD5C4E" w:rsidRDefault="00000097" w:rsidP="00D26C12"/>
    <w:p w14:paraId="3B955AEB" w14:textId="77777777" w:rsidR="00A80469" w:rsidRPr="00AD5C4E" w:rsidRDefault="00A80469" w:rsidP="00D26C12"/>
    <w:p w14:paraId="6BCDBD83" w14:textId="04CF9638" w:rsidR="00A80469" w:rsidRPr="00AD5C4E" w:rsidRDefault="00A80469"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AD5C4E" w14:paraId="59E440BB"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14:paraId="4EEC4A1E" w14:textId="77777777" w:rsidR="00D26C12" w:rsidRPr="00AD5C4E" w:rsidRDefault="00F05D60" w:rsidP="00F1791B">
            <w:pPr>
              <w:rPr>
                <w:sz w:val="18"/>
                <w:szCs w:val="18"/>
              </w:rPr>
            </w:pPr>
            <w:r w:rsidRPr="00AD5C4E">
              <w:rPr>
                <w:rFonts w:ascii="ＭＳ ゴシック" w:eastAsia="ＭＳ ゴシック" w:hAnsi="ＭＳ ゴシック" w:hint="eastAsia"/>
                <w:b/>
                <w:bCs/>
                <w:sz w:val="18"/>
                <w:szCs w:val="18"/>
              </w:rPr>
              <w:t>第８</w:t>
            </w:r>
            <w:r w:rsidR="00150F1F" w:rsidRPr="00AD5C4E">
              <w:rPr>
                <w:rFonts w:ascii="ＭＳ ゴシック" w:eastAsia="ＭＳ ゴシック" w:hAnsi="ＭＳ ゴシック" w:hint="eastAsia"/>
                <w:b/>
                <w:bCs/>
                <w:sz w:val="18"/>
                <w:szCs w:val="18"/>
              </w:rPr>
              <w:t xml:space="preserve">　その他業務運営に関する事項</w:t>
            </w:r>
          </w:p>
        </w:tc>
      </w:tr>
    </w:tbl>
    <w:p w14:paraId="24942BFD"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0CA6B0B" w14:textId="77777777"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3684B85"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3261984"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法令の遵守</w:t>
            </w:r>
          </w:p>
          <w:p w14:paraId="57AD9B84" w14:textId="77777777" w:rsidR="00817136" w:rsidRPr="00AD5C4E" w:rsidRDefault="00817136" w:rsidP="004B08DB">
            <w:pPr>
              <w:ind w:leftChars="100" w:left="21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3A340A7E"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個人情報保護及び情報公開</w:t>
            </w:r>
          </w:p>
          <w:p w14:paraId="7983610E"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個人情報保護及び情報公開は、関係法令に基づき適正に対応すること。</w:t>
            </w:r>
          </w:p>
          <w:p w14:paraId="402F5BC2"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73DFFD1C"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手数料や利用料については、受益者負担を前提に適正な料金を設定すること。</w:t>
            </w:r>
          </w:p>
          <w:p w14:paraId="72FE20FE" w14:textId="77777777" w:rsidR="00817136" w:rsidRPr="00AD5C4E" w:rsidRDefault="00817136"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労働安全衛生管理</w:t>
            </w:r>
          </w:p>
          <w:p w14:paraId="1A449A00"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54D4B0DD" w14:textId="77777777" w:rsidR="00817136" w:rsidRPr="00AD5C4E" w:rsidRDefault="00817136"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５　環境に配慮した業務運営</w:t>
            </w:r>
          </w:p>
          <w:p w14:paraId="7E91F755" w14:textId="77777777" w:rsidR="00D26C12" w:rsidRPr="00AD5C4E" w:rsidRDefault="00817136" w:rsidP="004B08DB">
            <w:pPr>
              <w:ind w:leftChars="100" w:left="390" w:hangingChars="100" w:hanging="180"/>
              <w:rPr>
                <w:sz w:val="18"/>
                <w:szCs w:val="18"/>
              </w:rPr>
            </w:pPr>
            <w:r w:rsidRPr="00AD5C4E">
              <w:rPr>
                <w:rFonts w:ascii="ＭＳ ゴシック" w:eastAsia="ＭＳ ゴシック" w:hAnsi="ＭＳ ゴシック" w:hint="eastAsia"/>
                <w:sz w:val="18"/>
                <w:szCs w:val="18"/>
              </w:rPr>
              <w:t>業務の運営に当たっては、環境に配慮するよう努めること。</w:t>
            </w:r>
          </w:p>
        </w:tc>
      </w:tr>
    </w:tbl>
    <w:p w14:paraId="307965E1"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514804" w:rsidRPr="00AD5C4E" w14:paraId="6014A472"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3C463D4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14:paraId="6DA8E29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030AB8D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4D61EA3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8" w:type="dxa"/>
            <w:vMerge w:val="restart"/>
            <w:tcBorders>
              <w:top w:val="single" w:sz="8" w:space="0" w:color="auto"/>
              <w:left w:val="single" w:sz="8" w:space="0" w:color="auto"/>
              <w:right w:val="single" w:sz="8" w:space="0" w:color="auto"/>
            </w:tcBorders>
            <w:shd w:val="clear" w:color="auto" w:fill="auto"/>
          </w:tcPr>
          <w:p w14:paraId="40643A12"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4EAF14A0" w14:textId="77777777" w:rsidTr="004B08DB">
        <w:trPr>
          <w:trHeight w:val="160"/>
        </w:trPr>
        <w:tc>
          <w:tcPr>
            <w:tcW w:w="2381" w:type="dxa"/>
            <w:vMerge/>
            <w:tcBorders>
              <w:left w:val="single" w:sz="8" w:space="0" w:color="auto"/>
              <w:right w:val="double" w:sz="4" w:space="0" w:color="auto"/>
            </w:tcBorders>
            <w:shd w:val="clear" w:color="auto" w:fill="auto"/>
          </w:tcPr>
          <w:p w14:paraId="12F59670" w14:textId="77777777" w:rsidR="00D26C12" w:rsidRPr="00AD5C4E" w:rsidRDefault="00D26C12" w:rsidP="00F1791B">
            <w:pPr>
              <w:rPr>
                <w:rFonts w:ascii="ＭＳ ゴシック" w:eastAsia="ＭＳ ゴシック" w:hAnsi="ＭＳ ゴシック"/>
              </w:rPr>
            </w:pPr>
          </w:p>
        </w:tc>
        <w:tc>
          <w:tcPr>
            <w:tcW w:w="2405" w:type="dxa"/>
            <w:vMerge/>
            <w:tcBorders>
              <w:left w:val="double" w:sz="4" w:space="0" w:color="auto"/>
              <w:right w:val="single" w:sz="4" w:space="0" w:color="auto"/>
            </w:tcBorders>
            <w:shd w:val="clear" w:color="auto" w:fill="auto"/>
          </w:tcPr>
          <w:p w14:paraId="7299052D" w14:textId="77777777" w:rsidR="00D26C12" w:rsidRPr="00AD5C4E"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73687BE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0A66C7D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240DDC2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42C465FE"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03898B3B" w14:textId="77777777" w:rsidR="00D26C12" w:rsidRPr="00AD5C4E" w:rsidRDefault="00D26C12" w:rsidP="00F1791B"/>
        </w:tc>
      </w:tr>
      <w:tr w:rsidR="00514804" w:rsidRPr="00AD5C4E" w14:paraId="059C7C87"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2DB70ED3" w14:textId="77777777" w:rsidR="00D26C12" w:rsidRPr="00AD5C4E" w:rsidRDefault="00D26C12">
            <w:pPr>
              <w:jc w:val="center"/>
              <w:rPr>
                <w:sz w:val="18"/>
                <w:szCs w:val="18"/>
              </w:rPr>
            </w:pPr>
            <w:r w:rsidRPr="00AD5C4E">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62C0802E" w14:textId="77777777" w:rsidR="00D26C12" w:rsidRPr="00AD5C4E"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0E024226" w14:textId="36AB79A0" w:rsidR="00D26C12" w:rsidRPr="00AD5C4E" w:rsidRDefault="00140F3A">
            <w:pPr>
              <w:jc w:val="center"/>
            </w:pPr>
            <w:r w:rsidRPr="00AD5C4E">
              <w:rPr>
                <w:rFonts w:hint="eastAsia"/>
              </w:rPr>
              <w:t>Ⅲ</w:t>
            </w:r>
          </w:p>
        </w:tc>
        <w:tc>
          <w:tcPr>
            <w:tcW w:w="711" w:type="dxa"/>
            <w:tcBorders>
              <w:left w:val="double" w:sz="4" w:space="0" w:color="auto"/>
            </w:tcBorders>
            <w:shd w:val="clear" w:color="auto" w:fill="auto"/>
            <w:vAlign w:val="center"/>
          </w:tcPr>
          <w:p w14:paraId="07B072B1" w14:textId="77777777" w:rsidR="00D26C12" w:rsidRPr="00AD5C4E" w:rsidRDefault="00D26C12" w:rsidP="004B08DB">
            <w:pPr>
              <w:jc w:val="center"/>
            </w:pPr>
          </w:p>
        </w:tc>
        <w:tc>
          <w:tcPr>
            <w:tcW w:w="3409" w:type="dxa"/>
            <w:tcBorders>
              <w:right w:val="single" w:sz="8" w:space="0" w:color="auto"/>
            </w:tcBorders>
            <w:shd w:val="clear" w:color="auto" w:fill="auto"/>
            <w:vAlign w:val="center"/>
          </w:tcPr>
          <w:p w14:paraId="172C9D56" w14:textId="77777777" w:rsidR="00D26C12" w:rsidRPr="00AD5C4E" w:rsidRDefault="00D26C12" w:rsidP="004B08DB">
            <w:pPr>
              <w:jc w:val="center"/>
            </w:pPr>
          </w:p>
        </w:tc>
        <w:tc>
          <w:tcPr>
            <w:tcW w:w="568" w:type="dxa"/>
            <w:tcBorders>
              <w:left w:val="single" w:sz="8" w:space="0" w:color="auto"/>
              <w:right w:val="single" w:sz="8" w:space="0" w:color="auto"/>
            </w:tcBorders>
            <w:shd w:val="clear" w:color="auto" w:fill="auto"/>
            <w:vAlign w:val="center"/>
          </w:tcPr>
          <w:p w14:paraId="259CA617" w14:textId="77777777" w:rsidR="00D26C12" w:rsidRPr="00AD5C4E" w:rsidRDefault="00687A35"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15</w:t>
            </w:r>
          </w:p>
        </w:tc>
      </w:tr>
      <w:tr w:rsidR="00514804" w:rsidRPr="00AD5C4E" w14:paraId="432EFA33" w14:textId="77777777" w:rsidTr="004B08DB">
        <w:trPr>
          <w:trHeight w:val="424"/>
        </w:trPr>
        <w:tc>
          <w:tcPr>
            <w:tcW w:w="2381" w:type="dxa"/>
            <w:tcBorders>
              <w:left w:val="single" w:sz="8" w:space="0" w:color="auto"/>
              <w:right w:val="double" w:sz="4" w:space="0" w:color="auto"/>
            </w:tcBorders>
            <w:shd w:val="clear" w:color="auto" w:fill="auto"/>
          </w:tcPr>
          <w:p w14:paraId="5F61F50C" w14:textId="77777777" w:rsidR="00BF2B23" w:rsidRPr="00AD5C4E" w:rsidRDefault="00BF2B2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法令の遵守</w:t>
            </w:r>
          </w:p>
          <w:p w14:paraId="4C02BB6E" w14:textId="77777777" w:rsidR="00744AEC"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14:paraId="1FDD3E49" w14:textId="77777777" w:rsidR="00D26C12"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また、研究費について、不正使用防止計画に基づき、研究費の適正な使用、管理及び監査体制に万全</w:t>
            </w:r>
            <w:r w:rsidRPr="00AD5C4E">
              <w:rPr>
                <w:rFonts w:ascii="ＭＳ ゴシック" w:eastAsia="ＭＳ ゴシック" w:hAnsi="ＭＳ ゴシック" w:hint="eastAsia"/>
                <w:sz w:val="18"/>
                <w:szCs w:val="18"/>
              </w:rPr>
              <w:lastRenderedPageBreak/>
              <w:t>を期する。</w:t>
            </w:r>
          </w:p>
        </w:tc>
        <w:tc>
          <w:tcPr>
            <w:tcW w:w="2405" w:type="dxa"/>
            <w:tcBorders>
              <w:left w:val="double" w:sz="4" w:space="0" w:color="auto"/>
              <w:right w:val="single" w:sz="4" w:space="0" w:color="auto"/>
            </w:tcBorders>
            <w:shd w:val="clear" w:color="auto" w:fill="auto"/>
          </w:tcPr>
          <w:p w14:paraId="05AB2966" w14:textId="77777777" w:rsidR="00BF2B23" w:rsidRPr="00AD5C4E" w:rsidRDefault="00BF2B2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１　法令の遵守</w:t>
            </w:r>
          </w:p>
          <w:p w14:paraId="054779F8" w14:textId="7481BFED" w:rsidR="00A80469"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第1期中期目標期間に整備した管理責任体制により管理を行うとともに、不正行為防止のため、内部監査や不正防止に関する研修などの取組を実施する。</w:t>
            </w:r>
          </w:p>
          <w:p w14:paraId="221EC3F6" w14:textId="77777777" w:rsidR="00006B4E"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また、研究費については、不正使用防止計画に基づき、研究費の適正な使</w:t>
            </w:r>
            <w:r w:rsidRPr="00AD5C4E">
              <w:rPr>
                <w:rFonts w:ascii="ＭＳ ゴシック" w:eastAsia="ＭＳ ゴシック" w:hAnsi="ＭＳ ゴシック" w:hint="eastAsia"/>
                <w:sz w:val="18"/>
                <w:szCs w:val="18"/>
              </w:rPr>
              <w:lastRenderedPageBreak/>
              <w:t>用、管理及び監査を実施する。</w:t>
            </w:r>
          </w:p>
          <w:p w14:paraId="115075EF" w14:textId="77777777" w:rsidR="00006B4E" w:rsidRPr="00AD5C4E" w:rsidRDefault="00006B4E" w:rsidP="004B08DB">
            <w:pPr>
              <w:autoSpaceDE w:val="0"/>
              <w:autoSpaceDN w:val="0"/>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6C902D4" w14:textId="77777777" w:rsidR="00DB4743" w:rsidRPr="00AD5C4E" w:rsidRDefault="00F83E4A"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lastRenderedPageBreak/>
              <w:t xml:space="preserve">１　</w:t>
            </w:r>
            <w:r w:rsidR="00BE732A" w:rsidRPr="00AD5C4E">
              <w:rPr>
                <w:rFonts w:ascii="ＭＳ ゴシック" w:eastAsia="ＭＳ ゴシック" w:hAnsi="ＭＳ ゴシック" w:hint="eastAsia"/>
                <w:b/>
                <w:sz w:val="18"/>
                <w:szCs w:val="18"/>
              </w:rPr>
              <w:t>法令の遵守</w:t>
            </w:r>
          </w:p>
          <w:p w14:paraId="787E50E9"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●法令順守</w:t>
            </w:r>
          </w:p>
          <w:p w14:paraId="20F2E8F1" w14:textId="77777777" w:rsidR="007C254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・第1期中期目標期間に引き続き、所属長（部・校長）マネジメントのもと、各グループリーダーを中心に、調査研究費執行について常時点検を実施。</w:t>
            </w:r>
          </w:p>
          <w:p w14:paraId="21DF276A" w14:textId="77777777" w:rsidR="00D66A88" w:rsidRPr="00AD5C4E" w:rsidRDefault="007C254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6A88" w:rsidRPr="00AD5C4E">
              <w:rPr>
                <w:rFonts w:ascii="ＭＳ ゴシック" w:eastAsia="ＭＳ ゴシック" w:hAnsi="ＭＳ ゴシック" w:hint="eastAsia"/>
                <w:sz w:val="18"/>
                <w:szCs w:val="18"/>
              </w:rPr>
              <w:t>監査法人に対して会計監査を委託するとともに</w:t>
            </w:r>
            <w:r w:rsidRPr="00AD5C4E">
              <w:rPr>
                <w:rFonts w:ascii="ＭＳ ゴシック" w:eastAsia="ＭＳ ゴシック" w:hAnsi="ＭＳ ゴシック" w:hint="eastAsia"/>
                <w:sz w:val="18"/>
                <w:szCs w:val="18"/>
              </w:rPr>
              <w:t>10</w:t>
            </w:r>
            <w:r w:rsidR="00D66A88" w:rsidRPr="00AD5C4E">
              <w:rPr>
                <w:rFonts w:ascii="ＭＳ ゴシック" w:eastAsia="ＭＳ ゴシック" w:hAnsi="ＭＳ ゴシック" w:hint="eastAsia"/>
                <w:sz w:val="18"/>
                <w:szCs w:val="18"/>
              </w:rPr>
              <w:t>月と</w:t>
            </w:r>
            <w:r w:rsidRPr="00AD5C4E">
              <w:rPr>
                <w:rFonts w:ascii="ＭＳ ゴシック" w:eastAsia="ＭＳ ゴシック" w:hAnsi="ＭＳ ゴシック" w:hint="eastAsia"/>
                <w:sz w:val="18"/>
                <w:szCs w:val="18"/>
              </w:rPr>
              <w:t>3</w:t>
            </w:r>
            <w:r w:rsidR="00D66A88" w:rsidRPr="00AD5C4E">
              <w:rPr>
                <w:rFonts w:ascii="ＭＳ ゴシック" w:eastAsia="ＭＳ ゴシック" w:hAnsi="ＭＳ ゴシック" w:hint="eastAsia"/>
                <w:sz w:val="18"/>
                <w:szCs w:val="18"/>
              </w:rPr>
              <w:t>月には職員による内部監査、</w:t>
            </w:r>
            <w:r w:rsidRPr="00AD5C4E">
              <w:rPr>
                <w:rFonts w:ascii="ＭＳ ゴシック" w:eastAsia="ＭＳ ゴシック" w:hAnsi="ＭＳ ゴシック" w:hint="eastAsia"/>
                <w:sz w:val="18"/>
                <w:szCs w:val="18"/>
              </w:rPr>
              <w:t>11</w:t>
            </w:r>
            <w:r w:rsidR="00D66A88" w:rsidRPr="00AD5C4E">
              <w:rPr>
                <w:rFonts w:ascii="ＭＳ ゴシック" w:eastAsia="ＭＳ ゴシック" w:hAnsi="ＭＳ ゴシック" w:hint="eastAsia"/>
                <w:sz w:val="18"/>
                <w:szCs w:val="18"/>
              </w:rPr>
              <w:t>月には監事による会計及び業務の中間監査を実施。適正に執行していることを確認。</w:t>
            </w:r>
          </w:p>
          <w:p w14:paraId="08F7DA63"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●調査研究の不正防止</w:t>
            </w:r>
          </w:p>
          <w:p w14:paraId="2781C961" w14:textId="18E53C0D"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調査研究に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不正防止体制確立のため、以下の取組みを実施。</w:t>
            </w:r>
          </w:p>
          <w:p w14:paraId="391757AB"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・内部監査</w:t>
            </w:r>
            <w:r w:rsidR="007C2548"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課題、特別監査</w:t>
            </w:r>
            <w:r w:rsidR="007C2548"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課題、リスクアプローチ監査</w:t>
            </w:r>
            <w:r w:rsidR="007C2548"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課題を実施。</w:t>
            </w:r>
          </w:p>
          <w:p w14:paraId="4F8B1542" w14:textId="2D3D877B"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・全職員を対象に研究不正防止に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啓発を行うとともに誓約書を徴収。（</w:t>
            </w:r>
            <w:r w:rsidR="007C2548"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月）</w:t>
            </w:r>
          </w:p>
          <w:p w14:paraId="25BB7286"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・競争的資金を扱う職員を中心に研究倫理教育ｅ-ラーニングを活用し、研究倫理の知識向上を推進。</w:t>
            </w:r>
          </w:p>
          <w:p w14:paraId="23254796" w14:textId="26EEC929"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●コンプライアンス研修</w:t>
            </w:r>
            <w:r w:rsidR="00934F6F" w:rsidRPr="00AD5C4E">
              <w:rPr>
                <w:rFonts w:asciiTheme="minorEastAsia" w:eastAsiaTheme="minorEastAsia" w:hAnsiTheme="minorEastAsia"/>
                <w:sz w:val="18"/>
                <w:szCs w:val="18"/>
              </w:rPr>
              <w:t>(</w:t>
            </w:r>
            <w:r w:rsidR="00F13190"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58</w:t>
            </w:r>
            <w:r w:rsidR="00934F6F" w:rsidRPr="00AD5C4E">
              <w:rPr>
                <w:rFonts w:asciiTheme="minorEastAsia" w:eastAsiaTheme="minorEastAsia" w:hAnsiTheme="minorEastAsia" w:hint="eastAsia"/>
                <w:sz w:val="18"/>
                <w:szCs w:val="18"/>
              </w:rPr>
              <w:t>ページ</w:t>
            </w:r>
            <w:r w:rsidR="00934F6F" w:rsidRPr="00AD5C4E">
              <w:rPr>
                <w:rFonts w:asciiTheme="minorEastAsia" w:eastAsiaTheme="minorEastAsia" w:hAnsiTheme="minorEastAsia"/>
                <w:sz w:val="18"/>
                <w:szCs w:val="18"/>
              </w:rPr>
              <w:t>)</w:t>
            </w:r>
          </w:p>
          <w:p w14:paraId="68381537"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・コンプライアンス研修、人権研修、新規採用職員研修を実施</w:t>
            </w:r>
          </w:p>
        </w:tc>
        <w:tc>
          <w:tcPr>
            <w:tcW w:w="711" w:type="dxa"/>
            <w:vMerge w:val="restart"/>
            <w:tcBorders>
              <w:right w:val="double" w:sz="4" w:space="0" w:color="auto"/>
            </w:tcBorders>
            <w:shd w:val="clear" w:color="auto" w:fill="auto"/>
          </w:tcPr>
          <w:p w14:paraId="132B69D1" w14:textId="77777777" w:rsidR="00D26C12" w:rsidRPr="00AD5C4E" w:rsidRDefault="00D26C12" w:rsidP="00F1791B"/>
          <w:p w14:paraId="03873678" w14:textId="77777777" w:rsidR="00615541" w:rsidRPr="00AD5C4E" w:rsidRDefault="00615541" w:rsidP="00F1791B"/>
          <w:p w14:paraId="75414E44" w14:textId="77777777" w:rsidR="00615541" w:rsidRPr="00AD5C4E" w:rsidRDefault="00615541" w:rsidP="00F1791B"/>
          <w:p w14:paraId="65647B24" w14:textId="77777777" w:rsidR="00615541" w:rsidRPr="00AD5C4E" w:rsidRDefault="00615541" w:rsidP="00F1791B"/>
          <w:p w14:paraId="5AD4F868" w14:textId="77777777" w:rsidR="00615541" w:rsidRPr="00AD5C4E" w:rsidRDefault="00615541" w:rsidP="00F1791B"/>
          <w:p w14:paraId="374A8FF0" w14:textId="77777777" w:rsidR="00615541" w:rsidRPr="00AD5C4E" w:rsidRDefault="00615541" w:rsidP="00F1791B"/>
          <w:p w14:paraId="4280C214" w14:textId="77777777" w:rsidR="00615541" w:rsidRPr="00AD5C4E" w:rsidRDefault="00615541" w:rsidP="00F1791B"/>
          <w:p w14:paraId="60A25593" w14:textId="77777777" w:rsidR="00615541" w:rsidRPr="00AD5C4E" w:rsidRDefault="00615541" w:rsidP="00F1791B"/>
          <w:p w14:paraId="4EB9E036" w14:textId="77777777" w:rsidR="00615541" w:rsidRPr="00AD5C4E" w:rsidRDefault="00615541" w:rsidP="00F1791B"/>
          <w:p w14:paraId="4BDB6277" w14:textId="77777777" w:rsidR="00615541" w:rsidRPr="00AD5C4E" w:rsidRDefault="00615541" w:rsidP="00F1791B"/>
          <w:p w14:paraId="3A5D49D2" w14:textId="77777777" w:rsidR="00615541" w:rsidRPr="00AD5C4E" w:rsidRDefault="00615541" w:rsidP="00F1791B"/>
          <w:p w14:paraId="27E5C7EB" w14:textId="77777777" w:rsidR="00615541" w:rsidRPr="00AD5C4E" w:rsidRDefault="00615541" w:rsidP="00F1791B"/>
          <w:p w14:paraId="353358EA" w14:textId="77777777" w:rsidR="00615541" w:rsidRPr="00AD5C4E" w:rsidRDefault="00615541" w:rsidP="00F1791B"/>
          <w:p w14:paraId="0DE6DAFC" w14:textId="77777777" w:rsidR="00615541" w:rsidRPr="00AD5C4E" w:rsidRDefault="00615541" w:rsidP="00F1791B"/>
          <w:p w14:paraId="6C6B9E15" w14:textId="77777777" w:rsidR="00615541" w:rsidRPr="00AD5C4E" w:rsidRDefault="00615541" w:rsidP="00F1791B"/>
          <w:p w14:paraId="779C6FBB" w14:textId="77777777" w:rsidR="00615541" w:rsidRPr="00AD5C4E" w:rsidRDefault="00615541" w:rsidP="00F1791B"/>
          <w:p w14:paraId="47774C8C" w14:textId="77777777" w:rsidR="00615541" w:rsidRPr="00AD5C4E" w:rsidRDefault="00615541" w:rsidP="00F1791B"/>
          <w:p w14:paraId="46C07B30" w14:textId="77777777" w:rsidR="00615541" w:rsidRPr="00AD5C4E" w:rsidRDefault="00615541" w:rsidP="00F1791B"/>
          <w:p w14:paraId="6142C298" w14:textId="77777777" w:rsidR="00615541" w:rsidRPr="00AD5C4E" w:rsidRDefault="00615541" w:rsidP="00F1791B"/>
          <w:p w14:paraId="5930191C" w14:textId="77777777" w:rsidR="00615541" w:rsidRPr="00AD5C4E" w:rsidRDefault="00615541" w:rsidP="00F1791B"/>
          <w:p w14:paraId="2540237C" w14:textId="77777777" w:rsidR="00615541" w:rsidRPr="00AD5C4E" w:rsidRDefault="00615541" w:rsidP="00F1791B"/>
          <w:p w14:paraId="289E1D7F" w14:textId="77777777" w:rsidR="00615541" w:rsidRPr="00AD5C4E" w:rsidRDefault="00615541" w:rsidP="00F1791B"/>
          <w:p w14:paraId="76E83887" w14:textId="77777777" w:rsidR="00615541" w:rsidRPr="00AD5C4E" w:rsidRDefault="00615541" w:rsidP="00F1791B"/>
          <w:p w14:paraId="45CD9BDD" w14:textId="77777777" w:rsidR="00615541" w:rsidRPr="00AD5C4E" w:rsidRDefault="00615541" w:rsidP="00F1791B"/>
          <w:p w14:paraId="7BE13AD5" w14:textId="77777777" w:rsidR="00615541" w:rsidRPr="00AD5C4E" w:rsidRDefault="00615541" w:rsidP="00F1791B"/>
          <w:p w14:paraId="0A9AFD83" w14:textId="77777777" w:rsidR="00615541" w:rsidRPr="00AD5C4E" w:rsidRDefault="00615541" w:rsidP="00F1791B"/>
          <w:p w14:paraId="76FC2F14" w14:textId="77777777" w:rsidR="00615541" w:rsidRPr="00AD5C4E" w:rsidRDefault="00615541" w:rsidP="00F1791B"/>
          <w:p w14:paraId="43A6FDB7" w14:textId="77777777" w:rsidR="00615541" w:rsidRPr="00AD5C4E" w:rsidRDefault="00615541" w:rsidP="00F1791B"/>
          <w:p w14:paraId="78601B3C" w14:textId="77777777" w:rsidR="00615541" w:rsidRPr="00AD5C4E" w:rsidRDefault="00615541" w:rsidP="00F1791B"/>
          <w:p w14:paraId="1A01D11F" w14:textId="77777777" w:rsidR="00615541" w:rsidRPr="00AD5C4E" w:rsidRDefault="00615541" w:rsidP="00F1791B"/>
          <w:p w14:paraId="52C063B5" w14:textId="77777777" w:rsidR="00615541" w:rsidRPr="00AD5C4E" w:rsidRDefault="00615541" w:rsidP="00F1791B"/>
          <w:p w14:paraId="39BE019A" w14:textId="77777777" w:rsidR="00615541" w:rsidRPr="00AD5C4E" w:rsidRDefault="00615541" w:rsidP="00F1791B"/>
          <w:p w14:paraId="49504B89" w14:textId="77777777" w:rsidR="00615541" w:rsidRPr="00AD5C4E" w:rsidRDefault="00615541" w:rsidP="00F1791B"/>
          <w:p w14:paraId="286E9166" w14:textId="77777777" w:rsidR="00615541" w:rsidRPr="00AD5C4E" w:rsidRDefault="00615541" w:rsidP="00F1791B"/>
          <w:p w14:paraId="34CCCC99" w14:textId="77777777" w:rsidR="00615541" w:rsidRPr="00AD5C4E" w:rsidRDefault="00615541" w:rsidP="00F1791B"/>
          <w:p w14:paraId="2FD1DB8E" w14:textId="77777777" w:rsidR="00615541" w:rsidRPr="00AD5C4E" w:rsidRDefault="00615541" w:rsidP="00F1791B"/>
          <w:p w14:paraId="20E0A57D" w14:textId="77777777" w:rsidR="00615541" w:rsidRPr="00AD5C4E" w:rsidRDefault="00615541" w:rsidP="00F1791B"/>
          <w:p w14:paraId="65396A26" w14:textId="77777777" w:rsidR="00615541" w:rsidRPr="00AD5C4E" w:rsidRDefault="00615541" w:rsidP="00F1791B"/>
          <w:p w14:paraId="66AA276B" w14:textId="77777777" w:rsidR="00615541" w:rsidRPr="00AD5C4E" w:rsidRDefault="00615541" w:rsidP="00F1791B"/>
          <w:p w14:paraId="28B71820" w14:textId="77777777" w:rsidR="00615541" w:rsidRPr="00AD5C4E" w:rsidRDefault="00615541" w:rsidP="00F1791B"/>
          <w:p w14:paraId="13255ED1" w14:textId="77777777" w:rsidR="00615541" w:rsidRPr="00AD5C4E" w:rsidRDefault="00615541" w:rsidP="00F1791B"/>
          <w:p w14:paraId="1BB32D94" w14:textId="77777777" w:rsidR="00615541" w:rsidRPr="00AD5C4E" w:rsidRDefault="00615541" w:rsidP="00F1791B"/>
          <w:p w14:paraId="43E83C57" w14:textId="77777777" w:rsidR="00615541" w:rsidRPr="00AD5C4E" w:rsidRDefault="00615541" w:rsidP="00F1791B"/>
          <w:p w14:paraId="3F5FAA93" w14:textId="77777777" w:rsidR="00615541" w:rsidRPr="00AD5C4E" w:rsidRDefault="00615541" w:rsidP="00F1791B"/>
          <w:p w14:paraId="541FA27E" w14:textId="77777777" w:rsidR="00615541" w:rsidRPr="00AD5C4E" w:rsidRDefault="00615541" w:rsidP="00F1791B"/>
          <w:p w14:paraId="5CA9947D" w14:textId="77777777" w:rsidR="00615541" w:rsidRPr="00AD5C4E" w:rsidRDefault="00615541" w:rsidP="00F1791B"/>
          <w:p w14:paraId="70B25BA5" w14:textId="77777777" w:rsidR="00615541" w:rsidRPr="00AD5C4E" w:rsidRDefault="00615541" w:rsidP="00F1791B"/>
          <w:p w14:paraId="0572B9CA" w14:textId="77777777" w:rsidR="00615541" w:rsidRPr="00AD5C4E" w:rsidRDefault="00615541" w:rsidP="00F1791B"/>
          <w:p w14:paraId="1D4E1CC7" w14:textId="77777777" w:rsidR="00615541" w:rsidRPr="00AD5C4E" w:rsidRDefault="00615541" w:rsidP="00F1791B"/>
          <w:p w14:paraId="58B2C014" w14:textId="77777777" w:rsidR="00615541" w:rsidRPr="00AD5C4E" w:rsidRDefault="00615541" w:rsidP="00F1791B"/>
          <w:p w14:paraId="5C7FAB89" w14:textId="77777777" w:rsidR="00615541" w:rsidRPr="00AD5C4E" w:rsidRDefault="00615541" w:rsidP="00F1791B"/>
          <w:p w14:paraId="28E492AB" w14:textId="77777777" w:rsidR="00615541" w:rsidRPr="00AD5C4E" w:rsidRDefault="00615541" w:rsidP="00F1791B"/>
          <w:p w14:paraId="63DB732D" w14:textId="77777777" w:rsidR="00615541" w:rsidRPr="00AD5C4E" w:rsidRDefault="00615541" w:rsidP="00F1791B"/>
          <w:p w14:paraId="74DE6301" w14:textId="77777777" w:rsidR="00615541" w:rsidRPr="00AD5C4E" w:rsidRDefault="00615541" w:rsidP="00F1791B"/>
          <w:p w14:paraId="12891F84" w14:textId="77777777" w:rsidR="00615541" w:rsidRPr="00AD5C4E" w:rsidRDefault="00615541" w:rsidP="00F1791B"/>
          <w:p w14:paraId="318AD210" w14:textId="77777777" w:rsidR="00615541" w:rsidRPr="00AD5C4E" w:rsidRDefault="00615541" w:rsidP="00F1791B"/>
          <w:p w14:paraId="35A971C0" w14:textId="77777777" w:rsidR="00615541" w:rsidRPr="00AD5C4E" w:rsidRDefault="00615541" w:rsidP="00F1791B"/>
          <w:p w14:paraId="407DA698" w14:textId="77777777" w:rsidR="00615541" w:rsidRPr="00AD5C4E" w:rsidRDefault="00615541" w:rsidP="00F1791B"/>
          <w:p w14:paraId="2F6CF8E0" w14:textId="77777777" w:rsidR="00615541" w:rsidRPr="00AD5C4E" w:rsidRDefault="00615541" w:rsidP="00F1791B"/>
          <w:p w14:paraId="4A92C302" w14:textId="77777777" w:rsidR="00615541" w:rsidRPr="00AD5C4E" w:rsidRDefault="00615541" w:rsidP="00F1791B"/>
        </w:tc>
        <w:tc>
          <w:tcPr>
            <w:tcW w:w="711" w:type="dxa"/>
            <w:vMerge w:val="restart"/>
            <w:tcBorders>
              <w:left w:val="double" w:sz="4" w:space="0" w:color="auto"/>
            </w:tcBorders>
            <w:shd w:val="clear" w:color="auto" w:fill="auto"/>
          </w:tcPr>
          <w:p w14:paraId="7403D891" w14:textId="77777777" w:rsidR="00D26C12" w:rsidRPr="00AD5C4E" w:rsidRDefault="00D26C12" w:rsidP="00F1791B"/>
          <w:p w14:paraId="529815F4" w14:textId="77777777" w:rsidR="00615541" w:rsidRPr="00AD5C4E" w:rsidRDefault="00615541" w:rsidP="00F1791B"/>
          <w:p w14:paraId="2F8F2568" w14:textId="77777777" w:rsidR="00615541" w:rsidRPr="00AD5C4E" w:rsidRDefault="00615541" w:rsidP="00F1791B"/>
          <w:p w14:paraId="219AD29C" w14:textId="77777777" w:rsidR="00615541" w:rsidRPr="00AD5C4E" w:rsidRDefault="00615541" w:rsidP="00F1791B"/>
          <w:p w14:paraId="4B8E7D9E" w14:textId="77777777" w:rsidR="00615541" w:rsidRPr="00AD5C4E" w:rsidRDefault="00615541" w:rsidP="00F1791B"/>
          <w:p w14:paraId="3475F329" w14:textId="77777777" w:rsidR="00615541" w:rsidRPr="00AD5C4E" w:rsidRDefault="00615541" w:rsidP="00F1791B"/>
          <w:p w14:paraId="2BFE40CA" w14:textId="77777777" w:rsidR="00615541" w:rsidRPr="00AD5C4E" w:rsidRDefault="00615541" w:rsidP="00F1791B"/>
          <w:p w14:paraId="54085781" w14:textId="77777777" w:rsidR="00615541" w:rsidRPr="00AD5C4E" w:rsidRDefault="00615541" w:rsidP="00F1791B"/>
          <w:p w14:paraId="5F11CCB3" w14:textId="77777777" w:rsidR="00615541" w:rsidRPr="00AD5C4E" w:rsidRDefault="00615541" w:rsidP="00F1791B"/>
          <w:p w14:paraId="48E6CAE4" w14:textId="77777777" w:rsidR="00615541" w:rsidRPr="00AD5C4E" w:rsidRDefault="00615541" w:rsidP="00F1791B"/>
          <w:p w14:paraId="59025AD4" w14:textId="77777777" w:rsidR="00615541" w:rsidRPr="00AD5C4E" w:rsidRDefault="00615541" w:rsidP="00F1791B"/>
          <w:p w14:paraId="4A63543A" w14:textId="77777777" w:rsidR="00615541" w:rsidRPr="00AD5C4E" w:rsidRDefault="00615541" w:rsidP="00F1791B"/>
          <w:p w14:paraId="5FA30D69" w14:textId="77777777" w:rsidR="00615541" w:rsidRPr="00AD5C4E" w:rsidRDefault="00615541" w:rsidP="00F1791B"/>
          <w:p w14:paraId="0D4654E8" w14:textId="77777777" w:rsidR="00615541" w:rsidRPr="00AD5C4E" w:rsidRDefault="00615541" w:rsidP="00F1791B"/>
          <w:p w14:paraId="5E340100" w14:textId="77777777" w:rsidR="00615541" w:rsidRPr="00AD5C4E" w:rsidRDefault="00615541" w:rsidP="00F1791B"/>
          <w:p w14:paraId="0C174A19" w14:textId="77777777" w:rsidR="00615541" w:rsidRPr="00AD5C4E" w:rsidRDefault="00615541" w:rsidP="00F1791B"/>
          <w:p w14:paraId="7482668A" w14:textId="77777777" w:rsidR="00615541" w:rsidRPr="00AD5C4E" w:rsidRDefault="00615541" w:rsidP="00F1791B"/>
          <w:p w14:paraId="49A4A495" w14:textId="77777777" w:rsidR="00615541" w:rsidRPr="00AD5C4E" w:rsidRDefault="00615541" w:rsidP="00F1791B"/>
          <w:p w14:paraId="4C4ACA0F" w14:textId="77777777" w:rsidR="00615541" w:rsidRPr="00AD5C4E" w:rsidRDefault="00615541" w:rsidP="00F1791B"/>
          <w:p w14:paraId="6C368ACC" w14:textId="77777777" w:rsidR="00615541" w:rsidRPr="00AD5C4E" w:rsidRDefault="00615541" w:rsidP="00F1791B"/>
          <w:p w14:paraId="03779CCA" w14:textId="77777777" w:rsidR="00615541" w:rsidRPr="00AD5C4E" w:rsidRDefault="00615541" w:rsidP="00F1791B"/>
          <w:p w14:paraId="1EC69B6C" w14:textId="77777777" w:rsidR="00615541" w:rsidRPr="00AD5C4E" w:rsidRDefault="00615541" w:rsidP="00F1791B"/>
          <w:p w14:paraId="44452DE4" w14:textId="77777777" w:rsidR="00615541" w:rsidRPr="00AD5C4E" w:rsidRDefault="00615541" w:rsidP="00F1791B"/>
          <w:p w14:paraId="2CFE4B63" w14:textId="77777777" w:rsidR="00615541" w:rsidRPr="00AD5C4E" w:rsidRDefault="00615541" w:rsidP="00F1791B"/>
          <w:p w14:paraId="329EDA59" w14:textId="77777777" w:rsidR="00615541" w:rsidRPr="00AD5C4E" w:rsidRDefault="00615541" w:rsidP="00F1791B"/>
          <w:p w14:paraId="44F5492A" w14:textId="77777777" w:rsidR="00615541" w:rsidRPr="00AD5C4E" w:rsidRDefault="00615541" w:rsidP="00F1791B"/>
          <w:p w14:paraId="1104B9FC" w14:textId="77777777" w:rsidR="00615541" w:rsidRPr="00AD5C4E" w:rsidRDefault="00615541" w:rsidP="00F1791B"/>
          <w:p w14:paraId="7D5FB755" w14:textId="77777777" w:rsidR="00615541" w:rsidRPr="00AD5C4E" w:rsidRDefault="00615541" w:rsidP="00F1791B"/>
          <w:p w14:paraId="5C094052" w14:textId="77777777" w:rsidR="00615541" w:rsidRPr="00AD5C4E" w:rsidRDefault="00615541" w:rsidP="00F1791B"/>
          <w:p w14:paraId="69F58126" w14:textId="77777777" w:rsidR="00615541" w:rsidRPr="00AD5C4E" w:rsidRDefault="00615541" w:rsidP="00F1791B"/>
          <w:p w14:paraId="0A687636" w14:textId="77777777" w:rsidR="00615541" w:rsidRPr="00AD5C4E" w:rsidRDefault="00615541" w:rsidP="00F1791B"/>
          <w:p w14:paraId="648B9C34" w14:textId="77777777" w:rsidR="00615541" w:rsidRPr="00AD5C4E" w:rsidRDefault="00615541" w:rsidP="00F1791B"/>
          <w:p w14:paraId="5AF465A2" w14:textId="77777777" w:rsidR="00615541" w:rsidRPr="00AD5C4E" w:rsidRDefault="00615541" w:rsidP="00F1791B"/>
          <w:p w14:paraId="6CEBE385" w14:textId="77777777" w:rsidR="00615541" w:rsidRPr="00AD5C4E" w:rsidRDefault="00615541" w:rsidP="00F1791B"/>
          <w:p w14:paraId="30846632" w14:textId="77777777" w:rsidR="00615541" w:rsidRPr="00AD5C4E" w:rsidRDefault="00615541" w:rsidP="00F1791B"/>
          <w:p w14:paraId="62514FD3" w14:textId="77777777" w:rsidR="00615541" w:rsidRPr="00AD5C4E" w:rsidRDefault="00615541" w:rsidP="00F1791B"/>
          <w:p w14:paraId="64702C50" w14:textId="77777777" w:rsidR="00615541" w:rsidRPr="00AD5C4E" w:rsidRDefault="00615541" w:rsidP="00F1791B"/>
          <w:p w14:paraId="3E60F106" w14:textId="77777777" w:rsidR="00615541" w:rsidRPr="00AD5C4E" w:rsidRDefault="00615541" w:rsidP="00F1791B"/>
          <w:p w14:paraId="280B459A" w14:textId="77777777" w:rsidR="00615541" w:rsidRPr="00AD5C4E" w:rsidRDefault="00615541" w:rsidP="00F1791B"/>
          <w:p w14:paraId="5379F74A" w14:textId="77777777" w:rsidR="00615541" w:rsidRPr="00AD5C4E" w:rsidRDefault="00615541" w:rsidP="00F1791B"/>
          <w:p w14:paraId="0910C3A1" w14:textId="77777777" w:rsidR="00615541" w:rsidRPr="00AD5C4E" w:rsidRDefault="00615541" w:rsidP="00F1791B"/>
          <w:p w14:paraId="632DA09F" w14:textId="77777777" w:rsidR="00615541" w:rsidRPr="00AD5C4E" w:rsidRDefault="00615541" w:rsidP="00F1791B"/>
          <w:p w14:paraId="6877E93F" w14:textId="77777777" w:rsidR="00615541" w:rsidRPr="00AD5C4E" w:rsidRDefault="00615541" w:rsidP="00F1791B"/>
          <w:p w14:paraId="5B3C0EE5" w14:textId="77777777" w:rsidR="00615541" w:rsidRPr="00AD5C4E" w:rsidRDefault="00615541" w:rsidP="00F1791B"/>
          <w:p w14:paraId="2A144E72" w14:textId="77777777" w:rsidR="00615541" w:rsidRPr="00AD5C4E" w:rsidRDefault="00615541" w:rsidP="00F1791B"/>
          <w:p w14:paraId="68122A6D" w14:textId="77777777" w:rsidR="00615541" w:rsidRPr="00AD5C4E" w:rsidRDefault="00615541" w:rsidP="00F1791B"/>
          <w:p w14:paraId="1BF28E96" w14:textId="77777777" w:rsidR="00615541" w:rsidRPr="00AD5C4E" w:rsidRDefault="00615541" w:rsidP="00F1791B"/>
          <w:p w14:paraId="4354D50D" w14:textId="77777777" w:rsidR="00615541" w:rsidRPr="00AD5C4E" w:rsidRDefault="00615541" w:rsidP="00F1791B"/>
          <w:p w14:paraId="287E3548" w14:textId="77777777" w:rsidR="00615541" w:rsidRPr="00AD5C4E" w:rsidRDefault="00615541" w:rsidP="00F1791B"/>
          <w:p w14:paraId="0CCED1AB" w14:textId="77777777" w:rsidR="00615541" w:rsidRPr="00AD5C4E" w:rsidRDefault="00615541" w:rsidP="00F1791B"/>
          <w:p w14:paraId="754E3DAC" w14:textId="77777777" w:rsidR="00615541" w:rsidRPr="00AD5C4E" w:rsidRDefault="00615541" w:rsidP="00F1791B"/>
          <w:p w14:paraId="55A0E44C" w14:textId="77777777" w:rsidR="00615541" w:rsidRPr="00AD5C4E" w:rsidRDefault="00615541" w:rsidP="00F1791B"/>
          <w:p w14:paraId="18631858" w14:textId="77777777" w:rsidR="00615541" w:rsidRPr="00AD5C4E" w:rsidRDefault="00615541" w:rsidP="00F1791B"/>
          <w:p w14:paraId="2CA9AE8D" w14:textId="77777777" w:rsidR="00615541" w:rsidRPr="00AD5C4E" w:rsidRDefault="00615541" w:rsidP="00F1791B"/>
          <w:p w14:paraId="049A351D" w14:textId="77777777" w:rsidR="00615541" w:rsidRPr="00AD5C4E" w:rsidRDefault="00615541" w:rsidP="00F1791B"/>
          <w:p w14:paraId="2AF43D81" w14:textId="77777777" w:rsidR="00615541" w:rsidRPr="00AD5C4E" w:rsidRDefault="00615541" w:rsidP="00F1791B"/>
          <w:p w14:paraId="0294732F" w14:textId="77777777" w:rsidR="00615541" w:rsidRPr="00AD5C4E" w:rsidRDefault="00615541" w:rsidP="00F1791B"/>
          <w:p w14:paraId="14138255" w14:textId="77777777" w:rsidR="00615541" w:rsidRPr="00AD5C4E" w:rsidRDefault="00615541" w:rsidP="00F1791B"/>
          <w:p w14:paraId="4B7BA975" w14:textId="77777777" w:rsidR="00615541" w:rsidRPr="00AD5C4E" w:rsidRDefault="00615541" w:rsidP="00F1791B"/>
          <w:p w14:paraId="7B50105F" w14:textId="77777777" w:rsidR="00615541" w:rsidRPr="00AD5C4E" w:rsidRDefault="00615541" w:rsidP="00F1791B"/>
        </w:tc>
        <w:tc>
          <w:tcPr>
            <w:tcW w:w="3409" w:type="dxa"/>
            <w:vMerge w:val="restart"/>
            <w:tcBorders>
              <w:right w:val="single" w:sz="8" w:space="0" w:color="auto"/>
            </w:tcBorders>
            <w:shd w:val="clear" w:color="auto" w:fill="auto"/>
          </w:tcPr>
          <w:p w14:paraId="54DE559F" w14:textId="77777777" w:rsidR="00D26C12" w:rsidRPr="00AD5C4E" w:rsidRDefault="00D26C12" w:rsidP="00F1791B"/>
          <w:p w14:paraId="70878F59" w14:textId="77777777" w:rsidR="00615541" w:rsidRPr="00AD5C4E" w:rsidRDefault="00615541" w:rsidP="00F1791B"/>
          <w:p w14:paraId="1B933A54" w14:textId="77777777" w:rsidR="00615541" w:rsidRPr="00AD5C4E" w:rsidRDefault="00615541" w:rsidP="00F1791B"/>
          <w:p w14:paraId="7A3158B1" w14:textId="77777777" w:rsidR="00615541" w:rsidRPr="00AD5C4E" w:rsidRDefault="00615541" w:rsidP="00F1791B"/>
          <w:p w14:paraId="522476A3" w14:textId="77777777" w:rsidR="00615541" w:rsidRPr="00AD5C4E" w:rsidRDefault="00615541" w:rsidP="00F1791B"/>
          <w:p w14:paraId="5BE81A43" w14:textId="77777777" w:rsidR="00615541" w:rsidRPr="00AD5C4E" w:rsidRDefault="00615541" w:rsidP="00F1791B"/>
          <w:p w14:paraId="72446E61" w14:textId="77777777" w:rsidR="00615541" w:rsidRPr="00AD5C4E" w:rsidRDefault="00615541" w:rsidP="00F1791B"/>
          <w:p w14:paraId="464B6A9C" w14:textId="77777777" w:rsidR="00615541" w:rsidRPr="00AD5C4E" w:rsidRDefault="00615541" w:rsidP="00F1791B"/>
          <w:p w14:paraId="5645C7C0" w14:textId="77777777" w:rsidR="00615541" w:rsidRPr="00AD5C4E" w:rsidRDefault="00615541" w:rsidP="00F1791B"/>
          <w:p w14:paraId="4E0CEBDD" w14:textId="77777777" w:rsidR="00615541" w:rsidRPr="00AD5C4E" w:rsidRDefault="00615541" w:rsidP="00F1791B"/>
          <w:p w14:paraId="60C15254" w14:textId="77777777" w:rsidR="00615541" w:rsidRPr="00AD5C4E" w:rsidRDefault="00615541" w:rsidP="00F1791B"/>
          <w:p w14:paraId="73804092" w14:textId="77777777" w:rsidR="00615541" w:rsidRPr="00AD5C4E" w:rsidRDefault="00615541" w:rsidP="00F1791B"/>
          <w:p w14:paraId="1A3A1C00" w14:textId="77777777" w:rsidR="00615541" w:rsidRPr="00AD5C4E" w:rsidRDefault="00615541" w:rsidP="00F1791B"/>
          <w:p w14:paraId="4250E253" w14:textId="77777777" w:rsidR="00615541" w:rsidRPr="00AD5C4E" w:rsidRDefault="00615541" w:rsidP="00F1791B"/>
          <w:p w14:paraId="34075814" w14:textId="77777777" w:rsidR="00615541" w:rsidRPr="00AD5C4E" w:rsidRDefault="00615541" w:rsidP="00F1791B"/>
          <w:p w14:paraId="18CACD83" w14:textId="77777777" w:rsidR="00615541" w:rsidRPr="00AD5C4E" w:rsidRDefault="00615541" w:rsidP="00F1791B"/>
          <w:p w14:paraId="373AD0B0" w14:textId="77777777" w:rsidR="00615541" w:rsidRPr="00AD5C4E" w:rsidRDefault="00615541" w:rsidP="00F1791B"/>
          <w:p w14:paraId="6664CF52" w14:textId="77777777" w:rsidR="00615541" w:rsidRPr="00AD5C4E" w:rsidRDefault="00615541" w:rsidP="00F1791B"/>
          <w:p w14:paraId="44725F65" w14:textId="77777777" w:rsidR="00615541" w:rsidRPr="00AD5C4E" w:rsidRDefault="00615541" w:rsidP="00F1791B"/>
          <w:p w14:paraId="72C28107" w14:textId="77777777" w:rsidR="00615541" w:rsidRPr="00AD5C4E" w:rsidRDefault="00615541" w:rsidP="00F1791B"/>
          <w:p w14:paraId="2ADCD37E" w14:textId="77777777" w:rsidR="00615541" w:rsidRPr="00AD5C4E" w:rsidRDefault="00615541" w:rsidP="00F1791B"/>
          <w:p w14:paraId="74AA5C9E" w14:textId="77777777" w:rsidR="00615541" w:rsidRPr="00AD5C4E" w:rsidRDefault="00615541" w:rsidP="00F1791B"/>
          <w:p w14:paraId="46AFFD0E" w14:textId="77777777" w:rsidR="00615541" w:rsidRPr="00AD5C4E" w:rsidRDefault="00615541" w:rsidP="00F1791B"/>
          <w:p w14:paraId="09BCE7FE" w14:textId="77777777" w:rsidR="00615541" w:rsidRPr="00AD5C4E" w:rsidRDefault="00615541" w:rsidP="00F1791B"/>
          <w:p w14:paraId="2F1CBD10" w14:textId="77777777" w:rsidR="00615541" w:rsidRPr="00AD5C4E" w:rsidRDefault="00615541" w:rsidP="00F1791B"/>
          <w:p w14:paraId="7C8DD4B8" w14:textId="77777777" w:rsidR="00615541" w:rsidRPr="00AD5C4E" w:rsidRDefault="00615541" w:rsidP="00F1791B"/>
          <w:p w14:paraId="682682BD" w14:textId="77777777" w:rsidR="00615541" w:rsidRPr="00AD5C4E" w:rsidRDefault="00615541" w:rsidP="00F1791B"/>
          <w:p w14:paraId="28727C15" w14:textId="77777777" w:rsidR="00615541" w:rsidRPr="00AD5C4E" w:rsidRDefault="00615541" w:rsidP="00F1791B"/>
          <w:p w14:paraId="4B0EE8ED" w14:textId="77777777" w:rsidR="00615541" w:rsidRPr="00AD5C4E" w:rsidRDefault="00615541" w:rsidP="00F1791B"/>
          <w:p w14:paraId="160AA7E3" w14:textId="77777777" w:rsidR="00615541" w:rsidRPr="00AD5C4E" w:rsidRDefault="00615541" w:rsidP="00F1791B"/>
          <w:p w14:paraId="31D77680" w14:textId="77777777" w:rsidR="00615541" w:rsidRPr="00AD5C4E" w:rsidRDefault="00615541" w:rsidP="00F1791B"/>
          <w:p w14:paraId="31E9C778" w14:textId="77777777" w:rsidR="00615541" w:rsidRPr="00AD5C4E" w:rsidRDefault="00615541" w:rsidP="00F1791B"/>
          <w:p w14:paraId="70961E8F" w14:textId="77777777" w:rsidR="00615541" w:rsidRPr="00AD5C4E" w:rsidRDefault="00615541" w:rsidP="00F1791B"/>
          <w:p w14:paraId="4A1F373B" w14:textId="77777777" w:rsidR="00615541" w:rsidRPr="00AD5C4E" w:rsidRDefault="00615541" w:rsidP="00F1791B"/>
          <w:p w14:paraId="2A969FD6" w14:textId="77777777" w:rsidR="00615541" w:rsidRPr="00AD5C4E" w:rsidRDefault="00615541" w:rsidP="00F1791B"/>
          <w:p w14:paraId="6F7EA091" w14:textId="77777777" w:rsidR="00615541" w:rsidRPr="00AD5C4E" w:rsidRDefault="00615541" w:rsidP="00F1791B"/>
          <w:p w14:paraId="67E2D3FC" w14:textId="77777777" w:rsidR="00615541" w:rsidRPr="00AD5C4E" w:rsidRDefault="00615541" w:rsidP="00F1791B"/>
          <w:p w14:paraId="03EB4763" w14:textId="77777777" w:rsidR="00615541" w:rsidRPr="00AD5C4E" w:rsidRDefault="00615541" w:rsidP="00F1791B"/>
          <w:p w14:paraId="741E5676" w14:textId="77777777" w:rsidR="00615541" w:rsidRPr="00AD5C4E" w:rsidRDefault="00615541" w:rsidP="00F1791B"/>
          <w:p w14:paraId="4AE7E13B" w14:textId="77777777" w:rsidR="00615541" w:rsidRPr="00AD5C4E" w:rsidRDefault="00615541" w:rsidP="00F1791B"/>
          <w:p w14:paraId="3CB871B8" w14:textId="77777777" w:rsidR="00615541" w:rsidRPr="00AD5C4E" w:rsidRDefault="00615541" w:rsidP="00F1791B"/>
          <w:p w14:paraId="0AEF7F28" w14:textId="77777777" w:rsidR="00615541" w:rsidRPr="00AD5C4E" w:rsidRDefault="00615541" w:rsidP="00F1791B"/>
          <w:p w14:paraId="20EDD6CF" w14:textId="77777777" w:rsidR="00615541" w:rsidRPr="00AD5C4E" w:rsidRDefault="00615541" w:rsidP="00F1791B"/>
          <w:p w14:paraId="5F567C4B" w14:textId="77777777" w:rsidR="00615541" w:rsidRPr="00AD5C4E" w:rsidRDefault="00615541" w:rsidP="00F1791B"/>
          <w:p w14:paraId="13EB32D3" w14:textId="77777777" w:rsidR="00615541" w:rsidRPr="00AD5C4E" w:rsidRDefault="00615541" w:rsidP="00F1791B"/>
          <w:p w14:paraId="41097981" w14:textId="77777777" w:rsidR="00615541" w:rsidRPr="00AD5C4E" w:rsidRDefault="00615541" w:rsidP="00F1791B"/>
          <w:p w14:paraId="23873430" w14:textId="77777777" w:rsidR="00615541" w:rsidRPr="00AD5C4E" w:rsidRDefault="00615541" w:rsidP="00F1791B"/>
          <w:p w14:paraId="14E9E59D" w14:textId="77777777" w:rsidR="00615541" w:rsidRPr="00AD5C4E" w:rsidRDefault="00615541" w:rsidP="00F1791B"/>
          <w:p w14:paraId="6C1A7925" w14:textId="77777777" w:rsidR="00615541" w:rsidRPr="00AD5C4E" w:rsidRDefault="00615541" w:rsidP="00F1791B"/>
          <w:p w14:paraId="4EA67AB9" w14:textId="77777777" w:rsidR="00615541" w:rsidRPr="00AD5C4E" w:rsidRDefault="00615541" w:rsidP="00F1791B"/>
          <w:p w14:paraId="63BEF5D4" w14:textId="77777777" w:rsidR="00615541" w:rsidRPr="00AD5C4E" w:rsidRDefault="00615541" w:rsidP="00F1791B"/>
          <w:p w14:paraId="2FE9B210" w14:textId="77777777" w:rsidR="00615541" w:rsidRPr="00AD5C4E" w:rsidRDefault="00615541" w:rsidP="00F1791B"/>
          <w:p w14:paraId="3360E6CE" w14:textId="77777777" w:rsidR="00615541" w:rsidRPr="00AD5C4E" w:rsidRDefault="00615541" w:rsidP="00F1791B"/>
          <w:p w14:paraId="27834242" w14:textId="77777777" w:rsidR="00615541" w:rsidRPr="00AD5C4E" w:rsidRDefault="00615541" w:rsidP="00F1791B"/>
          <w:p w14:paraId="71919426" w14:textId="77777777" w:rsidR="00615541" w:rsidRPr="00AD5C4E" w:rsidRDefault="00615541" w:rsidP="00F1791B"/>
          <w:p w14:paraId="78ED5C27" w14:textId="77777777" w:rsidR="00615541" w:rsidRPr="00AD5C4E" w:rsidRDefault="00615541" w:rsidP="00F1791B"/>
          <w:p w14:paraId="6220CF49" w14:textId="77777777" w:rsidR="00615541" w:rsidRPr="00AD5C4E" w:rsidRDefault="00615541" w:rsidP="00F1791B"/>
          <w:p w14:paraId="1FBCFEEF" w14:textId="77777777" w:rsidR="00615541" w:rsidRPr="00AD5C4E" w:rsidRDefault="00615541" w:rsidP="00F1791B"/>
          <w:p w14:paraId="308CE161" w14:textId="77777777" w:rsidR="00615541" w:rsidRPr="00AD5C4E" w:rsidRDefault="00615541" w:rsidP="00F1791B"/>
          <w:p w14:paraId="4990F4E3" w14:textId="77777777" w:rsidR="00615541" w:rsidRPr="00AD5C4E" w:rsidRDefault="00615541" w:rsidP="00F1791B"/>
        </w:tc>
        <w:tc>
          <w:tcPr>
            <w:tcW w:w="568" w:type="dxa"/>
            <w:vMerge w:val="restart"/>
            <w:tcBorders>
              <w:left w:val="single" w:sz="8" w:space="0" w:color="auto"/>
              <w:right w:val="single" w:sz="8" w:space="0" w:color="auto"/>
            </w:tcBorders>
            <w:shd w:val="clear" w:color="auto" w:fill="auto"/>
          </w:tcPr>
          <w:p w14:paraId="688BCC0A" w14:textId="77777777" w:rsidR="00D26C12" w:rsidRPr="00AD5C4E" w:rsidRDefault="00D26C12" w:rsidP="00F1791B"/>
          <w:p w14:paraId="561F8030" w14:textId="77777777" w:rsidR="00615541" w:rsidRPr="00AD5C4E" w:rsidRDefault="00615541" w:rsidP="00F1791B"/>
          <w:p w14:paraId="11858223" w14:textId="77777777" w:rsidR="00615541" w:rsidRPr="00AD5C4E" w:rsidRDefault="00615541" w:rsidP="00F1791B"/>
          <w:p w14:paraId="49DE443E" w14:textId="77777777" w:rsidR="00615541" w:rsidRPr="00AD5C4E" w:rsidRDefault="00615541" w:rsidP="00F1791B"/>
          <w:p w14:paraId="6EECDBF5" w14:textId="77777777" w:rsidR="00615541" w:rsidRPr="00AD5C4E" w:rsidRDefault="00615541" w:rsidP="00F1791B"/>
          <w:p w14:paraId="0FBF3341" w14:textId="77777777" w:rsidR="00615541" w:rsidRPr="00AD5C4E" w:rsidRDefault="00615541" w:rsidP="00F1791B"/>
          <w:p w14:paraId="351DF1CC" w14:textId="77777777" w:rsidR="00615541" w:rsidRPr="00AD5C4E" w:rsidRDefault="00615541" w:rsidP="00F1791B"/>
          <w:p w14:paraId="58D1E6E4" w14:textId="77777777" w:rsidR="00615541" w:rsidRPr="00AD5C4E" w:rsidRDefault="00615541" w:rsidP="00F1791B"/>
          <w:p w14:paraId="0793931F" w14:textId="77777777" w:rsidR="00615541" w:rsidRPr="00AD5C4E" w:rsidRDefault="00615541" w:rsidP="00F1791B"/>
          <w:p w14:paraId="437FBB04" w14:textId="77777777" w:rsidR="00615541" w:rsidRPr="00AD5C4E" w:rsidRDefault="00615541" w:rsidP="00F1791B"/>
          <w:p w14:paraId="16366F7B" w14:textId="77777777" w:rsidR="00615541" w:rsidRPr="00AD5C4E" w:rsidRDefault="00615541" w:rsidP="00F1791B"/>
          <w:p w14:paraId="415F9228" w14:textId="77777777" w:rsidR="00615541" w:rsidRPr="00AD5C4E" w:rsidRDefault="00615541" w:rsidP="00F1791B"/>
          <w:p w14:paraId="0A76E585" w14:textId="77777777" w:rsidR="00615541" w:rsidRPr="00AD5C4E" w:rsidRDefault="00615541" w:rsidP="00F1791B"/>
          <w:p w14:paraId="0E4FE2C1" w14:textId="77777777" w:rsidR="00615541" w:rsidRPr="00AD5C4E" w:rsidRDefault="00615541" w:rsidP="00F1791B"/>
          <w:p w14:paraId="29BACBE0" w14:textId="77777777" w:rsidR="00615541" w:rsidRPr="00AD5C4E" w:rsidRDefault="00615541" w:rsidP="00F1791B"/>
          <w:p w14:paraId="7E2C07F8" w14:textId="77777777" w:rsidR="00615541" w:rsidRPr="00AD5C4E" w:rsidRDefault="00615541" w:rsidP="00F1791B"/>
          <w:p w14:paraId="7A3AACC0" w14:textId="77777777" w:rsidR="00615541" w:rsidRPr="00AD5C4E" w:rsidRDefault="00615541" w:rsidP="00F1791B"/>
          <w:p w14:paraId="3802451A" w14:textId="77777777" w:rsidR="00615541" w:rsidRPr="00AD5C4E" w:rsidRDefault="00615541" w:rsidP="00F1791B"/>
          <w:p w14:paraId="4A21B9F5" w14:textId="77777777" w:rsidR="00615541" w:rsidRPr="00AD5C4E" w:rsidRDefault="00615541" w:rsidP="00F1791B"/>
          <w:p w14:paraId="0AE7B8BC" w14:textId="77777777" w:rsidR="00615541" w:rsidRPr="00AD5C4E" w:rsidRDefault="00615541" w:rsidP="00F1791B"/>
          <w:p w14:paraId="76A6B7C5" w14:textId="77777777" w:rsidR="00615541" w:rsidRPr="00AD5C4E" w:rsidRDefault="00615541" w:rsidP="00F1791B"/>
          <w:p w14:paraId="74E4F899" w14:textId="77777777" w:rsidR="00615541" w:rsidRPr="00AD5C4E" w:rsidRDefault="00615541" w:rsidP="00F1791B"/>
          <w:p w14:paraId="0F22057D" w14:textId="77777777" w:rsidR="00615541" w:rsidRPr="00AD5C4E" w:rsidRDefault="00615541" w:rsidP="00F1791B"/>
          <w:p w14:paraId="27394249" w14:textId="77777777" w:rsidR="00615541" w:rsidRPr="00AD5C4E" w:rsidRDefault="00615541" w:rsidP="00F1791B"/>
          <w:p w14:paraId="5AB0B4FF" w14:textId="77777777" w:rsidR="00615541" w:rsidRPr="00AD5C4E" w:rsidRDefault="00615541" w:rsidP="00F1791B"/>
          <w:p w14:paraId="481C899B" w14:textId="77777777" w:rsidR="00615541" w:rsidRPr="00AD5C4E" w:rsidRDefault="00615541" w:rsidP="00F1791B"/>
          <w:p w14:paraId="09D7D987" w14:textId="77777777" w:rsidR="00615541" w:rsidRPr="00AD5C4E" w:rsidRDefault="00615541" w:rsidP="00F1791B"/>
          <w:p w14:paraId="38C0B7D5" w14:textId="77777777" w:rsidR="00615541" w:rsidRPr="00AD5C4E" w:rsidRDefault="00615541" w:rsidP="00F1791B"/>
          <w:p w14:paraId="54592B2A" w14:textId="77777777" w:rsidR="00615541" w:rsidRPr="00AD5C4E" w:rsidRDefault="00615541" w:rsidP="00F1791B"/>
          <w:p w14:paraId="7BD9BA5A" w14:textId="77777777" w:rsidR="00615541" w:rsidRPr="00AD5C4E" w:rsidRDefault="00615541" w:rsidP="00F1791B"/>
          <w:p w14:paraId="6ACF1590" w14:textId="77777777" w:rsidR="00615541" w:rsidRPr="00AD5C4E" w:rsidRDefault="00615541" w:rsidP="00F1791B"/>
          <w:p w14:paraId="257B33B8" w14:textId="77777777" w:rsidR="00615541" w:rsidRPr="00AD5C4E" w:rsidRDefault="00615541" w:rsidP="00F1791B"/>
          <w:p w14:paraId="027BDDCF" w14:textId="77777777" w:rsidR="00615541" w:rsidRPr="00AD5C4E" w:rsidRDefault="00615541" w:rsidP="00F1791B"/>
          <w:p w14:paraId="64F8F802" w14:textId="77777777" w:rsidR="00615541" w:rsidRPr="00AD5C4E" w:rsidRDefault="00615541" w:rsidP="00F1791B"/>
          <w:p w14:paraId="3E4F4C35" w14:textId="77777777" w:rsidR="00615541" w:rsidRPr="00AD5C4E" w:rsidRDefault="00615541" w:rsidP="00F1791B"/>
          <w:p w14:paraId="032B51D1" w14:textId="77777777" w:rsidR="00615541" w:rsidRPr="00AD5C4E" w:rsidRDefault="00615541" w:rsidP="00F1791B"/>
          <w:p w14:paraId="2FEE7A1F" w14:textId="77777777" w:rsidR="00615541" w:rsidRPr="00AD5C4E" w:rsidRDefault="00615541" w:rsidP="00F1791B"/>
          <w:p w14:paraId="6ACFBDC5" w14:textId="77777777" w:rsidR="00615541" w:rsidRPr="00AD5C4E" w:rsidRDefault="00615541" w:rsidP="00F1791B"/>
          <w:p w14:paraId="3EB01C7D" w14:textId="77777777" w:rsidR="00615541" w:rsidRPr="00AD5C4E" w:rsidRDefault="00615541" w:rsidP="00F1791B"/>
          <w:p w14:paraId="0541ACDF" w14:textId="77777777" w:rsidR="00615541" w:rsidRPr="00AD5C4E" w:rsidRDefault="00615541" w:rsidP="00F1791B"/>
          <w:p w14:paraId="4391A919" w14:textId="77777777" w:rsidR="00615541" w:rsidRPr="00AD5C4E" w:rsidRDefault="00615541" w:rsidP="00F1791B"/>
          <w:p w14:paraId="461105DD" w14:textId="77777777" w:rsidR="00615541" w:rsidRPr="00AD5C4E" w:rsidRDefault="00615541" w:rsidP="00F1791B"/>
          <w:p w14:paraId="161ACAB3" w14:textId="77777777" w:rsidR="00615541" w:rsidRPr="00AD5C4E" w:rsidRDefault="00615541" w:rsidP="00F1791B"/>
          <w:p w14:paraId="1CDEFF95" w14:textId="77777777" w:rsidR="00615541" w:rsidRPr="00AD5C4E" w:rsidRDefault="00615541" w:rsidP="00F1791B"/>
          <w:p w14:paraId="31FFC6B4" w14:textId="77777777" w:rsidR="00615541" w:rsidRPr="00AD5C4E" w:rsidRDefault="00615541" w:rsidP="00F1791B"/>
          <w:p w14:paraId="3C76BD7C" w14:textId="77777777" w:rsidR="00615541" w:rsidRPr="00AD5C4E" w:rsidRDefault="00615541" w:rsidP="00F1791B"/>
          <w:p w14:paraId="32500C93" w14:textId="77777777" w:rsidR="00615541" w:rsidRPr="00AD5C4E" w:rsidRDefault="00615541" w:rsidP="00F1791B"/>
          <w:p w14:paraId="43FF24AA" w14:textId="77777777" w:rsidR="00615541" w:rsidRPr="00AD5C4E" w:rsidRDefault="00615541" w:rsidP="00F1791B"/>
          <w:p w14:paraId="2E2E6F9E" w14:textId="77777777" w:rsidR="00615541" w:rsidRPr="00AD5C4E" w:rsidRDefault="00615541" w:rsidP="00F1791B"/>
          <w:p w14:paraId="467CBC6A" w14:textId="77777777" w:rsidR="00615541" w:rsidRPr="00AD5C4E" w:rsidRDefault="00615541" w:rsidP="00F1791B"/>
          <w:p w14:paraId="3A551B4E" w14:textId="77777777" w:rsidR="00615541" w:rsidRPr="00AD5C4E" w:rsidRDefault="00615541" w:rsidP="00F1791B"/>
          <w:p w14:paraId="6E054F48" w14:textId="77777777" w:rsidR="00615541" w:rsidRPr="00AD5C4E" w:rsidRDefault="00615541" w:rsidP="00F1791B"/>
          <w:p w14:paraId="5CBF7617" w14:textId="77777777" w:rsidR="00615541" w:rsidRPr="00AD5C4E" w:rsidRDefault="00615541" w:rsidP="00F1791B"/>
          <w:p w14:paraId="382230CA" w14:textId="77777777" w:rsidR="00615541" w:rsidRPr="00AD5C4E" w:rsidRDefault="00615541" w:rsidP="00F1791B"/>
          <w:p w14:paraId="12B68675" w14:textId="77777777" w:rsidR="00615541" w:rsidRPr="00AD5C4E" w:rsidRDefault="00615541" w:rsidP="00F1791B"/>
          <w:p w14:paraId="7F50FE82" w14:textId="77777777" w:rsidR="00615541" w:rsidRPr="00AD5C4E" w:rsidRDefault="00615541" w:rsidP="00F1791B"/>
          <w:p w14:paraId="6140B06B" w14:textId="77777777" w:rsidR="00615541" w:rsidRPr="00AD5C4E" w:rsidRDefault="00615541" w:rsidP="00F1791B"/>
          <w:p w14:paraId="27AF15D0" w14:textId="77777777" w:rsidR="00615541" w:rsidRPr="00AD5C4E" w:rsidRDefault="00615541" w:rsidP="00F1791B"/>
          <w:p w14:paraId="02E4A2A9" w14:textId="77777777" w:rsidR="00615541" w:rsidRPr="00AD5C4E" w:rsidRDefault="00615541" w:rsidP="00F1791B"/>
          <w:p w14:paraId="590F835A" w14:textId="77777777" w:rsidR="00615541" w:rsidRPr="00AD5C4E" w:rsidRDefault="00615541" w:rsidP="00F1791B"/>
        </w:tc>
      </w:tr>
      <w:tr w:rsidR="00514804" w:rsidRPr="00AD5C4E" w14:paraId="2B7E1797"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7C413C95" w14:textId="77777777" w:rsidR="00C008E2" w:rsidRPr="00AD5C4E" w:rsidRDefault="00C008E2" w:rsidP="00C008E2">
            <w:pPr>
              <w:jc w:val="center"/>
              <w:rPr>
                <w:sz w:val="18"/>
                <w:szCs w:val="18"/>
              </w:rPr>
            </w:pPr>
            <w:r w:rsidRPr="00AD5C4E">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14:paraId="6DBE19F6" w14:textId="77777777" w:rsidR="00C008E2" w:rsidRPr="00AD5C4E" w:rsidRDefault="00C008E2" w:rsidP="00C008E2">
            <w:pPr>
              <w:jc w:val="left"/>
              <w:rPr>
                <w:sz w:val="18"/>
                <w:szCs w:val="18"/>
              </w:rPr>
            </w:pPr>
          </w:p>
        </w:tc>
        <w:tc>
          <w:tcPr>
            <w:tcW w:w="711" w:type="dxa"/>
            <w:vMerge/>
            <w:tcBorders>
              <w:right w:val="double" w:sz="4" w:space="0" w:color="auto"/>
            </w:tcBorders>
            <w:shd w:val="clear" w:color="auto" w:fill="auto"/>
          </w:tcPr>
          <w:p w14:paraId="30F6D9B2" w14:textId="77777777" w:rsidR="00C008E2" w:rsidRPr="00AD5C4E" w:rsidRDefault="00C008E2" w:rsidP="00F1791B"/>
        </w:tc>
        <w:tc>
          <w:tcPr>
            <w:tcW w:w="711" w:type="dxa"/>
            <w:vMerge/>
            <w:tcBorders>
              <w:left w:val="double" w:sz="4" w:space="0" w:color="auto"/>
            </w:tcBorders>
            <w:shd w:val="clear" w:color="auto" w:fill="auto"/>
          </w:tcPr>
          <w:p w14:paraId="090A47BA" w14:textId="77777777" w:rsidR="00C008E2" w:rsidRPr="00AD5C4E" w:rsidRDefault="00C008E2" w:rsidP="00F1791B"/>
        </w:tc>
        <w:tc>
          <w:tcPr>
            <w:tcW w:w="3409" w:type="dxa"/>
            <w:vMerge/>
            <w:tcBorders>
              <w:right w:val="single" w:sz="8" w:space="0" w:color="auto"/>
            </w:tcBorders>
            <w:shd w:val="clear" w:color="auto" w:fill="auto"/>
          </w:tcPr>
          <w:p w14:paraId="6A6E57AD"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26266F07" w14:textId="77777777" w:rsidR="00C008E2" w:rsidRPr="00AD5C4E" w:rsidRDefault="00C008E2" w:rsidP="00F1791B"/>
        </w:tc>
      </w:tr>
      <w:tr w:rsidR="00514804" w:rsidRPr="00AD5C4E" w14:paraId="0AB22FDA" w14:textId="77777777" w:rsidTr="004B08DB">
        <w:trPr>
          <w:trHeight w:val="1494"/>
        </w:trPr>
        <w:tc>
          <w:tcPr>
            <w:tcW w:w="2381" w:type="dxa"/>
            <w:tcBorders>
              <w:left w:val="single" w:sz="8" w:space="0" w:color="auto"/>
              <w:right w:val="double" w:sz="4" w:space="0" w:color="auto"/>
            </w:tcBorders>
            <w:shd w:val="clear" w:color="auto" w:fill="auto"/>
          </w:tcPr>
          <w:p w14:paraId="1F5BD09A" w14:textId="77777777" w:rsidR="00F83E4A" w:rsidRPr="00AD5C4E"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２　個人情報保護及び情報公開</w:t>
            </w:r>
          </w:p>
          <w:p w14:paraId="205E6822" w14:textId="77777777" w:rsidR="00AA1435" w:rsidRPr="00AD5C4E"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60CD9F11" w14:textId="77777777" w:rsidR="00006B4E" w:rsidRPr="00AD5C4E"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tcBorders>
              <w:left w:val="double" w:sz="4" w:space="0" w:color="auto"/>
              <w:right w:val="single" w:sz="4" w:space="0" w:color="auto"/>
            </w:tcBorders>
            <w:shd w:val="clear" w:color="auto" w:fill="auto"/>
          </w:tcPr>
          <w:p w14:paraId="4B5C2A4A" w14:textId="77777777" w:rsidR="00F83E4A" w:rsidRPr="00AD5C4E"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２　個人情報保護及び情報公開</w:t>
            </w:r>
          </w:p>
          <w:p w14:paraId="29CF2DEE" w14:textId="77777777" w:rsidR="00744AEC"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個人情報、企業情報等の漏えい防止のため、個人情報の取扱及び管理に関する規程及びセキュリティポリシーにより、適切な情報管理を行う。</w:t>
            </w:r>
          </w:p>
          <w:p w14:paraId="0C21BD29" w14:textId="77777777" w:rsidR="00D26C12" w:rsidRPr="00AD5C4E" w:rsidRDefault="00BF2B23" w:rsidP="004B08DB">
            <w:pPr>
              <w:ind w:leftChars="50" w:left="105" w:firstLineChars="100" w:firstLine="180"/>
              <w:rPr>
                <w:sz w:val="18"/>
                <w:szCs w:val="18"/>
              </w:rPr>
            </w:pPr>
            <w:r w:rsidRPr="00AD5C4E">
              <w:rPr>
                <w:rFonts w:ascii="ＭＳ ゴシック" w:eastAsia="ＭＳ ゴシック" w:hAnsi="ＭＳ ゴシック" w:hint="eastAsia"/>
                <w:sz w:val="18"/>
                <w:szCs w:val="18"/>
              </w:rPr>
              <w:t>また、情報セキュリティーに関する意識向上を図るための研修を実施する。</w:t>
            </w:r>
          </w:p>
        </w:tc>
        <w:tc>
          <w:tcPr>
            <w:tcW w:w="5766" w:type="dxa"/>
            <w:tcBorders>
              <w:left w:val="single" w:sz="4" w:space="0" w:color="auto"/>
            </w:tcBorders>
            <w:shd w:val="clear" w:color="auto" w:fill="auto"/>
          </w:tcPr>
          <w:p w14:paraId="05627C21" w14:textId="77777777" w:rsidR="00F83E4A" w:rsidRPr="00AD5C4E" w:rsidRDefault="00F83E4A" w:rsidP="00F83E4A">
            <w:pPr>
              <w:autoSpaceDE w:val="0"/>
              <w:autoSpaceDN w:val="0"/>
              <w:spacing w:line="0" w:lineRule="atLeast"/>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 xml:space="preserve">２　</w:t>
            </w:r>
            <w:r w:rsidRPr="00AD5C4E">
              <w:rPr>
                <w:rFonts w:ascii="ＭＳ ゴシック" w:eastAsia="ＭＳ ゴシック" w:hAnsi="ＭＳ ゴシック" w:hint="eastAsia"/>
                <w:b/>
                <w:bCs/>
                <w:sz w:val="18"/>
                <w:szCs w:val="18"/>
              </w:rPr>
              <w:t>個人情報保護及び情報公開</w:t>
            </w:r>
          </w:p>
          <w:p w14:paraId="2E40B43D" w14:textId="77777777" w:rsidR="0073595C" w:rsidRPr="00AD5C4E" w:rsidRDefault="0073595C"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●セキュリティポリシーに基づき、個人情報保護・管理等を徹底。業務執行のため収集・管理している個人情報は内容・保管状況などを府に報告。</w:t>
            </w:r>
          </w:p>
          <w:p w14:paraId="034F4F1F" w14:textId="77777777" w:rsidR="00FB210E" w:rsidRPr="00AD5C4E" w:rsidRDefault="0073595C"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●個人情報保護及び情報セキュリティー研修を実施（</w:t>
            </w:r>
            <w:r w:rsidRPr="00AD5C4E">
              <w:rPr>
                <w:rFonts w:ascii="ＭＳ ゴシック" w:eastAsia="ＭＳ ゴシック" w:hAnsi="ＭＳ ゴシック"/>
                <w:sz w:val="18"/>
                <w:szCs w:val="18"/>
              </w:rPr>
              <w:t>1回）。</w:t>
            </w:r>
          </w:p>
          <w:p w14:paraId="149B0C44" w14:textId="1439FC45" w:rsidR="00AA6647" w:rsidRPr="00AD5C4E" w:rsidRDefault="00934F6F" w:rsidP="00991EEA">
            <w:pPr>
              <w:spacing w:line="0" w:lineRule="atLeast"/>
              <w:jc w:val="left"/>
              <w:rPr>
                <w:rFonts w:asciiTheme="minorEastAsia" w:eastAsiaTheme="minorEastAsia" w:hAnsiTheme="minorEastAsia"/>
                <w:sz w:val="18"/>
                <w:szCs w:val="18"/>
              </w:rPr>
            </w:pPr>
            <w:r w:rsidRPr="00AD5C4E">
              <w:rPr>
                <w:rFonts w:asciiTheme="minorEastAsia" w:eastAsiaTheme="minorEastAsia" w:hAnsiTheme="minorEastAsia" w:hint="eastAsia"/>
                <w:sz w:val="18"/>
                <w:szCs w:val="18"/>
              </w:rPr>
              <w:t xml:space="preserve">　</w:t>
            </w:r>
            <w:r w:rsidR="007D59D0" w:rsidRPr="00AD5C4E">
              <w:rPr>
                <w:rFonts w:asciiTheme="minorEastAsia" w:eastAsiaTheme="minorEastAsia" w:hAnsiTheme="minorEastAsia"/>
                <w:sz w:val="18"/>
                <w:szCs w:val="18"/>
              </w:rPr>
              <w:t xml:space="preserve"> </w:t>
            </w: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58</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1B32426E" w14:textId="77777777" w:rsidR="00104470" w:rsidRPr="00AD5C4E" w:rsidRDefault="00104470" w:rsidP="00E46352">
            <w:pPr>
              <w:spacing w:line="0" w:lineRule="atLeast"/>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22B4981" w14:textId="77777777" w:rsidR="00D26C12" w:rsidRPr="00AD5C4E" w:rsidRDefault="00D26C12" w:rsidP="00F1791B"/>
        </w:tc>
        <w:tc>
          <w:tcPr>
            <w:tcW w:w="711" w:type="dxa"/>
            <w:vMerge/>
            <w:tcBorders>
              <w:left w:val="double" w:sz="4" w:space="0" w:color="auto"/>
            </w:tcBorders>
            <w:shd w:val="clear" w:color="auto" w:fill="auto"/>
          </w:tcPr>
          <w:p w14:paraId="01AFC803" w14:textId="77777777" w:rsidR="00D26C12" w:rsidRPr="00AD5C4E" w:rsidRDefault="00D26C12" w:rsidP="00F1791B"/>
        </w:tc>
        <w:tc>
          <w:tcPr>
            <w:tcW w:w="3409" w:type="dxa"/>
            <w:vMerge/>
            <w:tcBorders>
              <w:right w:val="single" w:sz="8" w:space="0" w:color="auto"/>
            </w:tcBorders>
            <w:shd w:val="clear" w:color="auto" w:fill="auto"/>
          </w:tcPr>
          <w:p w14:paraId="4F98CF2A" w14:textId="77777777" w:rsidR="00D26C12" w:rsidRPr="00AD5C4E" w:rsidRDefault="00D26C12" w:rsidP="00F1791B"/>
        </w:tc>
        <w:tc>
          <w:tcPr>
            <w:tcW w:w="568" w:type="dxa"/>
            <w:vMerge/>
            <w:tcBorders>
              <w:left w:val="single" w:sz="8" w:space="0" w:color="auto"/>
              <w:right w:val="single" w:sz="8" w:space="0" w:color="auto"/>
            </w:tcBorders>
            <w:shd w:val="clear" w:color="auto" w:fill="auto"/>
          </w:tcPr>
          <w:p w14:paraId="34506151" w14:textId="77777777" w:rsidR="00D26C12" w:rsidRPr="00AD5C4E" w:rsidRDefault="00D26C12" w:rsidP="00F1791B"/>
        </w:tc>
      </w:tr>
      <w:tr w:rsidR="00514804" w:rsidRPr="00AD5C4E" w14:paraId="0C48BB6A"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70E28659" w14:textId="77777777" w:rsidR="00C008E2" w:rsidRPr="00AD5C4E" w:rsidRDefault="00C008E2" w:rsidP="00C008E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3D490176" w14:textId="77777777" w:rsidR="00C008E2" w:rsidRPr="00AD5C4E"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34C9F2E5" w14:textId="77777777" w:rsidR="00C008E2" w:rsidRPr="00AD5C4E" w:rsidRDefault="00C008E2" w:rsidP="00F1791B"/>
        </w:tc>
        <w:tc>
          <w:tcPr>
            <w:tcW w:w="711" w:type="dxa"/>
            <w:vMerge/>
            <w:tcBorders>
              <w:left w:val="double" w:sz="4" w:space="0" w:color="auto"/>
            </w:tcBorders>
            <w:shd w:val="clear" w:color="auto" w:fill="auto"/>
          </w:tcPr>
          <w:p w14:paraId="42780BAA" w14:textId="77777777" w:rsidR="00C008E2" w:rsidRPr="00AD5C4E" w:rsidRDefault="00C008E2" w:rsidP="00F1791B"/>
        </w:tc>
        <w:tc>
          <w:tcPr>
            <w:tcW w:w="3409" w:type="dxa"/>
            <w:vMerge/>
            <w:tcBorders>
              <w:right w:val="single" w:sz="8" w:space="0" w:color="auto"/>
            </w:tcBorders>
            <w:shd w:val="clear" w:color="auto" w:fill="auto"/>
          </w:tcPr>
          <w:p w14:paraId="126455BF"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2E3A43D3" w14:textId="77777777" w:rsidR="00C008E2" w:rsidRPr="00AD5C4E" w:rsidRDefault="00C008E2" w:rsidP="00F1791B"/>
        </w:tc>
      </w:tr>
      <w:tr w:rsidR="00514804" w:rsidRPr="00AD5C4E" w14:paraId="1587E0BA" w14:textId="77777777" w:rsidTr="004B08DB">
        <w:trPr>
          <w:trHeight w:val="410"/>
        </w:trPr>
        <w:tc>
          <w:tcPr>
            <w:tcW w:w="2381" w:type="dxa"/>
            <w:tcBorders>
              <w:left w:val="single" w:sz="8" w:space="0" w:color="auto"/>
              <w:right w:val="double" w:sz="4" w:space="0" w:color="auto"/>
            </w:tcBorders>
            <w:shd w:val="clear" w:color="auto" w:fill="auto"/>
          </w:tcPr>
          <w:p w14:paraId="5D4A891A"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0F7AA21C" w14:textId="77777777" w:rsidR="00D26C12"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tc>
        <w:tc>
          <w:tcPr>
            <w:tcW w:w="2405" w:type="dxa"/>
            <w:tcBorders>
              <w:left w:val="double" w:sz="4" w:space="0" w:color="auto"/>
              <w:right w:val="single" w:sz="4" w:space="0" w:color="auto"/>
            </w:tcBorders>
            <w:shd w:val="clear" w:color="auto" w:fill="auto"/>
          </w:tcPr>
          <w:p w14:paraId="6EA9C2B8"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019FEFAE" w14:textId="77777777" w:rsidR="006667EA"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6FBA89CD" w14:textId="77777777" w:rsidR="00006B4E" w:rsidRPr="00AD5C4E" w:rsidRDefault="00006B4E" w:rsidP="00BF2B23">
            <w:pPr>
              <w:ind w:leftChars="16" w:left="34"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62456207" w14:textId="77777777" w:rsidR="00EB4120" w:rsidRPr="00AD5C4E" w:rsidRDefault="008C7CD8" w:rsidP="00BE732A">
            <w:pPr>
              <w:rPr>
                <w:rFonts w:ascii="ＭＳ ゴシック" w:eastAsia="ＭＳ ゴシック" w:hAnsi="ＭＳ ゴシック"/>
                <w:b/>
                <w:sz w:val="18"/>
                <w:szCs w:val="18"/>
              </w:rPr>
            </w:pPr>
            <w:r w:rsidRPr="00AD5C4E">
              <w:rPr>
                <w:rFonts w:ascii="ＭＳ ゴシック" w:eastAsia="ＭＳ ゴシック" w:hAnsi="ＭＳ ゴシック" w:hint="eastAsia"/>
                <w:bCs/>
                <w:sz w:val="18"/>
                <w:szCs w:val="18"/>
              </w:rPr>
              <w:t xml:space="preserve">３　</w:t>
            </w:r>
            <w:r w:rsidR="00BE732A" w:rsidRPr="00AD5C4E">
              <w:rPr>
                <w:rFonts w:ascii="ＭＳ ゴシック" w:eastAsia="ＭＳ ゴシック" w:hAnsi="ＭＳ ゴシック" w:hint="eastAsia"/>
                <w:b/>
                <w:sz w:val="18"/>
                <w:szCs w:val="18"/>
              </w:rPr>
              <w:t>適正な料金設定</w:t>
            </w:r>
          </w:p>
          <w:p w14:paraId="1ACE82C8" w14:textId="77777777" w:rsidR="007B71F7" w:rsidRPr="00AD5C4E" w:rsidRDefault="00EC52BF"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●H24年度に大阪府知事の認可を得た料金設定により、依頼試験等を実施するとともに、H26年度の消費税増税に対応した新料金制度を継続して運営</w:t>
            </w:r>
            <w:r w:rsidRPr="00514804">
              <w:rPr>
                <w:rFonts w:ascii="ＭＳ ゴシック" w:eastAsia="ＭＳ ゴシック" w:hAnsi="ＭＳ ゴシック" w:hint="eastAsia"/>
                <w:sz w:val="18"/>
                <w:szCs w:val="18"/>
              </w:rPr>
              <w:t>。</w:t>
            </w:r>
          </w:p>
          <w:p w14:paraId="52AAF052" w14:textId="77777777" w:rsidR="00AA6647" w:rsidRPr="00AD5C4E" w:rsidRDefault="00AA6647" w:rsidP="00FA37D5">
            <w:pPr>
              <w:ind w:leftChars="50" w:left="285" w:hangingChars="100" w:hanging="180"/>
              <w:rPr>
                <w:sz w:val="18"/>
                <w:szCs w:val="18"/>
              </w:rPr>
            </w:pPr>
          </w:p>
        </w:tc>
        <w:tc>
          <w:tcPr>
            <w:tcW w:w="711" w:type="dxa"/>
            <w:vMerge/>
            <w:tcBorders>
              <w:right w:val="double" w:sz="4" w:space="0" w:color="auto"/>
            </w:tcBorders>
            <w:shd w:val="clear" w:color="auto" w:fill="auto"/>
          </w:tcPr>
          <w:p w14:paraId="02D25415" w14:textId="77777777" w:rsidR="00D26C12" w:rsidRPr="00AD5C4E" w:rsidRDefault="00D26C12" w:rsidP="00F1791B"/>
        </w:tc>
        <w:tc>
          <w:tcPr>
            <w:tcW w:w="711" w:type="dxa"/>
            <w:vMerge/>
            <w:tcBorders>
              <w:left w:val="double" w:sz="4" w:space="0" w:color="auto"/>
            </w:tcBorders>
            <w:shd w:val="clear" w:color="auto" w:fill="auto"/>
          </w:tcPr>
          <w:p w14:paraId="59F05862" w14:textId="77777777" w:rsidR="00D26C12" w:rsidRPr="00AD5C4E" w:rsidRDefault="00D26C12" w:rsidP="00F1791B"/>
        </w:tc>
        <w:tc>
          <w:tcPr>
            <w:tcW w:w="3409" w:type="dxa"/>
            <w:vMerge/>
            <w:tcBorders>
              <w:right w:val="single" w:sz="8" w:space="0" w:color="auto"/>
            </w:tcBorders>
            <w:shd w:val="clear" w:color="auto" w:fill="auto"/>
          </w:tcPr>
          <w:p w14:paraId="747B8EA1" w14:textId="77777777" w:rsidR="00D26C12" w:rsidRPr="00AD5C4E" w:rsidRDefault="00D26C12" w:rsidP="00F1791B"/>
        </w:tc>
        <w:tc>
          <w:tcPr>
            <w:tcW w:w="568" w:type="dxa"/>
            <w:vMerge/>
            <w:tcBorders>
              <w:left w:val="single" w:sz="8" w:space="0" w:color="auto"/>
              <w:right w:val="single" w:sz="8" w:space="0" w:color="auto"/>
            </w:tcBorders>
            <w:shd w:val="clear" w:color="auto" w:fill="auto"/>
          </w:tcPr>
          <w:p w14:paraId="431B9DF7" w14:textId="77777777" w:rsidR="00D26C12" w:rsidRPr="00AD5C4E" w:rsidRDefault="00D26C12" w:rsidP="00F1791B"/>
        </w:tc>
      </w:tr>
      <w:tr w:rsidR="00514804" w:rsidRPr="00AD5C4E" w14:paraId="5A767561"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18C50ACD" w14:textId="77777777" w:rsidR="00C008E2" w:rsidRPr="00AD5C4E" w:rsidRDefault="00C008E2" w:rsidP="00C008E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5A3C1C09" w14:textId="77777777" w:rsidR="00C008E2" w:rsidRPr="00AD5C4E"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4F0C5CA3" w14:textId="77777777" w:rsidR="00C008E2" w:rsidRPr="00AD5C4E" w:rsidRDefault="00C008E2" w:rsidP="00F1791B"/>
        </w:tc>
        <w:tc>
          <w:tcPr>
            <w:tcW w:w="711" w:type="dxa"/>
            <w:vMerge/>
            <w:tcBorders>
              <w:left w:val="double" w:sz="4" w:space="0" w:color="auto"/>
            </w:tcBorders>
            <w:shd w:val="clear" w:color="auto" w:fill="auto"/>
          </w:tcPr>
          <w:p w14:paraId="284AAB1D" w14:textId="77777777" w:rsidR="00C008E2" w:rsidRPr="00AD5C4E" w:rsidRDefault="00C008E2" w:rsidP="00F1791B"/>
        </w:tc>
        <w:tc>
          <w:tcPr>
            <w:tcW w:w="3409" w:type="dxa"/>
            <w:vMerge/>
            <w:tcBorders>
              <w:right w:val="single" w:sz="8" w:space="0" w:color="auto"/>
            </w:tcBorders>
            <w:shd w:val="clear" w:color="auto" w:fill="auto"/>
          </w:tcPr>
          <w:p w14:paraId="53933F77"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52F6A074" w14:textId="77777777" w:rsidR="00C008E2" w:rsidRPr="00AD5C4E" w:rsidRDefault="00C008E2" w:rsidP="00F1791B"/>
        </w:tc>
      </w:tr>
      <w:tr w:rsidR="00514804" w:rsidRPr="00AD5C4E" w14:paraId="6BF5FEBE" w14:textId="77777777" w:rsidTr="004B08DB">
        <w:trPr>
          <w:trHeight w:val="991"/>
        </w:trPr>
        <w:tc>
          <w:tcPr>
            <w:tcW w:w="2381" w:type="dxa"/>
            <w:tcBorders>
              <w:left w:val="single" w:sz="8" w:space="0" w:color="auto"/>
              <w:bottom w:val="single" w:sz="4" w:space="0" w:color="auto"/>
              <w:right w:val="double" w:sz="4" w:space="0" w:color="auto"/>
            </w:tcBorders>
            <w:shd w:val="clear" w:color="auto" w:fill="auto"/>
          </w:tcPr>
          <w:p w14:paraId="0D81F204"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労働安全衛生管理</w:t>
            </w:r>
          </w:p>
          <w:p w14:paraId="0448543F" w14:textId="30ACDD90" w:rsidR="00006B4E"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w:t>
            </w:r>
          </w:p>
          <w:p w14:paraId="65D495B4" w14:textId="77777777" w:rsidR="004E0032" w:rsidRPr="00AD5C4E" w:rsidRDefault="00BF2B23" w:rsidP="004B08DB">
            <w:pPr>
              <w:ind w:leftChars="50" w:left="105" w:firstLineChars="100" w:firstLine="180"/>
              <w:rPr>
                <w:sz w:val="18"/>
                <w:szCs w:val="18"/>
              </w:rPr>
            </w:pPr>
            <w:r w:rsidRPr="00AD5C4E">
              <w:rPr>
                <w:rFonts w:ascii="ＭＳ ゴシック" w:eastAsia="ＭＳ ゴシック" w:hAnsi="ＭＳ ゴシック" w:hint="eastAsia"/>
                <w:sz w:val="18"/>
                <w:szCs w:val="18"/>
              </w:rPr>
              <w:t>また、第1期中期目標期間に定めた労働安全衛生管理体制を維持し、安全管理に係る研修の活用</w:t>
            </w:r>
            <w:r w:rsidRPr="00AD5C4E">
              <w:rPr>
                <w:rFonts w:ascii="ＭＳ ゴシック" w:eastAsia="ＭＳ ゴシック" w:hAnsi="ＭＳ ゴシック" w:hint="eastAsia"/>
                <w:sz w:val="18"/>
                <w:szCs w:val="18"/>
              </w:rPr>
              <w:lastRenderedPageBreak/>
              <w:t>などにより災害等の発生を未然に防止するよう取り組む。</w:t>
            </w:r>
          </w:p>
        </w:tc>
        <w:tc>
          <w:tcPr>
            <w:tcW w:w="2376" w:type="dxa"/>
            <w:tcBorders>
              <w:left w:val="double" w:sz="4" w:space="0" w:color="auto"/>
              <w:bottom w:val="single" w:sz="4" w:space="0" w:color="auto"/>
              <w:right w:val="single" w:sz="4" w:space="0" w:color="auto"/>
            </w:tcBorders>
            <w:shd w:val="clear" w:color="auto" w:fill="auto"/>
          </w:tcPr>
          <w:p w14:paraId="278009A9"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lastRenderedPageBreak/>
              <w:t>４　労働安全衛生管理</w:t>
            </w:r>
          </w:p>
          <w:p w14:paraId="624A2AED" w14:textId="72BC9787" w:rsidR="00006B4E"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w:t>
            </w:r>
          </w:p>
          <w:p w14:paraId="20A2C005" w14:textId="480E1B6A" w:rsidR="00FA7B72"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また、第1期中期目標期間に定めた労働安全衛生管理体制を維持し、安全管理に係る研修の活用など</w:t>
            </w:r>
            <w:r w:rsidRPr="00AD5C4E">
              <w:rPr>
                <w:rFonts w:ascii="ＭＳ ゴシック" w:eastAsia="ＭＳ ゴシック" w:hAnsi="ＭＳ ゴシック" w:hint="eastAsia"/>
                <w:sz w:val="18"/>
                <w:szCs w:val="18"/>
              </w:rPr>
              <w:lastRenderedPageBreak/>
              <w:t>により災害等の発生を未然に防止するよう取り組む。</w:t>
            </w:r>
          </w:p>
          <w:p w14:paraId="6FA1EB44" w14:textId="77777777" w:rsidR="005D2197" w:rsidRPr="00AD5C4E" w:rsidRDefault="005D2197" w:rsidP="004B08DB">
            <w:pPr>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bottom w:val="single" w:sz="4" w:space="0" w:color="auto"/>
            </w:tcBorders>
            <w:shd w:val="clear" w:color="auto" w:fill="auto"/>
          </w:tcPr>
          <w:p w14:paraId="31CB8CC2" w14:textId="77777777" w:rsidR="008B0EA8" w:rsidRPr="00AD5C4E" w:rsidRDefault="008C7CD8" w:rsidP="00BE732A">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lastRenderedPageBreak/>
              <w:t xml:space="preserve">４　</w:t>
            </w:r>
            <w:r w:rsidR="00BE732A" w:rsidRPr="00AD5C4E">
              <w:rPr>
                <w:rFonts w:ascii="ＭＳ ゴシック" w:eastAsia="ＭＳ ゴシック" w:hAnsi="ＭＳ ゴシック" w:hint="eastAsia"/>
                <w:b/>
                <w:sz w:val="18"/>
                <w:szCs w:val="18"/>
              </w:rPr>
              <w:t>労働安全衛生管理</w:t>
            </w:r>
          </w:p>
          <w:p w14:paraId="68E3CE75" w14:textId="77777777" w:rsidR="007B1A05" w:rsidRPr="00AD5C4E" w:rsidRDefault="007B1A05"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●安全衛生管理計画に基づき、安全衛生委員会（構成者15名）を開催（12回）。</w:t>
            </w:r>
          </w:p>
          <w:p w14:paraId="0674527F" w14:textId="77777777" w:rsidR="007B1A05" w:rsidRPr="00AD5C4E" w:rsidRDefault="007B1A05"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●安全衛生委員による職場巡視（78回）及び役員による巡視を計画どおり実施。また労働安全衛生に係る情報について、所内メールを活用して全職員向けに周知。</w:t>
            </w:r>
          </w:p>
          <w:p w14:paraId="378D8C82" w14:textId="1435B129" w:rsidR="00AA6647" w:rsidRPr="00AD5C4E" w:rsidRDefault="007B1A0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●外部講師を招へいし、全職員対象の労働安全衛生研修（1回）、新規採用職員を対象にメンタルヘルス研修（1回）を計画通り実施。</w:t>
            </w:r>
            <w:r w:rsidR="00934F6F" w:rsidRPr="00AD5C4E">
              <w:rPr>
                <w:rFonts w:asciiTheme="minorEastAsia" w:eastAsiaTheme="minorEastAsia" w:hAnsiTheme="minorEastAsia"/>
                <w:sz w:val="18"/>
                <w:szCs w:val="18"/>
              </w:rPr>
              <w:lastRenderedPageBreak/>
              <w:t>(添付資料集</w:t>
            </w:r>
            <w:r w:rsidR="00F13190" w:rsidRPr="00AD5C4E">
              <w:rPr>
                <w:rFonts w:asciiTheme="minorEastAsia" w:eastAsiaTheme="minorEastAsia" w:hAnsiTheme="minorEastAsia"/>
                <w:sz w:val="18"/>
                <w:szCs w:val="18"/>
              </w:rPr>
              <w:t>58</w:t>
            </w:r>
            <w:r w:rsidR="00934F6F" w:rsidRPr="00AD5C4E">
              <w:rPr>
                <w:rFonts w:asciiTheme="minorEastAsia" w:eastAsiaTheme="minorEastAsia" w:hAnsiTheme="minorEastAsia" w:hint="eastAsia"/>
                <w:sz w:val="18"/>
                <w:szCs w:val="18"/>
              </w:rPr>
              <w:t>ページ</w:t>
            </w:r>
            <w:r w:rsidR="00934F6F" w:rsidRPr="00AD5C4E">
              <w:rPr>
                <w:rFonts w:asciiTheme="minorEastAsia" w:eastAsiaTheme="minorEastAsia" w:hAnsiTheme="minorEastAsia"/>
                <w:sz w:val="18"/>
                <w:szCs w:val="18"/>
              </w:rPr>
              <w:t>)</w:t>
            </w:r>
          </w:p>
        </w:tc>
        <w:tc>
          <w:tcPr>
            <w:tcW w:w="711" w:type="dxa"/>
            <w:vMerge/>
            <w:tcBorders>
              <w:bottom w:val="single" w:sz="4" w:space="0" w:color="auto"/>
              <w:right w:val="double" w:sz="4" w:space="0" w:color="auto"/>
            </w:tcBorders>
            <w:shd w:val="clear" w:color="auto" w:fill="auto"/>
          </w:tcPr>
          <w:p w14:paraId="4C541DCF" w14:textId="77777777" w:rsidR="00D26C12" w:rsidRPr="00AD5C4E" w:rsidRDefault="00D26C12" w:rsidP="00F1791B"/>
        </w:tc>
        <w:tc>
          <w:tcPr>
            <w:tcW w:w="711" w:type="dxa"/>
            <w:vMerge/>
            <w:tcBorders>
              <w:left w:val="double" w:sz="4" w:space="0" w:color="auto"/>
              <w:bottom w:val="single" w:sz="4" w:space="0" w:color="auto"/>
            </w:tcBorders>
            <w:shd w:val="clear" w:color="auto" w:fill="auto"/>
          </w:tcPr>
          <w:p w14:paraId="52086C15" w14:textId="77777777" w:rsidR="00D26C12" w:rsidRPr="00AD5C4E" w:rsidRDefault="00D26C12" w:rsidP="00F1791B"/>
        </w:tc>
        <w:tc>
          <w:tcPr>
            <w:tcW w:w="3409" w:type="dxa"/>
            <w:vMerge/>
            <w:tcBorders>
              <w:bottom w:val="single" w:sz="4" w:space="0" w:color="auto"/>
              <w:right w:val="single" w:sz="8" w:space="0" w:color="auto"/>
            </w:tcBorders>
            <w:shd w:val="clear" w:color="auto" w:fill="auto"/>
          </w:tcPr>
          <w:p w14:paraId="28275253" w14:textId="77777777" w:rsidR="00D26C12" w:rsidRPr="00AD5C4E"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078DF4D3" w14:textId="77777777" w:rsidR="00D26C12" w:rsidRPr="00AD5C4E" w:rsidRDefault="00D26C12" w:rsidP="00F1791B"/>
        </w:tc>
      </w:tr>
      <w:tr w:rsidR="00514804" w:rsidRPr="00AD5C4E" w14:paraId="34737A9C"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573AB2C9" w14:textId="77777777" w:rsidR="00FA7B72" w:rsidRPr="00AD5C4E" w:rsidRDefault="00FA7B72" w:rsidP="004B08DB">
            <w:pPr>
              <w:jc w:val="center"/>
              <w:rPr>
                <w:sz w:val="18"/>
                <w:szCs w:val="18"/>
              </w:rPr>
            </w:pPr>
            <w:r w:rsidRPr="00AD5C4E">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01E9BB4A" w14:textId="77777777" w:rsidR="00FA7B72" w:rsidRPr="00AD5C4E" w:rsidRDefault="00FA7B72" w:rsidP="00FA7B72">
            <w:pPr>
              <w:jc w:val="left"/>
              <w:rPr>
                <w:sz w:val="18"/>
                <w:szCs w:val="18"/>
              </w:rPr>
            </w:pPr>
          </w:p>
        </w:tc>
        <w:tc>
          <w:tcPr>
            <w:tcW w:w="711" w:type="dxa"/>
            <w:vMerge/>
            <w:tcBorders>
              <w:right w:val="double" w:sz="4" w:space="0" w:color="auto"/>
            </w:tcBorders>
            <w:shd w:val="clear" w:color="auto" w:fill="auto"/>
          </w:tcPr>
          <w:p w14:paraId="7EC2B96E" w14:textId="77777777" w:rsidR="00FA7B72" w:rsidRPr="00AD5C4E" w:rsidRDefault="00FA7B72" w:rsidP="00F1791B"/>
        </w:tc>
        <w:tc>
          <w:tcPr>
            <w:tcW w:w="711" w:type="dxa"/>
            <w:vMerge/>
            <w:tcBorders>
              <w:left w:val="double" w:sz="4" w:space="0" w:color="auto"/>
            </w:tcBorders>
            <w:shd w:val="clear" w:color="auto" w:fill="auto"/>
          </w:tcPr>
          <w:p w14:paraId="0F50AFF8" w14:textId="77777777" w:rsidR="00FA7B72" w:rsidRPr="00AD5C4E" w:rsidRDefault="00FA7B72" w:rsidP="00F1791B"/>
        </w:tc>
        <w:tc>
          <w:tcPr>
            <w:tcW w:w="3409" w:type="dxa"/>
            <w:vMerge/>
            <w:tcBorders>
              <w:right w:val="single" w:sz="8" w:space="0" w:color="auto"/>
            </w:tcBorders>
            <w:shd w:val="clear" w:color="auto" w:fill="auto"/>
          </w:tcPr>
          <w:p w14:paraId="257B8301" w14:textId="77777777" w:rsidR="00FA7B72" w:rsidRPr="00AD5C4E" w:rsidRDefault="00FA7B72" w:rsidP="00F1791B"/>
        </w:tc>
        <w:tc>
          <w:tcPr>
            <w:tcW w:w="568" w:type="dxa"/>
            <w:vMerge/>
            <w:tcBorders>
              <w:left w:val="single" w:sz="8" w:space="0" w:color="auto"/>
              <w:right w:val="single" w:sz="8" w:space="0" w:color="auto"/>
            </w:tcBorders>
            <w:shd w:val="clear" w:color="auto" w:fill="auto"/>
          </w:tcPr>
          <w:p w14:paraId="0E5D82E6" w14:textId="77777777" w:rsidR="00FA7B72" w:rsidRPr="00AD5C4E" w:rsidRDefault="00FA7B72" w:rsidP="00F1791B"/>
        </w:tc>
      </w:tr>
      <w:tr w:rsidR="00FD23B6" w:rsidRPr="00AD5C4E" w14:paraId="353FB82A" w14:textId="77777777" w:rsidTr="004B08DB">
        <w:trPr>
          <w:trHeight w:val="424"/>
        </w:trPr>
        <w:tc>
          <w:tcPr>
            <w:tcW w:w="2381" w:type="dxa"/>
            <w:tcBorders>
              <w:left w:val="single" w:sz="8" w:space="0" w:color="auto"/>
              <w:bottom w:val="single" w:sz="8" w:space="0" w:color="auto"/>
              <w:right w:val="double" w:sz="4" w:space="0" w:color="auto"/>
            </w:tcBorders>
            <w:shd w:val="clear" w:color="auto" w:fill="auto"/>
          </w:tcPr>
          <w:p w14:paraId="4D339055" w14:textId="77777777" w:rsidR="00A66905" w:rsidRPr="00AD5C4E" w:rsidRDefault="00A66905"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５　環境に配慮した業務運営</w:t>
            </w:r>
          </w:p>
          <w:p w14:paraId="4E34E8AA" w14:textId="77777777" w:rsidR="00D26C12" w:rsidRPr="00AD5C4E" w:rsidRDefault="00580582"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14:paraId="5ECEAF27" w14:textId="77777777" w:rsidR="00A66905" w:rsidRPr="00AD5C4E" w:rsidRDefault="00A66905" w:rsidP="004B08DB">
            <w:pPr>
              <w:ind w:leftChars="16" w:left="214"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５　環境に配慮した業務運営</w:t>
            </w:r>
          </w:p>
          <w:p w14:paraId="50DDA277" w14:textId="603E97A2" w:rsidR="00006B4E"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環境マネジメントシステムに基づき、環境に配慮した業務運営を行う。その取組状況についてはホームページで公表する。</w:t>
            </w:r>
          </w:p>
          <w:p w14:paraId="61AE9282" w14:textId="77777777" w:rsidR="00EC3D24"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また、環境に配慮した業務運営に関する意識向上を図るための職員研修を実施する。</w:t>
            </w:r>
          </w:p>
        </w:tc>
        <w:tc>
          <w:tcPr>
            <w:tcW w:w="5766" w:type="dxa"/>
            <w:tcBorders>
              <w:left w:val="single" w:sz="4" w:space="0" w:color="auto"/>
              <w:bottom w:val="single" w:sz="8" w:space="0" w:color="auto"/>
            </w:tcBorders>
            <w:shd w:val="clear" w:color="auto" w:fill="auto"/>
          </w:tcPr>
          <w:p w14:paraId="013778EC" w14:textId="77777777" w:rsidR="00A66905" w:rsidRPr="00AD5C4E" w:rsidRDefault="00A66905" w:rsidP="00997C15">
            <w:pPr>
              <w:rPr>
                <w:rFonts w:ascii="ＭＳ ゴシック" w:eastAsia="ＭＳ ゴシック" w:hAnsi="ＭＳ ゴシック"/>
                <w:bCs/>
                <w:sz w:val="18"/>
                <w:szCs w:val="18"/>
                <w:shd w:val="pct15" w:color="auto" w:fill="FFFFFF"/>
              </w:rPr>
            </w:pPr>
            <w:r w:rsidRPr="00AD5C4E">
              <w:rPr>
                <w:rFonts w:ascii="ＭＳ ゴシック" w:eastAsia="ＭＳ ゴシック" w:hAnsi="ＭＳ ゴシック" w:hint="eastAsia"/>
                <w:bCs/>
                <w:sz w:val="18"/>
                <w:szCs w:val="18"/>
              </w:rPr>
              <w:t xml:space="preserve">５　</w:t>
            </w:r>
            <w:r w:rsidRPr="00AD5C4E">
              <w:rPr>
                <w:rFonts w:ascii="ＭＳ ゴシック" w:eastAsia="ＭＳ ゴシック" w:hAnsi="ＭＳ ゴシック" w:hint="eastAsia"/>
                <w:b/>
                <w:bCs/>
                <w:sz w:val="18"/>
                <w:szCs w:val="18"/>
              </w:rPr>
              <w:t>環境に配慮した業務運営</w:t>
            </w:r>
          </w:p>
          <w:p w14:paraId="4826943B" w14:textId="77777777" w:rsidR="008E0544" w:rsidRPr="00AD5C4E" w:rsidRDefault="002F26D9" w:rsidP="00E46352">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●環境管理基本方針及び環境マニュアルに基づいて、地球温暖化の防止、廃棄物の排出抑制、化学物質の適正管理、環境物品の調達、環境保全対策、生物多様性の保全等の取組を実施。</w:t>
            </w:r>
          </w:p>
          <w:p w14:paraId="0B117281" w14:textId="77777777" w:rsidR="008E0544" w:rsidRPr="00AD5C4E" w:rsidRDefault="008E0544"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2F26D9" w:rsidRPr="00AD5C4E">
              <w:rPr>
                <w:rFonts w:ascii="ＭＳ ゴシック" w:eastAsia="ＭＳ ゴシック" w:hAnsi="ＭＳ ゴシック" w:hint="eastAsia"/>
                <w:sz w:val="18"/>
                <w:szCs w:val="18"/>
              </w:rPr>
              <w:t>具体的な取組内容としては、</w:t>
            </w:r>
            <w:r w:rsidR="007B1A05" w:rsidRPr="00AD5C4E">
              <w:rPr>
                <w:rFonts w:ascii="ＭＳ ゴシック" w:eastAsia="ＭＳ ゴシック" w:hAnsi="ＭＳ ゴシック" w:hint="eastAsia"/>
                <w:sz w:val="18"/>
                <w:szCs w:val="18"/>
              </w:rPr>
              <w:t>ＣＯ</w:t>
            </w:r>
            <w:r w:rsidR="007B1A05" w:rsidRPr="00AD5C4E">
              <w:rPr>
                <w:rFonts w:ascii="ＭＳ ゴシック" w:eastAsia="ＭＳ ゴシック" w:hAnsi="ＭＳ ゴシック" w:hint="eastAsia"/>
                <w:sz w:val="18"/>
                <w:szCs w:val="18"/>
                <w:vertAlign w:val="subscript"/>
              </w:rPr>
              <w:t>２</w:t>
            </w:r>
            <w:r w:rsidR="002F26D9" w:rsidRPr="00AD5C4E">
              <w:rPr>
                <w:rFonts w:ascii="ＭＳ ゴシック" w:eastAsia="ＭＳ ゴシック" w:hAnsi="ＭＳ ゴシック" w:hint="eastAsia"/>
                <w:sz w:val="18"/>
                <w:szCs w:val="18"/>
              </w:rPr>
              <w:t>排出量・電気水道使用量・非再生ごみの削減、薬品・農薬の適正使用、排水管理、実験用特定外来生物の管理等。重点目標の電気使用量等で、削減目標に到達。</w:t>
            </w:r>
            <w:r w:rsidRPr="00AD5C4E">
              <w:rPr>
                <w:rFonts w:ascii="ＭＳ ゴシック" w:eastAsia="ＭＳ ゴシック" w:hAnsi="ＭＳ ゴシック" w:hint="eastAsia"/>
                <w:sz w:val="18"/>
                <w:szCs w:val="18"/>
              </w:rPr>
              <w:t>また、</w:t>
            </w:r>
            <w:r w:rsidR="002F26D9" w:rsidRPr="00AD5C4E">
              <w:rPr>
                <w:rFonts w:ascii="ＭＳ ゴシック" w:eastAsia="ＭＳ ゴシック" w:hAnsi="ＭＳ ゴシック" w:hint="eastAsia"/>
                <w:sz w:val="18"/>
                <w:szCs w:val="18"/>
              </w:rPr>
              <w:t>サイトごとに法令順守や薬品管理等について、内部監査を実施（2回）。</w:t>
            </w:r>
          </w:p>
          <w:p w14:paraId="3762805A" w14:textId="77777777" w:rsidR="008E0544" w:rsidRPr="00AD5C4E" w:rsidRDefault="002F26D9"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●上記の取組については、H2</w:t>
            </w:r>
            <w:r w:rsidR="008E0544" w:rsidRPr="00AD5C4E">
              <w:rPr>
                <w:rFonts w:ascii="ＭＳ ゴシック" w:eastAsia="ＭＳ ゴシック" w:hAnsi="ＭＳ ゴシック" w:hint="eastAsia"/>
                <w:sz w:val="18"/>
                <w:szCs w:val="18"/>
              </w:rPr>
              <w:t>8</w:t>
            </w:r>
            <w:r w:rsidRPr="00AD5C4E">
              <w:rPr>
                <w:rFonts w:ascii="ＭＳ ゴシック" w:eastAsia="ＭＳ ゴシック" w:hAnsi="ＭＳ ゴシック" w:hint="eastAsia"/>
                <w:sz w:val="18"/>
                <w:szCs w:val="18"/>
              </w:rPr>
              <w:t>年度報告書を作成して研究所HPに掲載予定（H2</w:t>
            </w:r>
            <w:r w:rsidR="008E0544"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年7月頃）。</w:t>
            </w:r>
          </w:p>
          <w:p w14:paraId="58E2CD18" w14:textId="42385BA6" w:rsidR="002F26D9" w:rsidRPr="00AD5C4E" w:rsidRDefault="002F26D9"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●職員への環境管理マニュアル周知と環境保全意識の醸成のため、関連業務従事職員に対して、環境マネジメントシステム研修を実施（新採研修1回、専門研修</w:t>
            </w:r>
            <w:r w:rsidRPr="00AD5C4E">
              <w:rPr>
                <w:rFonts w:ascii="ＭＳ ゴシック" w:eastAsia="ＭＳ ゴシック" w:hAnsi="ＭＳ ゴシック"/>
                <w:sz w:val="18"/>
                <w:szCs w:val="18"/>
              </w:rPr>
              <w:t>16回）。</w:t>
            </w:r>
            <w:r w:rsidR="001E3A0A"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w:t>
            </w:r>
            <w:r w:rsidR="00A7042D" w:rsidRPr="00AD5C4E">
              <w:rPr>
                <w:rFonts w:asciiTheme="minorEastAsia" w:eastAsiaTheme="minorEastAsia" w:hAnsiTheme="minorEastAsia" w:hint="eastAsia"/>
                <w:sz w:val="18"/>
                <w:szCs w:val="18"/>
              </w:rPr>
              <w:t>9</w:t>
            </w:r>
            <w:r w:rsidR="001E3A0A" w:rsidRPr="00AD5C4E">
              <w:rPr>
                <w:rFonts w:asciiTheme="minorEastAsia" w:eastAsiaTheme="minorEastAsia" w:hAnsiTheme="minorEastAsia" w:hint="eastAsia"/>
                <w:sz w:val="18"/>
                <w:szCs w:val="18"/>
              </w:rPr>
              <w:t>ページ</w:t>
            </w:r>
            <w:r w:rsidR="001E3A0A" w:rsidRPr="00AD5C4E">
              <w:rPr>
                <w:rFonts w:asciiTheme="minorEastAsia" w:eastAsiaTheme="minorEastAsia" w:hAnsiTheme="minorEastAsia"/>
                <w:sz w:val="18"/>
                <w:szCs w:val="18"/>
              </w:rPr>
              <w:t>)</w:t>
            </w:r>
          </w:p>
          <w:p w14:paraId="0FE2E7BD" w14:textId="77777777" w:rsidR="0082418A" w:rsidRPr="00AD5C4E" w:rsidRDefault="0082418A" w:rsidP="00BE732A">
            <w:pPr>
              <w:rPr>
                <w:rFonts w:ascii="ＭＳ ゴシック" w:eastAsia="ＭＳ ゴシック" w:hAnsi="ＭＳ ゴシック"/>
                <w:sz w:val="18"/>
                <w:szCs w:val="18"/>
              </w:rPr>
            </w:pPr>
          </w:p>
        </w:tc>
        <w:tc>
          <w:tcPr>
            <w:tcW w:w="711" w:type="dxa"/>
            <w:vMerge/>
            <w:tcBorders>
              <w:bottom w:val="single" w:sz="8" w:space="0" w:color="auto"/>
              <w:right w:val="double" w:sz="4" w:space="0" w:color="auto"/>
            </w:tcBorders>
            <w:shd w:val="clear" w:color="auto" w:fill="auto"/>
          </w:tcPr>
          <w:p w14:paraId="0EE10538" w14:textId="77777777" w:rsidR="00D26C12" w:rsidRPr="00AD5C4E" w:rsidRDefault="00D26C12" w:rsidP="00F1791B"/>
        </w:tc>
        <w:tc>
          <w:tcPr>
            <w:tcW w:w="711" w:type="dxa"/>
            <w:vMerge/>
            <w:tcBorders>
              <w:left w:val="double" w:sz="4" w:space="0" w:color="auto"/>
              <w:bottom w:val="single" w:sz="8" w:space="0" w:color="auto"/>
            </w:tcBorders>
            <w:shd w:val="clear" w:color="auto" w:fill="auto"/>
          </w:tcPr>
          <w:p w14:paraId="6991FABA" w14:textId="77777777" w:rsidR="00D26C12" w:rsidRPr="00AD5C4E" w:rsidRDefault="00D26C12" w:rsidP="00F1791B"/>
        </w:tc>
        <w:tc>
          <w:tcPr>
            <w:tcW w:w="3409" w:type="dxa"/>
            <w:vMerge/>
            <w:tcBorders>
              <w:bottom w:val="single" w:sz="8" w:space="0" w:color="auto"/>
              <w:right w:val="single" w:sz="8" w:space="0" w:color="auto"/>
            </w:tcBorders>
            <w:shd w:val="clear" w:color="auto" w:fill="auto"/>
          </w:tcPr>
          <w:p w14:paraId="204C930E" w14:textId="77777777" w:rsidR="00D26C12" w:rsidRPr="00AD5C4E" w:rsidRDefault="00D26C12" w:rsidP="00F1791B"/>
        </w:tc>
        <w:tc>
          <w:tcPr>
            <w:tcW w:w="568" w:type="dxa"/>
            <w:vMerge/>
            <w:tcBorders>
              <w:left w:val="single" w:sz="8" w:space="0" w:color="auto"/>
              <w:bottom w:val="single" w:sz="8" w:space="0" w:color="auto"/>
              <w:right w:val="single" w:sz="8" w:space="0" w:color="auto"/>
            </w:tcBorders>
            <w:shd w:val="clear" w:color="auto" w:fill="auto"/>
          </w:tcPr>
          <w:p w14:paraId="34B23FA0" w14:textId="77777777" w:rsidR="00D26C12" w:rsidRPr="00AD5C4E" w:rsidRDefault="00D26C12" w:rsidP="00F1791B"/>
        </w:tc>
      </w:tr>
    </w:tbl>
    <w:p w14:paraId="6888F155" w14:textId="1322846A" w:rsidR="00211BDB" w:rsidRPr="00AD5C4E" w:rsidRDefault="00211BDB" w:rsidP="00D26C12"/>
    <w:p w14:paraId="2E3E9A78" w14:textId="77777777" w:rsidR="00211BDB" w:rsidRPr="00AD5C4E" w:rsidRDefault="00211BDB">
      <w:pPr>
        <w:spacing w:line="240" w:lineRule="auto"/>
        <w:jc w:val="left"/>
      </w:pPr>
      <w:r w:rsidRPr="00AD5C4E">
        <w:br w:type="page"/>
      </w:r>
    </w:p>
    <w:p w14:paraId="3F64A534" w14:textId="77777777" w:rsidR="007D3715" w:rsidRPr="00AD5C4E" w:rsidRDefault="007D3715"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AD5C4E" w14:paraId="3DB6C9AB" w14:textId="77777777"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14:paraId="689F2E0E" w14:textId="77777777" w:rsidR="00D26C12" w:rsidRPr="00AD5C4E" w:rsidRDefault="00150F1F" w:rsidP="00F1791B">
            <w:r w:rsidRPr="00AD5C4E">
              <w:rPr>
                <w:rFonts w:ascii="ＭＳ ゴシック" w:eastAsia="ＭＳ ゴシック" w:hAnsi="ＭＳ ゴシック" w:hint="eastAsia"/>
                <w:b/>
                <w:bCs/>
                <w:sz w:val="18"/>
                <w:szCs w:val="18"/>
              </w:rPr>
              <w:t>第８　その他業務運営に関する事項</w:t>
            </w:r>
          </w:p>
        </w:tc>
      </w:tr>
    </w:tbl>
    <w:p w14:paraId="28638541"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554F5B3E"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CFBEA2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75398D7"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1D1B3771"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382A9A88"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55771AE3" w14:textId="77777777" w:rsidR="00D26C12" w:rsidRPr="00AD5C4E" w:rsidRDefault="00817136">
            <w:pPr>
              <w:ind w:firstLineChars="100" w:firstLine="180"/>
              <w:rPr>
                <w:sz w:val="18"/>
                <w:szCs w:val="18"/>
              </w:rPr>
            </w:pPr>
            <w:r w:rsidRPr="00AD5C4E">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33BE9427" w14:textId="77777777" w:rsidR="0065688D" w:rsidRPr="00AD5C4E" w:rsidRDefault="0065688D"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514804" w:rsidRPr="00AD5C4E" w14:paraId="42C723F6"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31467AB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77DF143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418BD8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14:paraId="042CD6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709" w:type="dxa"/>
            <w:vMerge w:val="restart"/>
            <w:tcBorders>
              <w:top w:val="single" w:sz="8" w:space="0" w:color="auto"/>
              <w:left w:val="single" w:sz="8" w:space="0" w:color="auto"/>
              <w:right w:val="single" w:sz="8" w:space="0" w:color="auto"/>
            </w:tcBorders>
            <w:shd w:val="clear" w:color="auto" w:fill="auto"/>
          </w:tcPr>
          <w:p w14:paraId="472A7494"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5E8B5795" w14:textId="77777777" w:rsidTr="004B08DB">
        <w:trPr>
          <w:trHeight w:val="160"/>
        </w:trPr>
        <w:tc>
          <w:tcPr>
            <w:tcW w:w="2376" w:type="dxa"/>
            <w:vMerge/>
            <w:tcBorders>
              <w:left w:val="single" w:sz="8" w:space="0" w:color="auto"/>
              <w:right w:val="double" w:sz="4" w:space="0" w:color="auto"/>
            </w:tcBorders>
            <w:shd w:val="clear" w:color="auto" w:fill="auto"/>
          </w:tcPr>
          <w:p w14:paraId="6CBB782B"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EFE07B9"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227B390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6C47558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07A9C8C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260" w:type="dxa"/>
            <w:tcBorders>
              <w:right w:val="single" w:sz="8" w:space="0" w:color="auto"/>
            </w:tcBorders>
            <w:shd w:val="clear" w:color="auto" w:fill="auto"/>
            <w:vAlign w:val="center"/>
          </w:tcPr>
          <w:p w14:paraId="178964E0"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14:paraId="0CEF9748" w14:textId="77777777" w:rsidR="00D26C12" w:rsidRPr="00AD5C4E" w:rsidRDefault="00D26C12" w:rsidP="00F1791B"/>
        </w:tc>
      </w:tr>
      <w:tr w:rsidR="00514804" w:rsidRPr="00AD5C4E" w14:paraId="43DCFBC6"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22ABD256" w14:textId="77777777" w:rsidR="00D26C12" w:rsidRPr="00AD5C4E" w:rsidRDefault="00D26C12">
            <w:pPr>
              <w:tabs>
                <w:tab w:val="left" w:pos="3030"/>
              </w:tabs>
              <w:jc w:val="center"/>
              <w:rPr>
                <w:sz w:val="18"/>
                <w:szCs w:val="18"/>
              </w:rPr>
            </w:pPr>
            <w:r w:rsidRPr="00AD5C4E">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34B0F39A"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37E23EE" w14:textId="19E0773B" w:rsidR="00D26C12" w:rsidRPr="00AD5C4E" w:rsidRDefault="00140F3A">
            <w:pPr>
              <w:jc w:val="center"/>
            </w:pPr>
            <w:r w:rsidRPr="00AD5C4E">
              <w:rPr>
                <w:rFonts w:hint="eastAsia"/>
              </w:rPr>
              <w:t>Ⅲ</w:t>
            </w:r>
          </w:p>
        </w:tc>
        <w:tc>
          <w:tcPr>
            <w:tcW w:w="709" w:type="dxa"/>
            <w:tcBorders>
              <w:left w:val="double" w:sz="4" w:space="0" w:color="auto"/>
            </w:tcBorders>
            <w:shd w:val="clear" w:color="auto" w:fill="auto"/>
            <w:vAlign w:val="center"/>
          </w:tcPr>
          <w:p w14:paraId="193511CB" w14:textId="77777777" w:rsidR="00D26C12" w:rsidRPr="00AD5C4E" w:rsidRDefault="00D26C12" w:rsidP="004B08DB">
            <w:pPr>
              <w:jc w:val="center"/>
            </w:pPr>
          </w:p>
        </w:tc>
        <w:tc>
          <w:tcPr>
            <w:tcW w:w="3260" w:type="dxa"/>
            <w:tcBorders>
              <w:right w:val="single" w:sz="8" w:space="0" w:color="auto"/>
            </w:tcBorders>
            <w:shd w:val="clear" w:color="auto" w:fill="auto"/>
            <w:vAlign w:val="center"/>
          </w:tcPr>
          <w:p w14:paraId="23F8524B" w14:textId="77777777" w:rsidR="00D26C12" w:rsidRPr="00AD5C4E" w:rsidRDefault="00D26C12" w:rsidP="004B08DB">
            <w:pPr>
              <w:jc w:val="center"/>
            </w:pPr>
          </w:p>
        </w:tc>
        <w:tc>
          <w:tcPr>
            <w:tcW w:w="709" w:type="dxa"/>
            <w:tcBorders>
              <w:left w:val="single" w:sz="8" w:space="0" w:color="auto"/>
              <w:right w:val="single" w:sz="8" w:space="0" w:color="auto"/>
            </w:tcBorders>
            <w:shd w:val="clear" w:color="auto" w:fill="auto"/>
            <w:vAlign w:val="center"/>
          </w:tcPr>
          <w:p w14:paraId="0879CDE8" w14:textId="77777777" w:rsidR="00D26C12" w:rsidRPr="00AD5C4E" w:rsidRDefault="00687A3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16</w:t>
            </w:r>
          </w:p>
        </w:tc>
      </w:tr>
      <w:tr w:rsidR="00514804" w:rsidRPr="00AD5C4E" w14:paraId="25C39E2B" w14:textId="77777777" w:rsidTr="004B08DB">
        <w:trPr>
          <w:trHeight w:val="424"/>
        </w:trPr>
        <w:tc>
          <w:tcPr>
            <w:tcW w:w="2376" w:type="dxa"/>
            <w:tcBorders>
              <w:left w:val="single" w:sz="8" w:space="0" w:color="auto"/>
              <w:right w:val="double" w:sz="4" w:space="0" w:color="auto"/>
            </w:tcBorders>
            <w:shd w:val="clear" w:color="auto" w:fill="auto"/>
          </w:tcPr>
          <w:p w14:paraId="0FB3A124" w14:textId="77777777" w:rsidR="00F83E4A" w:rsidRPr="00AD5C4E" w:rsidRDefault="00F83E4A"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79399D1E" w14:textId="77777777" w:rsidR="00342D6F"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324D8D32" w14:textId="77777777" w:rsidR="00165E53" w:rsidRPr="00AD5C4E" w:rsidRDefault="00165E53"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6A4C9BB9" w14:textId="5C4C11CB" w:rsidR="001079D8" w:rsidRPr="00AD5C4E" w:rsidRDefault="00580582"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w:t>
            </w:r>
          </w:p>
          <w:p w14:paraId="17FEEBCA" w14:textId="6D5380D2" w:rsidR="00580582" w:rsidRPr="00AD5C4E" w:rsidRDefault="00580582"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及び水生生物センター建替え整備については、食とみどり技術センターの本体建設工事を進め、現建物の執務室・研究室等の移転を円滑に行う。北棟の完成後、関係者に対する内覧等の実施を検討する。なお、環境科学センターの羽曳野移転にあたって、環境分野の業務遂行に支障がでないよ</w:t>
            </w:r>
            <w:r w:rsidRPr="00AD5C4E">
              <w:rPr>
                <w:rFonts w:ascii="ＭＳ ゴシック" w:eastAsia="ＭＳ ゴシック" w:hAnsi="ＭＳ ゴシック" w:hint="eastAsia"/>
                <w:sz w:val="18"/>
                <w:szCs w:val="18"/>
              </w:rPr>
              <w:lastRenderedPageBreak/>
              <w:t>う以下の項目を実施する。水生生物センターについては、本館の整備に係る基本設計及び実施設計を行う。</w:t>
            </w:r>
          </w:p>
          <w:p w14:paraId="29A86738" w14:textId="77777777" w:rsidR="00090CA7" w:rsidRPr="00AD5C4E" w:rsidRDefault="00090CA7" w:rsidP="004B08DB">
            <w:pPr>
              <w:autoSpaceDE w:val="0"/>
              <w:autoSpaceDN w:val="0"/>
              <w:ind w:left="32" w:firstLineChars="100" w:firstLine="180"/>
              <w:rPr>
                <w:rFonts w:ascii="ＭＳ ゴシック" w:eastAsia="ＭＳ ゴシック" w:hAnsi="ＭＳ ゴシック"/>
                <w:sz w:val="18"/>
                <w:szCs w:val="18"/>
              </w:rPr>
            </w:pPr>
          </w:p>
          <w:p w14:paraId="3C8CAA15" w14:textId="77777777" w:rsidR="00580582"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【環境科学センター移転に際して必要な事項】</w:t>
            </w:r>
          </w:p>
          <w:p w14:paraId="7B65C031" w14:textId="77777777" w:rsidR="00580582"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計量法特定計量証明事業者認定制度(MLAP)に基づく認定更新</w:t>
            </w:r>
          </w:p>
          <w:p w14:paraId="098B0C78" w14:textId="77777777" w:rsidR="00D34320"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計量証明事業所の更新</w:t>
            </w:r>
          </w:p>
          <w:p w14:paraId="1C294F5F"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77D6A648"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00B60FE5"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638C81DB" w14:textId="77777777" w:rsidR="00BC0F06" w:rsidRPr="00AD5C4E" w:rsidRDefault="00BC0F06" w:rsidP="004B08DB">
            <w:pPr>
              <w:autoSpaceDE w:val="0"/>
              <w:autoSpaceDN w:val="0"/>
              <w:ind w:left="180" w:hangingChars="100" w:hanging="180"/>
              <w:rPr>
                <w:rFonts w:ascii="ＭＳ ゴシック" w:eastAsia="ＭＳ ゴシック" w:hAnsi="ＭＳ ゴシック"/>
                <w:sz w:val="18"/>
                <w:szCs w:val="18"/>
              </w:rPr>
            </w:pPr>
          </w:p>
        </w:tc>
        <w:tc>
          <w:tcPr>
            <w:tcW w:w="5812" w:type="dxa"/>
            <w:tcBorders>
              <w:left w:val="single" w:sz="4" w:space="0" w:color="auto"/>
            </w:tcBorders>
            <w:shd w:val="clear" w:color="auto" w:fill="auto"/>
          </w:tcPr>
          <w:p w14:paraId="205E9B35" w14:textId="77777777" w:rsidR="009B10C3" w:rsidRPr="00AD5C4E" w:rsidRDefault="00165E53" w:rsidP="004B08DB">
            <w:pPr>
              <w:rPr>
                <w:rFonts w:ascii="ＭＳ ゴシック" w:eastAsia="ＭＳ ゴシック" w:hAnsi="ＭＳ ゴシック"/>
                <w:b/>
                <w:bCs/>
                <w:sz w:val="18"/>
                <w:szCs w:val="18"/>
              </w:rPr>
            </w:pPr>
            <w:r w:rsidRPr="00AD5C4E">
              <w:rPr>
                <w:rFonts w:ascii="ＭＳ ゴシック" w:eastAsia="ＭＳ ゴシック" w:hAnsi="ＭＳ ゴシック" w:hint="eastAsia"/>
                <w:bCs/>
                <w:sz w:val="18"/>
                <w:szCs w:val="18"/>
              </w:rPr>
              <w:lastRenderedPageBreak/>
              <w:t xml:space="preserve">６　</w:t>
            </w:r>
            <w:r w:rsidR="00842261" w:rsidRPr="00AD5C4E">
              <w:rPr>
                <w:rFonts w:ascii="ＭＳ ゴシック" w:eastAsia="ＭＳ ゴシック" w:hAnsi="ＭＳ ゴシック" w:hint="eastAsia"/>
                <w:b/>
                <w:bCs/>
                <w:sz w:val="18"/>
                <w:szCs w:val="18"/>
              </w:rPr>
              <w:t>施設及び設備機器の整備</w:t>
            </w:r>
          </w:p>
          <w:p w14:paraId="68750DB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●食とみどり技術センターの建替え</w:t>
            </w:r>
          </w:p>
          <w:p w14:paraId="6D9C91B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・H27年度から実施していた食とみどり技術センターの建替工事が竣工。9月には環境科学センターを含めた新棟への移転が完了し、10月から新たな執務環境での業務を開始。</w:t>
            </w:r>
          </w:p>
          <w:p w14:paraId="2A8F81C3" w14:textId="448E64F0"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w:t>
            </w:r>
            <w:r w:rsidR="00913D59" w:rsidRPr="00AD5C4E">
              <w:rPr>
                <w:rFonts w:ascii="ＭＳ ゴシック" w:eastAsia="ＭＳ ゴシック" w:hAnsi="ＭＳ ゴシック" w:hint="eastAsia"/>
                <w:bCs/>
                <w:sz w:val="18"/>
                <w:szCs w:val="18"/>
              </w:rPr>
              <w:t>内覧会</w:t>
            </w:r>
            <w:r w:rsidRPr="00AD5C4E">
              <w:rPr>
                <w:rFonts w:ascii="ＭＳ ゴシック" w:eastAsia="ＭＳ ゴシック" w:hAnsi="ＭＳ ゴシック" w:hint="eastAsia"/>
                <w:bCs/>
                <w:sz w:val="18"/>
                <w:szCs w:val="18"/>
              </w:rPr>
              <w:t>の開催</w:t>
            </w:r>
          </w:p>
          <w:p w14:paraId="3B559DA9" w14:textId="7973EFF5" w:rsidR="00FB29A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・新棟完成を記念して大阪府知事および府議会議員、地元市議会議員等関係者を招いての</w:t>
            </w:r>
            <w:r w:rsidR="00913D59" w:rsidRPr="00AD5C4E">
              <w:rPr>
                <w:rFonts w:ascii="ＭＳ ゴシック" w:eastAsia="ＭＳ ゴシック" w:hAnsi="ＭＳ ゴシック" w:hint="eastAsia"/>
                <w:bCs/>
                <w:sz w:val="18"/>
                <w:szCs w:val="18"/>
              </w:rPr>
              <w:t>内覧会</w:t>
            </w:r>
            <w:r w:rsidRPr="00AD5C4E">
              <w:rPr>
                <w:rFonts w:ascii="ＭＳ ゴシック" w:eastAsia="ＭＳ ゴシック" w:hAnsi="ＭＳ ゴシック" w:hint="eastAsia"/>
                <w:bCs/>
                <w:sz w:val="18"/>
                <w:szCs w:val="18"/>
              </w:rPr>
              <w:t>を実施（10月）。</w:t>
            </w:r>
          </w:p>
          <w:p w14:paraId="5E8E3B1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●水生生物センターの建替え</w:t>
            </w:r>
          </w:p>
          <w:p w14:paraId="117E4511" w14:textId="0720CB18"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・水生生物センターの建替えに</w:t>
            </w:r>
            <w:r w:rsidR="00314D0B" w:rsidRPr="00AD5C4E">
              <w:rPr>
                <w:rFonts w:ascii="ＭＳ ゴシック" w:eastAsia="ＭＳ ゴシック" w:hAnsi="ＭＳ ゴシック" w:hint="eastAsia"/>
                <w:bCs/>
                <w:sz w:val="18"/>
                <w:szCs w:val="18"/>
              </w:rPr>
              <w:t>係る</w:t>
            </w:r>
            <w:r w:rsidRPr="00AD5C4E">
              <w:rPr>
                <w:rFonts w:ascii="ＭＳ ゴシック" w:eastAsia="ＭＳ ゴシック" w:hAnsi="ＭＳ ゴシック" w:hint="eastAsia"/>
                <w:bCs/>
                <w:sz w:val="18"/>
                <w:szCs w:val="18"/>
              </w:rPr>
              <w:t>基本設計、実施設計が終了。H29年度の建替工事に向けた予算を確保。</w:t>
            </w:r>
          </w:p>
          <w:p w14:paraId="342C50E1" w14:textId="101C1EC1"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●研究基盤に</w:t>
            </w:r>
            <w:r w:rsidR="00314D0B" w:rsidRPr="00AD5C4E">
              <w:rPr>
                <w:rFonts w:ascii="ＭＳ ゴシック" w:eastAsia="ＭＳ ゴシック" w:hAnsi="ＭＳ ゴシック" w:hint="eastAsia"/>
                <w:bCs/>
                <w:sz w:val="18"/>
                <w:szCs w:val="18"/>
              </w:rPr>
              <w:t>係る</w:t>
            </w:r>
            <w:r w:rsidRPr="00AD5C4E">
              <w:rPr>
                <w:rFonts w:ascii="ＭＳ ゴシック" w:eastAsia="ＭＳ ゴシック" w:hAnsi="ＭＳ ゴシック" w:hint="eastAsia"/>
                <w:bCs/>
                <w:sz w:val="18"/>
                <w:szCs w:val="18"/>
              </w:rPr>
              <w:t>整備として、食とみどり技術センター内の新ブドウほ場造成工事等を実施。</w:t>
            </w:r>
          </w:p>
          <w:p w14:paraId="232787F4" w14:textId="77777777" w:rsidR="00062149" w:rsidRPr="00AD5C4E" w:rsidRDefault="00062149"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●施設の改修整備</w:t>
            </w:r>
          </w:p>
          <w:p w14:paraId="3E9768AB" w14:textId="77777777" w:rsidR="00062149" w:rsidRPr="00AD5C4E" w:rsidRDefault="00BC0F06"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・H26</w:t>
            </w:r>
            <w:r w:rsidR="00062149" w:rsidRPr="00AD5C4E">
              <w:rPr>
                <w:rFonts w:ascii="ＭＳ ゴシック" w:eastAsia="ＭＳ ゴシック" w:hAnsi="ＭＳ ゴシック" w:hint="eastAsia"/>
                <w:bCs/>
                <w:sz w:val="18"/>
                <w:szCs w:val="18"/>
              </w:rPr>
              <w:t>年度、</w:t>
            </w:r>
            <w:r w:rsidRPr="00AD5C4E">
              <w:rPr>
                <w:rFonts w:ascii="ＭＳ ゴシック" w:eastAsia="ＭＳ ゴシック" w:hAnsi="ＭＳ ゴシック" w:hint="eastAsia"/>
                <w:bCs/>
                <w:sz w:val="18"/>
                <w:szCs w:val="18"/>
              </w:rPr>
              <w:t>H27</w:t>
            </w:r>
            <w:r w:rsidR="00062149" w:rsidRPr="00AD5C4E">
              <w:rPr>
                <w:rFonts w:ascii="ＭＳ ゴシック" w:eastAsia="ＭＳ ゴシック" w:hAnsi="ＭＳ ゴシック" w:hint="eastAsia"/>
                <w:bCs/>
                <w:sz w:val="18"/>
                <w:szCs w:val="18"/>
              </w:rPr>
              <w:t>年度に引き続き食とみどり技術センターの井水配水施設の改修整備を実施。また、老朽化の影響による緊急補修として食とみどり技術センター新実験棟手すり改修工事、水産技術センターの漏水等補修工事を実施。</w:t>
            </w:r>
          </w:p>
          <w:p w14:paraId="3137DE25" w14:textId="77777777" w:rsidR="00062149" w:rsidRPr="00AD5C4E" w:rsidRDefault="00062149"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●設備機器の整備</w:t>
            </w:r>
          </w:p>
          <w:p w14:paraId="47520C54" w14:textId="797BBA21" w:rsidR="00062149" w:rsidRPr="00AD5C4E" w:rsidRDefault="00EC52BF"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w:t>
            </w:r>
            <w:r w:rsidR="00062149" w:rsidRPr="00AD5C4E">
              <w:rPr>
                <w:rFonts w:ascii="ＭＳ ゴシック" w:eastAsia="ＭＳ ゴシック" w:hAnsi="ＭＳ ゴシック" w:hint="eastAsia"/>
                <w:bCs/>
                <w:sz w:val="18"/>
                <w:szCs w:val="18"/>
              </w:rPr>
              <w:t>食とみどり技術センターの情報基盤整備工事、上水貯</w:t>
            </w:r>
            <w:r w:rsidR="00B264A1" w:rsidRPr="00AD5C4E">
              <w:rPr>
                <w:rFonts w:ascii="ＭＳ ゴシック" w:eastAsia="ＭＳ ゴシック" w:hAnsi="ＭＳ ゴシック" w:hint="eastAsia"/>
                <w:bCs/>
                <w:sz w:val="18"/>
                <w:szCs w:val="18"/>
              </w:rPr>
              <w:t>水槽</w:t>
            </w:r>
            <w:r w:rsidR="00062149" w:rsidRPr="00AD5C4E">
              <w:rPr>
                <w:rFonts w:ascii="ＭＳ ゴシック" w:eastAsia="ＭＳ ゴシック" w:hAnsi="ＭＳ ゴシック" w:hint="eastAsia"/>
                <w:bCs/>
                <w:sz w:val="18"/>
                <w:szCs w:val="18"/>
              </w:rPr>
              <w:t>の外部パネル補修、周囲フェンス設置、展示館空調設備の更新等を実施</w:t>
            </w:r>
            <w:r w:rsidR="00211BDB" w:rsidRPr="00AD5C4E">
              <w:rPr>
                <w:rFonts w:ascii="ＭＳ ゴシック" w:eastAsia="ＭＳ ゴシック" w:hAnsi="ＭＳ ゴシック" w:hint="eastAsia"/>
                <w:bCs/>
                <w:sz w:val="18"/>
                <w:szCs w:val="18"/>
              </w:rPr>
              <w:t>。</w:t>
            </w:r>
          </w:p>
          <w:p w14:paraId="4C01C73C" w14:textId="77777777" w:rsidR="000179F2" w:rsidRPr="00AD5C4E" w:rsidRDefault="000179F2" w:rsidP="004B08DB">
            <w:pPr>
              <w:rPr>
                <w:rFonts w:ascii="ＭＳ ゴシック" w:eastAsia="ＭＳ ゴシック" w:hAnsi="ＭＳ ゴシック"/>
                <w:bCs/>
                <w:sz w:val="18"/>
                <w:szCs w:val="18"/>
              </w:rPr>
            </w:pPr>
          </w:p>
          <w:p w14:paraId="7B452DDF" w14:textId="77777777" w:rsidR="000179F2" w:rsidRPr="00AD5C4E" w:rsidRDefault="000179F2" w:rsidP="004B08DB">
            <w:pPr>
              <w:rPr>
                <w:rFonts w:ascii="ＭＳ ゴシック" w:eastAsia="ＭＳ ゴシック" w:hAnsi="ＭＳ ゴシック"/>
                <w:bCs/>
                <w:sz w:val="18"/>
                <w:szCs w:val="18"/>
              </w:rPr>
            </w:pPr>
          </w:p>
          <w:p w14:paraId="27FDC57D" w14:textId="77777777" w:rsidR="00090CA7" w:rsidRPr="00AD5C4E" w:rsidRDefault="00090CA7" w:rsidP="004B08DB">
            <w:pPr>
              <w:rPr>
                <w:rFonts w:ascii="ＭＳ ゴシック" w:eastAsia="ＭＳ ゴシック" w:hAnsi="ＭＳ ゴシック"/>
                <w:bCs/>
                <w:sz w:val="18"/>
                <w:szCs w:val="18"/>
              </w:rPr>
            </w:pPr>
          </w:p>
          <w:p w14:paraId="628F7155" w14:textId="77777777" w:rsidR="00BC0F06" w:rsidRPr="00AD5C4E" w:rsidRDefault="00BC0F06" w:rsidP="004B08DB">
            <w:pPr>
              <w:rPr>
                <w:rFonts w:ascii="ＭＳ ゴシック" w:eastAsia="ＭＳ ゴシック" w:hAnsi="ＭＳ ゴシック"/>
                <w:bCs/>
                <w:sz w:val="18"/>
                <w:szCs w:val="18"/>
              </w:rPr>
            </w:pPr>
          </w:p>
          <w:p w14:paraId="43CDF8E7" w14:textId="77777777" w:rsidR="00CD2FDA" w:rsidRPr="00AD5C4E" w:rsidRDefault="00CD2FDA" w:rsidP="004B08DB">
            <w:pPr>
              <w:rPr>
                <w:rFonts w:ascii="ＭＳ ゴシック" w:eastAsia="ＭＳ ゴシック" w:hAnsi="ＭＳ ゴシック"/>
                <w:bCs/>
                <w:sz w:val="18"/>
                <w:szCs w:val="18"/>
              </w:rPr>
            </w:pPr>
          </w:p>
          <w:p w14:paraId="4FD28665" w14:textId="77777777" w:rsidR="00CD2FDA" w:rsidRPr="00AD5C4E" w:rsidRDefault="00CD2FDA" w:rsidP="004B08DB">
            <w:pPr>
              <w:rPr>
                <w:rFonts w:ascii="ＭＳ ゴシック" w:eastAsia="ＭＳ ゴシック" w:hAnsi="ＭＳ ゴシック"/>
                <w:bCs/>
                <w:sz w:val="18"/>
                <w:szCs w:val="18"/>
              </w:rPr>
            </w:pPr>
          </w:p>
          <w:p w14:paraId="5A7A9E51" w14:textId="77777777" w:rsidR="00CD2FDA" w:rsidRPr="00AD5C4E" w:rsidRDefault="00CD2FDA" w:rsidP="004B08DB">
            <w:pPr>
              <w:rPr>
                <w:rFonts w:ascii="ＭＳ ゴシック" w:eastAsia="ＭＳ ゴシック" w:hAnsi="ＭＳ ゴシック"/>
                <w:bCs/>
                <w:sz w:val="18"/>
                <w:szCs w:val="18"/>
              </w:rPr>
            </w:pPr>
          </w:p>
          <w:p w14:paraId="1CAD6D7B" w14:textId="77777777" w:rsidR="00CD2FDA" w:rsidRPr="00AD5C4E" w:rsidRDefault="00CD2FDA" w:rsidP="004B08DB">
            <w:pPr>
              <w:rPr>
                <w:rFonts w:ascii="ＭＳ ゴシック" w:eastAsia="ＭＳ ゴシック" w:hAnsi="ＭＳ ゴシック"/>
                <w:bCs/>
                <w:sz w:val="18"/>
                <w:szCs w:val="18"/>
              </w:rPr>
            </w:pPr>
          </w:p>
          <w:p w14:paraId="33FBA43E" w14:textId="77777777" w:rsidR="00FB29A0" w:rsidRPr="00AD5C4E" w:rsidRDefault="00FB29A0" w:rsidP="004B08DB">
            <w:pPr>
              <w:rPr>
                <w:rFonts w:ascii="ＭＳ ゴシック" w:eastAsia="ＭＳ ゴシック" w:hAnsi="ＭＳ ゴシック"/>
                <w:bCs/>
                <w:sz w:val="18"/>
                <w:szCs w:val="18"/>
              </w:rPr>
            </w:pPr>
          </w:p>
          <w:p w14:paraId="57D8BA9C" w14:textId="77777777" w:rsidR="00FB29A0" w:rsidRPr="00AD5C4E" w:rsidRDefault="00FB29A0" w:rsidP="004B08DB">
            <w:pPr>
              <w:rPr>
                <w:rFonts w:ascii="ＭＳ ゴシック" w:eastAsia="ＭＳ ゴシック" w:hAnsi="ＭＳ ゴシック"/>
                <w:bCs/>
                <w:sz w:val="18"/>
                <w:szCs w:val="18"/>
              </w:rPr>
            </w:pPr>
          </w:p>
          <w:p w14:paraId="307BD594" w14:textId="77777777" w:rsidR="00BC0F06" w:rsidRPr="00AD5C4E" w:rsidRDefault="00BC0F06" w:rsidP="004B08DB">
            <w:pPr>
              <w:rPr>
                <w:rFonts w:ascii="ＭＳ ゴシック" w:eastAsia="ＭＳ ゴシック" w:hAnsi="ＭＳ ゴシック"/>
                <w:bCs/>
                <w:sz w:val="18"/>
                <w:szCs w:val="18"/>
              </w:rPr>
            </w:pPr>
          </w:p>
          <w:p w14:paraId="19BD5F9E" w14:textId="77777777" w:rsidR="000179F2" w:rsidRPr="00AD5C4E" w:rsidRDefault="000179F2"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●特定計量証明事業者認定制度に基づく認定更新を完了（</w:t>
            </w:r>
            <w:r w:rsidR="00BC0F06" w:rsidRPr="00AD5C4E">
              <w:rPr>
                <w:rFonts w:ascii="ＭＳ ゴシック" w:eastAsia="ＭＳ ゴシック" w:hAnsi="ＭＳ ゴシック" w:hint="eastAsia"/>
                <w:bCs/>
                <w:sz w:val="18"/>
                <w:szCs w:val="18"/>
              </w:rPr>
              <w:t>H</w:t>
            </w:r>
            <w:r w:rsidRPr="00AD5C4E">
              <w:rPr>
                <w:rFonts w:ascii="ＭＳ ゴシック" w:eastAsia="ＭＳ ゴシック" w:hAnsi="ＭＳ ゴシック" w:hint="eastAsia"/>
                <w:bCs/>
                <w:sz w:val="18"/>
                <w:szCs w:val="18"/>
              </w:rPr>
              <w:t>29年3月）。</w:t>
            </w:r>
          </w:p>
          <w:p w14:paraId="1109E381" w14:textId="77777777" w:rsidR="00090CA7" w:rsidRPr="00AD5C4E" w:rsidRDefault="00090CA7" w:rsidP="004B08DB">
            <w:pPr>
              <w:ind w:leftChars="50" w:left="285" w:hangingChars="100" w:hanging="180"/>
              <w:rPr>
                <w:rFonts w:ascii="ＭＳ ゴシック" w:eastAsia="ＭＳ ゴシック" w:hAnsi="ＭＳ ゴシック"/>
                <w:bCs/>
                <w:sz w:val="18"/>
                <w:szCs w:val="18"/>
              </w:rPr>
            </w:pPr>
          </w:p>
          <w:p w14:paraId="4094C64C" w14:textId="77777777" w:rsidR="000179F2" w:rsidRPr="00AD5C4E" w:rsidRDefault="000179F2"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●計量証明事業所としての更新を完了（</w:t>
            </w:r>
            <w:r w:rsidR="00BC0F06" w:rsidRPr="00AD5C4E">
              <w:rPr>
                <w:rFonts w:ascii="ＭＳ ゴシック" w:eastAsia="ＭＳ ゴシック" w:hAnsi="ＭＳ ゴシック" w:hint="eastAsia"/>
                <w:bCs/>
                <w:sz w:val="18"/>
                <w:szCs w:val="18"/>
              </w:rPr>
              <w:t>H</w:t>
            </w:r>
            <w:r w:rsidRPr="00AD5C4E">
              <w:rPr>
                <w:rFonts w:ascii="ＭＳ ゴシック" w:eastAsia="ＭＳ ゴシック" w:hAnsi="ＭＳ ゴシック" w:hint="eastAsia"/>
                <w:bCs/>
                <w:sz w:val="18"/>
                <w:szCs w:val="18"/>
              </w:rPr>
              <w:t>28年12月）。</w:t>
            </w:r>
          </w:p>
        </w:tc>
        <w:tc>
          <w:tcPr>
            <w:tcW w:w="709" w:type="dxa"/>
            <w:vMerge w:val="restart"/>
            <w:tcBorders>
              <w:right w:val="double" w:sz="4" w:space="0" w:color="auto"/>
            </w:tcBorders>
            <w:shd w:val="clear" w:color="auto" w:fill="auto"/>
          </w:tcPr>
          <w:p w14:paraId="26881DF7" w14:textId="77777777" w:rsidR="00D26C12" w:rsidRPr="00AD5C4E" w:rsidRDefault="00D26C12" w:rsidP="00F1791B"/>
        </w:tc>
        <w:tc>
          <w:tcPr>
            <w:tcW w:w="709" w:type="dxa"/>
            <w:vMerge w:val="restart"/>
            <w:tcBorders>
              <w:left w:val="double" w:sz="4" w:space="0" w:color="auto"/>
            </w:tcBorders>
            <w:shd w:val="clear" w:color="auto" w:fill="auto"/>
          </w:tcPr>
          <w:p w14:paraId="4EF243BA" w14:textId="77777777" w:rsidR="00D26C12" w:rsidRPr="00AD5C4E" w:rsidRDefault="00D26C12" w:rsidP="00F1791B"/>
        </w:tc>
        <w:tc>
          <w:tcPr>
            <w:tcW w:w="3260" w:type="dxa"/>
            <w:vMerge w:val="restart"/>
            <w:tcBorders>
              <w:right w:val="single" w:sz="8" w:space="0" w:color="auto"/>
            </w:tcBorders>
            <w:shd w:val="clear" w:color="auto" w:fill="auto"/>
          </w:tcPr>
          <w:p w14:paraId="3F1D1CD9" w14:textId="77777777" w:rsidR="00D26C12" w:rsidRPr="00AD5C4E" w:rsidRDefault="00D26C12" w:rsidP="00F1791B"/>
        </w:tc>
        <w:tc>
          <w:tcPr>
            <w:tcW w:w="709" w:type="dxa"/>
            <w:vMerge w:val="restart"/>
            <w:tcBorders>
              <w:left w:val="single" w:sz="8" w:space="0" w:color="auto"/>
              <w:right w:val="single" w:sz="8" w:space="0" w:color="auto"/>
            </w:tcBorders>
            <w:shd w:val="clear" w:color="auto" w:fill="auto"/>
          </w:tcPr>
          <w:p w14:paraId="5AE88859" w14:textId="77777777" w:rsidR="00D26C12" w:rsidRPr="00AD5C4E" w:rsidRDefault="00D26C12" w:rsidP="00F1791B"/>
        </w:tc>
      </w:tr>
      <w:tr w:rsidR="00514804" w:rsidRPr="00AD5C4E" w14:paraId="65DD069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C97974F" w14:textId="77777777" w:rsidR="00C008E2" w:rsidRPr="00AD5C4E" w:rsidRDefault="00C008E2" w:rsidP="00C008E2">
            <w:pPr>
              <w:jc w:val="center"/>
              <w:rPr>
                <w:sz w:val="18"/>
                <w:szCs w:val="18"/>
              </w:rPr>
            </w:pPr>
            <w:r w:rsidRPr="00AD5C4E">
              <w:rPr>
                <w:rFonts w:ascii="ＭＳ ゴシック" w:eastAsia="ＭＳ ゴシック" w:hAnsi="ＭＳ ゴシック" w:hint="eastAsia"/>
                <w:bCs/>
                <w:sz w:val="18"/>
                <w:szCs w:val="18"/>
              </w:rPr>
              <w:t>資源の活用</w:t>
            </w:r>
          </w:p>
        </w:tc>
        <w:tc>
          <w:tcPr>
            <w:tcW w:w="5812" w:type="dxa"/>
            <w:tcBorders>
              <w:left w:val="single" w:sz="4" w:space="0" w:color="auto"/>
            </w:tcBorders>
            <w:shd w:val="clear" w:color="auto" w:fill="auto"/>
            <w:vAlign w:val="center"/>
          </w:tcPr>
          <w:p w14:paraId="3E949AAD" w14:textId="77777777" w:rsidR="00C008E2" w:rsidRPr="00AD5C4E" w:rsidRDefault="00C008E2" w:rsidP="00C008E2">
            <w:pPr>
              <w:jc w:val="left"/>
              <w:rPr>
                <w:sz w:val="18"/>
                <w:szCs w:val="18"/>
              </w:rPr>
            </w:pPr>
          </w:p>
        </w:tc>
        <w:tc>
          <w:tcPr>
            <w:tcW w:w="709" w:type="dxa"/>
            <w:vMerge/>
            <w:tcBorders>
              <w:right w:val="double" w:sz="4" w:space="0" w:color="auto"/>
            </w:tcBorders>
            <w:shd w:val="clear" w:color="auto" w:fill="auto"/>
          </w:tcPr>
          <w:p w14:paraId="65FEA4AE" w14:textId="77777777" w:rsidR="00C008E2" w:rsidRPr="00AD5C4E" w:rsidRDefault="00C008E2" w:rsidP="00F1791B"/>
        </w:tc>
        <w:tc>
          <w:tcPr>
            <w:tcW w:w="709" w:type="dxa"/>
            <w:vMerge/>
            <w:tcBorders>
              <w:left w:val="double" w:sz="4" w:space="0" w:color="auto"/>
            </w:tcBorders>
            <w:shd w:val="clear" w:color="auto" w:fill="auto"/>
          </w:tcPr>
          <w:p w14:paraId="75008C23" w14:textId="77777777" w:rsidR="00C008E2" w:rsidRPr="00AD5C4E" w:rsidRDefault="00C008E2" w:rsidP="00F1791B"/>
        </w:tc>
        <w:tc>
          <w:tcPr>
            <w:tcW w:w="3260" w:type="dxa"/>
            <w:vMerge/>
            <w:tcBorders>
              <w:right w:val="single" w:sz="8" w:space="0" w:color="auto"/>
            </w:tcBorders>
            <w:shd w:val="clear" w:color="auto" w:fill="auto"/>
          </w:tcPr>
          <w:p w14:paraId="310D0E41" w14:textId="77777777" w:rsidR="00C008E2" w:rsidRPr="00AD5C4E" w:rsidRDefault="00C008E2" w:rsidP="00F1791B"/>
        </w:tc>
        <w:tc>
          <w:tcPr>
            <w:tcW w:w="709" w:type="dxa"/>
            <w:vMerge/>
            <w:tcBorders>
              <w:left w:val="single" w:sz="8" w:space="0" w:color="auto"/>
              <w:right w:val="single" w:sz="8" w:space="0" w:color="auto"/>
            </w:tcBorders>
            <w:shd w:val="clear" w:color="auto" w:fill="auto"/>
          </w:tcPr>
          <w:p w14:paraId="5CE8B10C" w14:textId="77777777" w:rsidR="00C008E2" w:rsidRPr="00AD5C4E" w:rsidRDefault="00C008E2" w:rsidP="00F1791B"/>
        </w:tc>
      </w:tr>
      <w:tr w:rsidR="00FD23B6" w:rsidRPr="00AD5C4E" w14:paraId="52FA8664" w14:textId="77777777" w:rsidTr="004B08DB">
        <w:trPr>
          <w:trHeight w:val="1416"/>
        </w:trPr>
        <w:tc>
          <w:tcPr>
            <w:tcW w:w="2376" w:type="dxa"/>
            <w:tcBorders>
              <w:left w:val="single" w:sz="8" w:space="0" w:color="auto"/>
              <w:bottom w:val="single" w:sz="8" w:space="0" w:color="auto"/>
              <w:right w:val="double" w:sz="4" w:space="0" w:color="auto"/>
            </w:tcBorders>
            <w:shd w:val="clear" w:color="auto" w:fill="auto"/>
          </w:tcPr>
          <w:p w14:paraId="6B533BB4" w14:textId="77777777" w:rsidR="00851C32" w:rsidRPr="00AD5C4E" w:rsidRDefault="00851C32"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73264899" w14:textId="77777777" w:rsidR="00D26C12" w:rsidRPr="00AD5C4E" w:rsidRDefault="00C25437"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AD5C4E">
              <w:rPr>
                <w:rFonts w:ascii="ＭＳ ゴシック" w:eastAsia="ＭＳ ゴシック" w:hAnsi="ＭＳ ゴシック" w:hint="eastAsia"/>
                <w:sz w:val="18"/>
                <w:szCs w:val="18"/>
              </w:rPr>
              <w:t>と</w:t>
            </w:r>
            <w:r w:rsidRPr="00AD5C4E">
              <w:rPr>
                <w:rFonts w:ascii="ＭＳ ゴシック" w:eastAsia="ＭＳ ゴシック" w:hAnsi="ＭＳ ゴシック" w:hint="eastAsia"/>
                <w:sz w:val="18"/>
                <w:szCs w:val="18"/>
              </w:rPr>
              <w:t>ともに、教育機関・企業等が行う環境保全や農林水産業の振興に係る活動の場を提供する。</w:t>
            </w:r>
          </w:p>
          <w:p w14:paraId="1EBBF81D" w14:textId="77777777" w:rsidR="00C466B0" w:rsidRPr="00AD5C4E" w:rsidRDefault="00C466B0" w:rsidP="004B08DB">
            <w:pPr>
              <w:ind w:leftChars="50" w:left="105" w:firstLineChars="100" w:firstLine="180"/>
              <w:rPr>
                <w:rFonts w:ascii="ＭＳ ゴシック" w:eastAsia="ＭＳ ゴシック" w:hAnsi="ＭＳ ゴシック"/>
                <w:sz w:val="18"/>
                <w:szCs w:val="18"/>
              </w:rPr>
            </w:pPr>
          </w:p>
        </w:tc>
        <w:tc>
          <w:tcPr>
            <w:tcW w:w="2268" w:type="dxa"/>
            <w:tcBorders>
              <w:left w:val="double" w:sz="4" w:space="0" w:color="auto"/>
              <w:bottom w:val="single" w:sz="8" w:space="0" w:color="auto"/>
              <w:right w:val="single" w:sz="4" w:space="0" w:color="auto"/>
            </w:tcBorders>
            <w:shd w:val="clear" w:color="auto" w:fill="auto"/>
          </w:tcPr>
          <w:p w14:paraId="2C2A44FB" w14:textId="77777777" w:rsidR="00851C32" w:rsidRPr="00AD5C4E" w:rsidRDefault="00851C32" w:rsidP="00851C3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6CA51FDB" w14:textId="77777777" w:rsidR="00D26C12" w:rsidRPr="00AD5C4E" w:rsidRDefault="00C25437"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AD5C4E">
              <w:rPr>
                <w:rFonts w:ascii="ＭＳ ゴシック" w:eastAsia="ＭＳ ゴシック" w:hAnsi="ＭＳ ゴシック" w:hint="eastAsia"/>
                <w:sz w:val="18"/>
                <w:szCs w:val="18"/>
              </w:rPr>
              <w:t>と</w:t>
            </w:r>
            <w:r w:rsidRPr="00AD5C4E">
              <w:rPr>
                <w:rFonts w:ascii="ＭＳ ゴシック" w:eastAsia="ＭＳ ゴシック" w:hAnsi="ＭＳ ゴシック" w:hint="eastAsia"/>
                <w:sz w:val="18"/>
                <w:szCs w:val="18"/>
              </w:rPr>
              <w:t>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14:paraId="15C40A20" w14:textId="4786D6E8" w:rsidR="00851C32" w:rsidRPr="00AD5C4E" w:rsidRDefault="00851C32" w:rsidP="00851C3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７　</w:t>
            </w:r>
            <w:r w:rsidRPr="00AD5C4E">
              <w:rPr>
                <w:rFonts w:ascii="ＭＳ ゴシック" w:eastAsia="ＭＳ ゴシック" w:hAnsi="ＭＳ ゴシック" w:hint="eastAsia"/>
                <w:b/>
                <w:sz w:val="18"/>
                <w:szCs w:val="18"/>
              </w:rPr>
              <w:t>資源の活用</w:t>
            </w:r>
            <w:r w:rsidR="00FF59EA" w:rsidRPr="00AD5C4E">
              <w:rPr>
                <w:rFonts w:asciiTheme="minorEastAsia" w:eastAsiaTheme="minorEastAsia" w:hAnsiTheme="minorEastAsia"/>
                <w:sz w:val="18"/>
                <w:szCs w:val="18"/>
              </w:rPr>
              <w:t>(</w:t>
            </w:r>
            <w:r w:rsidR="00FF59EA"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8</w:t>
            </w:r>
            <w:r w:rsidR="000B4839"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26</w:t>
            </w:r>
            <w:r w:rsidR="000B4839"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28</w:t>
            </w:r>
            <w:r w:rsidR="00FF59EA" w:rsidRPr="00AD5C4E">
              <w:rPr>
                <w:rFonts w:asciiTheme="minorEastAsia" w:eastAsiaTheme="minorEastAsia" w:hAnsiTheme="minorEastAsia" w:hint="eastAsia"/>
                <w:sz w:val="18"/>
                <w:szCs w:val="18"/>
              </w:rPr>
              <w:t>ページ</w:t>
            </w:r>
            <w:r w:rsidR="00FF59EA" w:rsidRPr="00AD5C4E">
              <w:rPr>
                <w:rFonts w:asciiTheme="minorEastAsia" w:eastAsiaTheme="minorEastAsia" w:hAnsiTheme="minorEastAsia"/>
                <w:sz w:val="18"/>
                <w:szCs w:val="18"/>
              </w:rPr>
              <w:t>)</w:t>
            </w:r>
          </w:p>
          <w:p w14:paraId="1CC520F4" w14:textId="77777777" w:rsidR="00851C32"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●事業者、行政、市民団体等に対する技術指導・研修・講習会等</w:t>
            </w:r>
            <w:r w:rsidR="00DD21F8" w:rsidRPr="00AD5C4E">
              <w:rPr>
                <w:rFonts w:ascii="ＭＳ ゴシック" w:eastAsia="ＭＳ ゴシック" w:hAnsi="ＭＳ ゴシック" w:hint="eastAsia"/>
                <w:sz w:val="18"/>
                <w:szCs w:val="18"/>
              </w:rPr>
              <w:t>に講師を派遣</w:t>
            </w:r>
            <w:r w:rsidRPr="00AD5C4E">
              <w:rPr>
                <w:rFonts w:ascii="ＭＳ ゴシック" w:eastAsia="ＭＳ ゴシック" w:hAnsi="ＭＳ ゴシック" w:hint="eastAsia"/>
                <w:sz w:val="18"/>
                <w:szCs w:val="18"/>
              </w:rPr>
              <w:t>（</w:t>
            </w:r>
            <w:r w:rsidR="004C0DDC" w:rsidRPr="00AD5C4E">
              <w:rPr>
                <w:rFonts w:ascii="ＭＳ ゴシック" w:eastAsia="ＭＳ ゴシック" w:hAnsi="ＭＳ ゴシック" w:hint="eastAsia"/>
                <w:sz w:val="18"/>
                <w:szCs w:val="18"/>
              </w:rPr>
              <w:t>124件145</w:t>
            </w:r>
            <w:r w:rsidRPr="00AD5C4E">
              <w:rPr>
                <w:rFonts w:ascii="ＭＳ ゴシック" w:eastAsia="ＭＳ ゴシック" w:hAnsi="ＭＳ ゴシック" w:hint="eastAsia"/>
                <w:sz w:val="18"/>
                <w:szCs w:val="18"/>
              </w:rPr>
              <w:t>回）。</w:t>
            </w:r>
          </w:p>
          <w:p w14:paraId="518DF460" w14:textId="2B2FF449" w:rsidR="00AD76F2"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D76F2" w:rsidRPr="00AD5C4E">
              <w:rPr>
                <w:rFonts w:ascii="ＭＳ ゴシック" w:eastAsia="ＭＳ ゴシック" w:hAnsi="ＭＳ ゴシック" w:hint="eastAsia"/>
                <w:sz w:val="18"/>
                <w:szCs w:val="18"/>
              </w:rPr>
              <w:t>事業者への食品機能実験室の提供、府農の普及課への土壌分析室の提供、環境教育への試験池の利用や、市民団体への研修室・環境実験室（いこらぼ）の貸し出し等を実施</w:t>
            </w:r>
            <w:r w:rsidR="00A1356E" w:rsidRPr="00AD5C4E">
              <w:rPr>
                <w:rFonts w:ascii="ＭＳ ゴシック" w:eastAsia="ＭＳ ゴシック" w:hAnsi="ＭＳ ゴシック" w:hint="eastAsia"/>
                <w:sz w:val="18"/>
                <w:szCs w:val="18"/>
              </w:rPr>
              <w:t>。</w:t>
            </w:r>
            <w:r w:rsidR="00631919" w:rsidRPr="00AD5C4E">
              <w:rPr>
                <w:rFonts w:ascii="ＭＳ ゴシック" w:eastAsia="ＭＳ ゴシック" w:hAnsi="ＭＳ ゴシック" w:hint="eastAsia"/>
                <w:sz w:val="18"/>
                <w:szCs w:val="18"/>
              </w:rPr>
              <w:t>（再掲）</w:t>
            </w:r>
          </w:p>
          <w:p w14:paraId="4DE4E882" w14:textId="518F0A41" w:rsidR="00591CC9"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D76F2" w:rsidRPr="00AD5C4E">
              <w:rPr>
                <w:rFonts w:ascii="ＭＳ ゴシック" w:eastAsia="ＭＳ ゴシック" w:hAnsi="ＭＳ ゴシック" w:hint="eastAsia"/>
                <w:sz w:val="18"/>
                <w:szCs w:val="18"/>
              </w:rPr>
              <w:t>中学校、高校、大学</w:t>
            </w:r>
            <w:r w:rsidR="00756043" w:rsidRPr="00AD5C4E">
              <w:rPr>
                <w:rFonts w:ascii="ＭＳ ゴシック" w:eastAsia="ＭＳ ゴシック" w:hAnsi="ＭＳ ゴシック" w:hint="eastAsia"/>
                <w:sz w:val="18"/>
                <w:szCs w:val="18"/>
              </w:rPr>
              <w:t>、支援学校</w:t>
            </w:r>
            <w:r w:rsidR="00AD76F2" w:rsidRPr="00AD5C4E">
              <w:rPr>
                <w:rFonts w:ascii="ＭＳ ゴシック" w:eastAsia="ＭＳ ゴシック" w:hAnsi="ＭＳ ゴシック" w:hint="eastAsia"/>
                <w:sz w:val="18"/>
                <w:szCs w:val="18"/>
              </w:rPr>
              <w:t>等の実習・演習の受け入れ</w:t>
            </w:r>
            <w:r w:rsidR="00F228D0" w:rsidRPr="00AD5C4E">
              <w:rPr>
                <w:rFonts w:ascii="ＭＳ ゴシック" w:eastAsia="ＭＳ ゴシック" w:hAnsi="ＭＳ ゴシック" w:hint="eastAsia"/>
                <w:sz w:val="18"/>
                <w:szCs w:val="18"/>
              </w:rPr>
              <w:t>等</w:t>
            </w:r>
            <w:r w:rsidR="00AD76F2" w:rsidRPr="00AD5C4E">
              <w:rPr>
                <w:rFonts w:ascii="ＭＳ ゴシック" w:eastAsia="ＭＳ ゴシック" w:hAnsi="ＭＳ ゴシック" w:hint="eastAsia"/>
                <w:sz w:val="18"/>
                <w:szCs w:val="18"/>
              </w:rPr>
              <w:t>（</w:t>
            </w:r>
            <w:r w:rsidR="00F228D0" w:rsidRPr="00AD5C4E">
              <w:rPr>
                <w:rFonts w:ascii="ＭＳ ゴシック" w:eastAsia="ＭＳ ゴシック" w:hAnsi="ＭＳ ゴシック" w:hint="eastAsia"/>
                <w:sz w:val="18"/>
                <w:szCs w:val="18"/>
              </w:rPr>
              <w:t>53</w:t>
            </w:r>
            <w:r w:rsidR="00AD76F2" w:rsidRPr="00AD5C4E">
              <w:rPr>
                <w:rFonts w:ascii="ＭＳ ゴシック" w:eastAsia="ＭＳ ゴシック" w:hAnsi="ＭＳ ゴシック" w:hint="eastAsia"/>
                <w:sz w:val="18"/>
                <w:szCs w:val="18"/>
              </w:rPr>
              <w:t>件）、各種団体の委員会等の委員の派遣（</w:t>
            </w:r>
            <w:r w:rsidR="00DD21F8" w:rsidRPr="00AD5C4E">
              <w:rPr>
                <w:rFonts w:ascii="ＭＳ ゴシック" w:eastAsia="ＭＳ ゴシック" w:hAnsi="ＭＳ ゴシック" w:hint="eastAsia"/>
                <w:sz w:val="18"/>
                <w:szCs w:val="18"/>
              </w:rPr>
              <w:t>98</w:t>
            </w:r>
            <w:r w:rsidR="00AD76F2" w:rsidRPr="00AD5C4E">
              <w:rPr>
                <w:rFonts w:ascii="ＭＳ ゴシック" w:eastAsia="ＭＳ ゴシック" w:hAnsi="ＭＳ ゴシック" w:hint="eastAsia"/>
                <w:sz w:val="18"/>
                <w:szCs w:val="18"/>
              </w:rPr>
              <w:t>件）等、教育支援、事業者支援、国市町村等への支援等を例年と</w:t>
            </w:r>
            <w:r w:rsidR="00DD21F8" w:rsidRPr="00AD5C4E">
              <w:rPr>
                <w:rFonts w:ascii="ＭＳ ゴシック" w:eastAsia="ＭＳ ゴシック" w:hAnsi="ＭＳ ゴシック" w:hint="eastAsia"/>
                <w:sz w:val="18"/>
                <w:szCs w:val="18"/>
              </w:rPr>
              <w:t>概ね</w:t>
            </w:r>
            <w:r w:rsidR="00AD76F2" w:rsidRPr="00AD5C4E">
              <w:rPr>
                <w:rFonts w:ascii="ＭＳ ゴシック" w:eastAsia="ＭＳ ゴシック" w:hAnsi="ＭＳ ゴシック" w:hint="eastAsia"/>
                <w:sz w:val="18"/>
                <w:szCs w:val="18"/>
              </w:rPr>
              <w:t>同水準で実施。</w:t>
            </w:r>
          </w:p>
          <w:p w14:paraId="61B890B3" w14:textId="77777777" w:rsidR="00FB210E" w:rsidRPr="00AD5C4E" w:rsidRDefault="00FB210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00941C31" w14:textId="77777777" w:rsidR="00D26C12" w:rsidRPr="00AD5C4E"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4D0A2C43" w14:textId="77777777" w:rsidR="00D26C12" w:rsidRPr="00AD5C4E" w:rsidRDefault="00D26C12" w:rsidP="00F1791B">
            <w:pPr>
              <w:rPr>
                <w:sz w:val="18"/>
                <w:szCs w:val="18"/>
              </w:rPr>
            </w:pPr>
          </w:p>
        </w:tc>
        <w:tc>
          <w:tcPr>
            <w:tcW w:w="3260" w:type="dxa"/>
            <w:vMerge/>
            <w:tcBorders>
              <w:bottom w:val="single" w:sz="8" w:space="0" w:color="auto"/>
              <w:right w:val="single" w:sz="8" w:space="0" w:color="auto"/>
            </w:tcBorders>
            <w:shd w:val="clear" w:color="auto" w:fill="auto"/>
          </w:tcPr>
          <w:p w14:paraId="1A50E37B" w14:textId="77777777" w:rsidR="00D26C12" w:rsidRPr="00AD5C4E" w:rsidRDefault="00D26C12" w:rsidP="00F1791B">
            <w:pPr>
              <w:rPr>
                <w:sz w:val="18"/>
                <w:szCs w:val="18"/>
              </w:rPr>
            </w:pPr>
          </w:p>
        </w:tc>
        <w:tc>
          <w:tcPr>
            <w:tcW w:w="709" w:type="dxa"/>
            <w:vMerge/>
            <w:tcBorders>
              <w:left w:val="single" w:sz="8" w:space="0" w:color="auto"/>
              <w:bottom w:val="single" w:sz="8" w:space="0" w:color="auto"/>
              <w:right w:val="single" w:sz="8" w:space="0" w:color="auto"/>
            </w:tcBorders>
            <w:shd w:val="clear" w:color="auto" w:fill="auto"/>
          </w:tcPr>
          <w:p w14:paraId="2C339C28" w14:textId="77777777" w:rsidR="00D26C12" w:rsidRPr="00AD5C4E" w:rsidRDefault="00D26C12" w:rsidP="00F1791B">
            <w:pPr>
              <w:rPr>
                <w:sz w:val="18"/>
                <w:szCs w:val="18"/>
              </w:rPr>
            </w:pPr>
          </w:p>
        </w:tc>
      </w:tr>
    </w:tbl>
    <w:p w14:paraId="70029EB0" w14:textId="45CF43B5" w:rsidR="00211BDB" w:rsidRPr="00AD5C4E" w:rsidRDefault="00211BDB" w:rsidP="00D26C12">
      <w:pPr>
        <w:rPr>
          <w:sz w:val="18"/>
          <w:szCs w:val="18"/>
        </w:rPr>
      </w:pPr>
    </w:p>
    <w:p w14:paraId="3B65480D" w14:textId="77777777" w:rsidR="00211BDB" w:rsidRPr="00AD5C4E" w:rsidRDefault="00211BDB">
      <w:pPr>
        <w:spacing w:line="240" w:lineRule="auto"/>
        <w:jc w:val="left"/>
        <w:rPr>
          <w:sz w:val="18"/>
          <w:szCs w:val="18"/>
        </w:rPr>
      </w:pPr>
      <w:r w:rsidRPr="00AD5C4E">
        <w:rPr>
          <w:sz w:val="18"/>
          <w:szCs w:val="18"/>
        </w:rPr>
        <w:br w:type="page"/>
      </w:r>
    </w:p>
    <w:p w14:paraId="17C042CC" w14:textId="77777777" w:rsidR="00AF719F" w:rsidRPr="00AD5C4E" w:rsidRDefault="00AF719F"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13D57EEF" w14:textId="77777777"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F8EC983" w14:textId="77777777" w:rsidR="00646442" w:rsidRPr="00AD5C4E" w:rsidRDefault="00646442" w:rsidP="00C7589C">
            <w:pPr>
              <w:ind w:left="181" w:hangingChars="100" w:hanging="181"/>
              <w:rPr>
                <w:rFonts w:ascii="ＭＳ ゴシック" w:eastAsia="ＭＳ ゴシック" w:hAnsi="ＭＳ ゴシック"/>
                <w:sz w:val="18"/>
                <w:szCs w:val="18"/>
              </w:rPr>
            </w:pPr>
            <w:bookmarkStart w:id="1" w:name="Print_Area"/>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t>１　施設及び設備に関する計画（平成</w:t>
            </w:r>
            <w:r w:rsidR="00564E45" w:rsidRPr="00AD5C4E">
              <w:rPr>
                <w:rFonts w:ascii="ＭＳ ゴシック" w:eastAsia="ＭＳ ゴシック" w:hAnsi="ＭＳ ゴシック" w:hint="eastAsia"/>
                <w:b/>
                <w:bCs/>
                <w:sz w:val="18"/>
                <w:szCs w:val="18"/>
              </w:rPr>
              <w:t>28</w:t>
            </w:r>
            <w:r w:rsidRPr="00AD5C4E">
              <w:rPr>
                <w:rFonts w:ascii="ＭＳ ゴシック" w:eastAsia="ＭＳ ゴシック" w:hAnsi="ＭＳ ゴシック" w:hint="eastAsia"/>
                <w:b/>
                <w:bCs/>
                <w:sz w:val="18"/>
                <w:szCs w:val="18"/>
              </w:rPr>
              <w:t>～</w:t>
            </w:r>
            <w:r w:rsidR="00564E45" w:rsidRPr="00AD5C4E">
              <w:rPr>
                <w:rFonts w:ascii="ＭＳ ゴシック" w:eastAsia="ＭＳ ゴシック" w:hAnsi="ＭＳ ゴシック" w:hint="eastAsia"/>
                <w:b/>
                <w:bCs/>
                <w:sz w:val="18"/>
                <w:szCs w:val="18"/>
              </w:rPr>
              <w:t>31</w:t>
            </w:r>
            <w:r w:rsidRPr="00AD5C4E">
              <w:rPr>
                <w:rFonts w:ascii="ＭＳ ゴシック" w:eastAsia="ＭＳ ゴシック" w:hAnsi="ＭＳ ゴシック" w:hint="eastAsia"/>
                <w:b/>
                <w:bCs/>
                <w:sz w:val="18"/>
                <w:szCs w:val="18"/>
              </w:rPr>
              <w:t>年度）</w:t>
            </w:r>
            <w:bookmarkEnd w:id="1"/>
          </w:p>
        </w:tc>
      </w:tr>
    </w:tbl>
    <w:p w14:paraId="00735039"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gridCol w:w="5245"/>
      </w:tblGrid>
      <w:tr w:rsidR="00514804" w:rsidRPr="00AD5C4E" w14:paraId="16D334EE" w14:textId="77777777" w:rsidTr="00B3108F">
        <w:trPr>
          <w:trHeight w:val="706"/>
        </w:trPr>
        <w:tc>
          <w:tcPr>
            <w:tcW w:w="5211" w:type="dxa"/>
            <w:tcBorders>
              <w:top w:val="single" w:sz="8" w:space="0" w:color="auto"/>
              <w:left w:val="single" w:sz="8" w:space="0" w:color="auto"/>
              <w:right w:val="double" w:sz="4" w:space="0" w:color="auto"/>
            </w:tcBorders>
            <w:shd w:val="clear" w:color="auto" w:fill="auto"/>
            <w:vAlign w:val="center"/>
          </w:tcPr>
          <w:p w14:paraId="62D9536D"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387" w:type="dxa"/>
            <w:tcBorders>
              <w:top w:val="single" w:sz="8" w:space="0" w:color="auto"/>
              <w:left w:val="double" w:sz="4" w:space="0" w:color="auto"/>
              <w:right w:val="single" w:sz="4" w:space="0" w:color="auto"/>
            </w:tcBorders>
            <w:shd w:val="clear" w:color="auto" w:fill="auto"/>
            <w:vAlign w:val="center"/>
          </w:tcPr>
          <w:p w14:paraId="466269B2"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487DA29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088C3271" w14:textId="77777777" w:rsidTr="004B08DB">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3FA2392C" w14:textId="77777777" w:rsidR="008652B2" w:rsidRPr="00AD5C4E" w:rsidRDefault="008652B2" w:rsidP="00C7589C">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134"/>
            </w:tblGrid>
            <w:tr w:rsidR="00514804" w:rsidRPr="00AD5C4E" w14:paraId="1962AC4B" w14:textId="77777777" w:rsidTr="00C7589C">
              <w:trPr>
                <w:trHeight w:val="449"/>
              </w:trPr>
              <w:tc>
                <w:tcPr>
                  <w:tcW w:w="1980" w:type="dxa"/>
                  <w:shd w:val="clear" w:color="auto" w:fill="auto"/>
                  <w:vAlign w:val="center"/>
                </w:tcPr>
                <w:p w14:paraId="4D7814FD"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施設・整備の内容</w:t>
                  </w:r>
                </w:p>
              </w:tc>
              <w:tc>
                <w:tcPr>
                  <w:tcW w:w="1701" w:type="dxa"/>
                  <w:shd w:val="clear" w:color="auto" w:fill="auto"/>
                  <w:vAlign w:val="center"/>
                </w:tcPr>
                <w:p w14:paraId="12CA1D1B" w14:textId="77777777" w:rsidR="005C31D7"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予定額</w:t>
                  </w:r>
                </w:p>
                <w:p w14:paraId="6ECB5D90"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（百万円）</w:t>
                  </w:r>
                </w:p>
              </w:tc>
              <w:tc>
                <w:tcPr>
                  <w:tcW w:w="1134" w:type="dxa"/>
                  <w:shd w:val="clear" w:color="auto" w:fill="auto"/>
                  <w:vAlign w:val="center"/>
                </w:tcPr>
                <w:p w14:paraId="0AD14577"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財源</w:t>
                  </w:r>
                </w:p>
              </w:tc>
            </w:tr>
            <w:tr w:rsidR="00514804" w:rsidRPr="00AD5C4E" w14:paraId="4FE4C2C3" w14:textId="77777777" w:rsidTr="00564E45">
              <w:trPr>
                <w:trHeight w:val="1306"/>
              </w:trPr>
              <w:tc>
                <w:tcPr>
                  <w:tcW w:w="1980" w:type="dxa"/>
                  <w:shd w:val="clear" w:color="auto" w:fill="auto"/>
                </w:tcPr>
                <w:p w14:paraId="7978665A"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1AFB71E0"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3B4C567F"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水生生物センター新築整備</w:t>
                  </w:r>
                </w:p>
              </w:tc>
              <w:tc>
                <w:tcPr>
                  <w:tcW w:w="1701" w:type="dxa"/>
                  <w:shd w:val="clear" w:color="auto" w:fill="auto"/>
                </w:tcPr>
                <w:p w14:paraId="7A9F21D8" w14:textId="77777777" w:rsidR="008652B2" w:rsidRPr="00AD5C4E" w:rsidRDefault="00564E45"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2,119</w:t>
                  </w:r>
                </w:p>
                <w:p w14:paraId="45E26842"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19C69182" w14:textId="77777777" w:rsidR="008652B2" w:rsidRPr="00AD5C4E" w:rsidRDefault="00510B82"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6"/>
                      <w:szCs w:val="6"/>
                    </w:rPr>
                    <w:t xml:space="preserve">　　　</w:t>
                  </w:r>
                </w:p>
                <w:p w14:paraId="71C8E06C" w14:textId="77777777" w:rsidR="008652B2" w:rsidRPr="00AD5C4E" w:rsidRDefault="00564E45"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140</w:t>
                  </w:r>
                </w:p>
                <w:p w14:paraId="425671EA"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p>
              </w:tc>
              <w:tc>
                <w:tcPr>
                  <w:tcW w:w="1134" w:type="dxa"/>
                  <w:shd w:val="clear" w:color="auto" w:fill="auto"/>
                </w:tcPr>
                <w:p w14:paraId="095D0064"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161082CB"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127651F5"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備考</w:t>
            </w:r>
          </w:p>
          <w:p w14:paraId="6032DDEC"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金額については見込みである。</w:t>
            </w:r>
          </w:p>
          <w:p w14:paraId="1A78903C" w14:textId="77777777" w:rsidR="00D34320" w:rsidRPr="00AD5C4E" w:rsidRDefault="00646442" w:rsidP="00E602A6">
            <w:pPr>
              <w:ind w:left="378" w:hangingChars="210" w:hanging="378"/>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387" w:type="dxa"/>
            <w:tcBorders>
              <w:top w:val="single" w:sz="4" w:space="0" w:color="auto"/>
              <w:left w:val="double" w:sz="4" w:space="0" w:color="auto"/>
              <w:bottom w:val="single" w:sz="8" w:space="0" w:color="auto"/>
              <w:right w:val="single" w:sz="4" w:space="0" w:color="auto"/>
            </w:tcBorders>
            <w:shd w:val="clear" w:color="auto" w:fill="auto"/>
          </w:tcPr>
          <w:p w14:paraId="1E421E0C" w14:textId="77777777" w:rsidR="008652B2" w:rsidRPr="00AD5C4E" w:rsidRDefault="008652B2">
            <w:pPr>
              <w:rPr>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702"/>
              <w:gridCol w:w="1559"/>
            </w:tblGrid>
            <w:tr w:rsidR="00514804" w:rsidRPr="00AD5C4E" w14:paraId="165EE6E3" w14:textId="77777777" w:rsidTr="0013746B">
              <w:trPr>
                <w:trHeight w:val="483"/>
              </w:trPr>
              <w:tc>
                <w:tcPr>
                  <w:tcW w:w="1729" w:type="dxa"/>
                  <w:shd w:val="clear" w:color="auto" w:fill="auto"/>
                  <w:vAlign w:val="center"/>
                </w:tcPr>
                <w:p w14:paraId="69877A70" w14:textId="77777777" w:rsidR="008652B2" w:rsidRPr="00AD5C4E" w:rsidRDefault="008652B2" w:rsidP="00072CA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施設・整備の内容</w:t>
                  </w:r>
                </w:p>
              </w:tc>
              <w:tc>
                <w:tcPr>
                  <w:tcW w:w="1702" w:type="dxa"/>
                  <w:shd w:val="clear" w:color="auto" w:fill="auto"/>
                  <w:vAlign w:val="center"/>
                </w:tcPr>
                <w:p w14:paraId="0D7110DA" w14:textId="77777777" w:rsidR="005C31D7"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予定額</w:t>
                  </w:r>
                </w:p>
                <w:p w14:paraId="45A03FD4" w14:textId="77777777" w:rsidR="008652B2"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（百万円）</w:t>
                  </w:r>
                </w:p>
              </w:tc>
              <w:tc>
                <w:tcPr>
                  <w:tcW w:w="1559" w:type="dxa"/>
                  <w:shd w:val="clear" w:color="auto" w:fill="auto"/>
                  <w:vAlign w:val="center"/>
                </w:tcPr>
                <w:p w14:paraId="2FBD908B" w14:textId="77777777" w:rsidR="008652B2"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財源</w:t>
                  </w:r>
                </w:p>
              </w:tc>
            </w:tr>
            <w:tr w:rsidR="00514804" w:rsidRPr="00AD5C4E" w14:paraId="444D6B30" w14:textId="77777777" w:rsidTr="00564E45">
              <w:trPr>
                <w:trHeight w:val="1320"/>
              </w:trPr>
              <w:tc>
                <w:tcPr>
                  <w:tcW w:w="1729" w:type="dxa"/>
                  <w:shd w:val="clear" w:color="auto" w:fill="auto"/>
                </w:tcPr>
                <w:p w14:paraId="51CC4364" w14:textId="77777777" w:rsidR="008652B2" w:rsidRPr="00AD5C4E" w:rsidRDefault="008652B2" w:rsidP="008652B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2442449F" w14:textId="77777777" w:rsidR="008652B2" w:rsidRPr="00AD5C4E" w:rsidRDefault="008652B2" w:rsidP="008652B2">
                  <w:pPr>
                    <w:rPr>
                      <w:rFonts w:ascii="ＭＳ ゴシック" w:eastAsia="ＭＳ ゴシック" w:hAnsi="ＭＳ ゴシック"/>
                      <w:sz w:val="18"/>
                      <w:szCs w:val="18"/>
                    </w:rPr>
                  </w:pPr>
                </w:p>
                <w:p w14:paraId="1D4F53D1" w14:textId="77777777" w:rsidR="008652B2" w:rsidRPr="00AD5C4E" w:rsidRDefault="00564E45" w:rsidP="00072CA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水生生物センター新築整備</w:t>
                  </w:r>
                </w:p>
              </w:tc>
              <w:tc>
                <w:tcPr>
                  <w:tcW w:w="1702" w:type="dxa"/>
                  <w:shd w:val="clear" w:color="auto" w:fill="auto"/>
                </w:tcPr>
                <w:p w14:paraId="074F3A6B" w14:textId="77777777" w:rsidR="008652B2" w:rsidRPr="00AD5C4E" w:rsidRDefault="00564E45" w:rsidP="00564E45">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2,119</w:t>
                  </w:r>
                </w:p>
                <w:p w14:paraId="0580C4E9" w14:textId="77777777" w:rsidR="008652B2" w:rsidRPr="00AD5C4E" w:rsidRDefault="008652B2" w:rsidP="00072CA7">
                  <w:pPr>
                    <w:rPr>
                      <w:rFonts w:ascii="ＭＳ ゴシック" w:eastAsia="ＭＳ ゴシック" w:hAnsi="ＭＳ ゴシック"/>
                      <w:sz w:val="18"/>
                      <w:szCs w:val="18"/>
                    </w:rPr>
                  </w:pPr>
                </w:p>
                <w:p w14:paraId="380ECE4D" w14:textId="77777777" w:rsidR="008652B2" w:rsidRPr="00AD5C4E" w:rsidRDefault="008652B2" w:rsidP="00072CA7">
                  <w:pPr>
                    <w:rPr>
                      <w:rFonts w:ascii="ＭＳ ゴシック" w:eastAsia="ＭＳ ゴシック" w:hAnsi="ＭＳ ゴシック"/>
                      <w:sz w:val="18"/>
                      <w:szCs w:val="18"/>
                    </w:rPr>
                  </w:pPr>
                </w:p>
                <w:p w14:paraId="2B0D2788" w14:textId="77777777" w:rsidR="008652B2" w:rsidRPr="00AD5C4E" w:rsidRDefault="00564E45" w:rsidP="00564E45">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20</w:t>
                  </w:r>
                </w:p>
                <w:p w14:paraId="32B251CA" w14:textId="77777777" w:rsidR="00564E45" w:rsidRPr="00AD5C4E" w:rsidRDefault="00564E45" w:rsidP="0012456B">
                  <w:pPr>
                    <w:rPr>
                      <w:rFonts w:ascii="ＭＳ ゴシック" w:eastAsia="ＭＳ ゴシック" w:hAnsi="ＭＳ ゴシック"/>
                      <w:sz w:val="18"/>
                      <w:szCs w:val="18"/>
                    </w:rPr>
                  </w:pPr>
                </w:p>
              </w:tc>
              <w:tc>
                <w:tcPr>
                  <w:tcW w:w="1559" w:type="dxa"/>
                  <w:shd w:val="clear" w:color="auto" w:fill="auto"/>
                </w:tcPr>
                <w:p w14:paraId="7DF893DC" w14:textId="77777777" w:rsidR="008652B2" w:rsidRPr="00AD5C4E" w:rsidRDefault="008652B2" w:rsidP="008652B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6915EB79" w14:textId="77777777" w:rsidR="00646442" w:rsidRPr="00AD5C4E" w:rsidRDefault="00646442" w:rsidP="00072CA7"/>
        </w:tc>
        <w:tc>
          <w:tcPr>
            <w:tcW w:w="5245" w:type="dxa"/>
            <w:tcBorders>
              <w:left w:val="single" w:sz="4" w:space="0" w:color="auto"/>
              <w:bottom w:val="single" w:sz="8" w:space="0" w:color="auto"/>
              <w:right w:val="single" w:sz="4" w:space="0" w:color="auto"/>
            </w:tcBorders>
            <w:shd w:val="clear" w:color="auto" w:fill="auto"/>
          </w:tcPr>
          <w:p w14:paraId="08F77566" w14:textId="77777777" w:rsidR="00646442" w:rsidRPr="00AD5C4E" w:rsidRDefault="00646442" w:rsidP="00072C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700"/>
            </w:tblGrid>
            <w:tr w:rsidR="00514804" w:rsidRPr="00AD5C4E" w14:paraId="397F9BA7" w14:textId="77777777" w:rsidTr="0013746B">
              <w:trPr>
                <w:trHeight w:val="483"/>
              </w:trPr>
              <w:tc>
                <w:tcPr>
                  <w:tcW w:w="1730" w:type="dxa"/>
                  <w:shd w:val="clear" w:color="auto" w:fill="auto"/>
                  <w:vAlign w:val="center"/>
                </w:tcPr>
                <w:p w14:paraId="185F87E0" w14:textId="77777777" w:rsidR="005C31D7" w:rsidRPr="00AD5C4E" w:rsidRDefault="005C31D7" w:rsidP="00072CA7">
                  <w:r w:rsidRPr="00AD5C4E">
                    <w:rPr>
                      <w:rFonts w:ascii="ＭＳ ゴシック" w:eastAsia="ＭＳ ゴシック" w:hAnsi="ＭＳ ゴシック" w:hint="eastAsia"/>
                      <w:sz w:val="18"/>
                      <w:szCs w:val="18"/>
                    </w:rPr>
                    <w:t>施設・整備の内容</w:t>
                  </w:r>
                </w:p>
              </w:tc>
              <w:tc>
                <w:tcPr>
                  <w:tcW w:w="1276" w:type="dxa"/>
                  <w:shd w:val="clear" w:color="auto" w:fill="auto"/>
                </w:tcPr>
                <w:p w14:paraId="23EC4A3C" w14:textId="77777777" w:rsidR="005C31D7" w:rsidRPr="00AD5C4E" w:rsidRDefault="00F7620B"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r w:rsidR="005C31D7" w:rsidRPr="00AD5C4E">
                    <w:rPr>
                      <w:rFonts w:ascii="ＭＳ ゴシック" w:eastAsia="ＭＳ ゴシック" w:hAnsi="ＭＳ ゴシック" w:hint="eastAsia"/>
                      <w:sz w:val="18"/>
                      <w:szCs w:val="18"/>
                    </w:rPr>
                    <w:t>額</w:t>
                  </w:r>
                </w:p>
                <w:p w14:paraId="3AE89991" w14:textId="77777777" w:rsidR="005C31D7" w:rsidRPr="00AD5C4E" w:rsidRDefault="005C31D7" w:rsidP="00C7589C">
                  <w:pPr>
                    <w:jc w:val="center"/>
                  </w:pPr>
                  <w:r w:rsidRPr="00AD5C4E">
                    <w:rPr>
                      <w:rFonts w:ascii="ＭＳ ゴシック" w:eastAsia="ＭＳ ゴシック" w:hAnsi="ＭＳ ゴシック" w:hint="eastAsia"/>
                      <w:sz w:val="18"/>
                      <w:szCs w:val="18"/>
                    </w:rPr>
                    <w:t>（百万円）</w:t>
                  </w:r>
                </w:p>
              </w:tc>
              <w:tc>
                <w:tcPr>
                  <w:tcW w:w="1700" w:type="dxa"/>
                  <w:shd w:val="clear" w:color="auto" w:fill="auto"/>
                  <w:vAlign w:val="center"/>
                </w:tcPr>
                <w:p w14:paraId="08582B3E" w14:textId="77777777" w:rsidR="005C31D7" w:rsidRPr="00AD5C4E" w:rsidRDefault="005C31D7" w:rsidP="00C7589C">
                  <w:pPr>
                    <w:jc w:val="center"/>
                  </w:pPr>
                  <w:r w:rsidRPr="00AD5C4E">
                    <w:rPr>
                      <w:rFonts w:ascii="ＭＳ ゴシック" w:eastAsia="ＭＳ ゴシック" w:hAnsi="ＭＳ ゴシック" w:hint="eastAsia"/>
                      <w:sz w:val="18"/>
                      <w:szCs w:val="18"/>
                    </w:rPr>
                    <w:t>財源</w:t>
                  </w:r>
                </w:p>
              </w:tc>
            </w:tr>
            <w:tr w:rsidR="00514804" w:rsidRPr="00AD5C4E" w14:paraId="7B465D45" w14:textId="77777777" w:rsidTr="00564E45">
              <w:trPr>
                <w:trHeight w:val="1320"/>
              </w:trPr>
              <w:tc>
                <w:tcPr>
                  <w:tcW w:w="1730" w:type="dxa"/>
                  <w:shd w:val="clear" w:color="auto" w:fill="auto"/>
                </w:tcPr>
                <w:p w14:paraId="6F831CFF" w14:textId="77777777" w:rsidR="005C31D7" w:rsidRPr="00AD5C4E" w:rsidRDefault="005C31D7" w:rsidP="005C31D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13FC5FD8" w14:textId="77777777" w:rsidR="005C31D7" w:rsidRPr="00AD5C4E" w:rsidRDefault="005C31D7" w:rsidP="00072CA7"/>
                <w:p w14:paraId="53F5A906" w14:textId="77777777" w:rsidR="005C31D7" w:rsidRPr="00AD5C4E" w:rsidRDefault="00564E45" w:rsidP="00072CA7">
                  <w:r w:rsidRPr="00AD5C4E">
                    <w:rPr>
                      <w:rFonts w:ascii="ＭＳ ゴシック" w:eastAsia="ＭＳ ゴシック" w:hAnsi="ＭＳ ゴシック" w:hint="eastAsia"/>
                      <w:sz w:val="18"/>
                      <w:szCs w:val="18"/>
                    </w:rPr>
                    <w:t>水生生物センター新築整備</w:t>
                  </w:r>
                </w:p>
              </w:tc>
              <w:tc>
                <w:tcPr>
                  <w:tcW w:w="1276" w:type="dxa"/>
                  <w:shd w:val="clear" w:color="auto" w:fill="auto"/>
                </w:tcPr>
                <w:p w14:paraId="126236EE" w14:textId="77777777" w:rsidR="00D153C8" w:rsidRPr="00AD5C4E" w:rsidRDefault="00D153C8" w:rsidP="00D153C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2,119</w:t>
                  </w:r>
                </w:p>
                <w:p w14:paraId="5CE20394" w14:textId="77777777" w:rsidR="00D153C8" w:rsidRPr="00AD5C4E" w:rsidRDefault="00D153C8" w:rsidP="00D153C8">
                  <w:pPr>
                    <w:jc w:val="center"/>
                    <w:rPr>
                      <w:rFonts w:ascii="ＭＳ ゴシック" w:eastAsia="ＭＳ ゴシック" w:hAnsi="ＭＳ ゴシック"/>
                      <w:sz w:val="18"/>
                      <w:szCs w:val="18"/>
                    </w:rPr>
                  </w:pPr>
                </w:p>
                <w:p w14:paraId="65B02AAB" w14:textId="77777777" w:rsidR="008956F6" w:rsidRPr="00AD5C4E" w:rsidRDefault="008956F6" w:rsidP="00D153C8">
                  <w:pPr>
                    <w:jc w:val="center"/>
                    <w:rPr>
                      <w:rFonts w:ascii="ＭＳ ゴシック" w:eastAsia="ＭＳ ゴシック" w:hAnsi="ＭＳ ゴシック"/>
                      <w:sz w:val="18"/>
                      <w:szCs w:val="18"/>
                    </w:rPr>
                  </w:pPr>
                </w:p>
                <w:p w14:paraId="3261BD29" w14:textId="77777777" w:rsidR="00D153C8" w:rsidRPr="00AD5C4E" w:rsidRDefault="00D153C8" w:rsidP="00D153C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11</w:t>
                  </w:r>
                </w:p>
              </w:tc>
              <w:tc>
                <w:tcPr>
                  <w:tcW w:w="1700" w:type="dxa"/>
                  <w:shd w:val="clear" w:color="auto" w:fill="auto"/>
                </w:tcPr>
                <w:p w14:paraId="6AA29BF8" w14:textId="77777777" w:rsidR="005C31D7" w:rsidRPr="00AD5C4E" w:rsidRDefault="005C31D7" w:rsidP="00E97D99">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55751AA6" w14:textId="77777777" w:rsidR="005C31D7" w:rsidRPr="00AD5C4E" w:rsidRDefault="005C31D7" w:rsidP="00072CA7"/>
        </w:tc>
      </w:tr>
    </w:tbl>
    <w:p w14:paraId="603045BD" w14:textId="77777777" w:rsidR="00647216" w:rsidRPr="00AD5C4E"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3C6DE6E7"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36F0515B" w14:textId="77777777" w:rsidR="00646442" w:rsidRPr="00AD5C4E" w:rsidRDefault="00646442" w:rsidP="00C7589C">
            <w:pPr>
              <w:ind w:left="181" w:hangingChars="100" w:hanging="181"/>
              <w:jc w:val="left"/>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t>２　人事に関する計画</w:t>
            </w:r>
          </w:p>
        </w:tc>
      </w:tr>
    </w:tbl>
    <w:p w14:paraId="5F3FF366"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514804" w:rsidRPr="00AD5C4E" w14:paraId="173BF2C1"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336974D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6FB3F4FB"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65CA26B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46C9AF4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71DC9965" w14:textId="77777777" w:rsidR="00646442" w:rsidRPr="00AD5C4E" w:rsidRDefault="00892E7C" w:rsidP="00892E7C">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p w14:paraId="36F5BC3E" w14:textId="77777777" w:rsidR="00646442" w:rsidRPr="00AD5C4E" w:rsidRDefault="00646442" w:rsidP="00C7589C">
            <w:pPr>
              <w:autoSpaceDE w:val="0"/>
              <w:autoSpaceDN w:val="0"/>
              <w:spacing w:line="0" w:lineRule="atLeast"/>
              <w:jc w:val="left"/>
              <w:rPr>
                <w:rFonts w:ascii="ＭＳ ゴシック" w:eastAsia="ＭＳ ゴシック" w:hAnsi="ＭＳ ゴシック"/>
                <w:sz w:val="18"/>
                <w:szCs w:val="18"/>
              </w:rPr>
            </w:pP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0C435671" w14:textId="77777777" w:rsidR="00892E7C" w:rsidRPr="00AD5C4E" w:rsidRDefault="00892E7C" w:rsidP="00892E7C">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p w14:paraId="0E57DE35" w14:textId="77777777" w:rsidR="00410044" w:rsidRPr="00AD5C4E" w:rsidRDefault="00410044" w:rsidP="001F675E">
            <w:pPr>
              <w:autoSpaceDE w:val="0"/>
              <w:autoSpaceDN w:val="0"/>
              <w:spacing w:line="0" w:lineRule="atLeast"/>
              <w:ind w:left="175" w:firstLineChars="103" w:firstLine="185"/>
              <w:rPr>
                <w:rFonts w:ascii="ＭＳ ゴシック" w:eastAsia="ＭＳ ゴシック" w:hAnsi="ＭＳ ゴシック"/>
                <w:sz w:val="18"/>
                <w:szCs w:val="18"/>
              </w:rPr>
            </w:pPr>
          </w:p>
        </w:tc>
        <w:tc>
          <w:tcPr>
            <w:tcW w:w="5245" w:type="dxa"/>
            <w:tcBorders>
              <w:left w:val="single" w:sz="4" w:space="0" w:color="auto"/>
              <w:bottom w:val="single" w:sz="8" w:space="0" w:color="auto"/>
              <w:right w:val="single" w:sz="4" w:space="0" w:color="auto"/>
            </w:tcBorders>
            <w:shd w:val="clear" w:color="auto" w:fill="auto"/>
          </w:tcPr>
          <w:p w14:paraId="5BF450B9" w14:textId="77777777" w:rsidR="00A960D1" w:rsidRPr="00AD5C4E" w:rsidRDefault="00E172D3" w:rsidP="007B3919">
            <w:pPr>
              <w:ind w:leftChars="83" w:left="174" w:firstLineChars="102" w:firstLine="184"/>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tc>
      </w:tr>
    </w:tbl>
    <w:p w14:paraId="42555FF4" w14:textId="06CCFFFA" w:rsidR="003B1F1D" w:rsidRPr="00AD5C4E" w:rsidRDefault="003B1F1D" w:rsidP="00646442"/>
    <w:p w14:paraId="0184C5CF" w14:textId="77777777" w:rsidR="003B1F1D" w:rsidRPr="00AD5C4E" w:rsidRDefault="003B1F1D">
      <w:pPr>
        <w:spacing w:line="240" w:lineRule="auto"/>
        <w:jc w:val="left"/>
      </w:pPr>
      <w:r w:rsidRPr="00AD5C4E">
        <w:br w:type="page"/>
      </w:r>
    </w:p>
    <w:p w14:paraId="7FD76F12" w14:textId="77777777" w:rsidR="00722F27" w:rsidRPr="00AD5C4E" w:rsidRDefault="00722F27"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4BF9DBE3" w14:textId="77777777"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604ED979" w14:textId="77777777" w:rsidR="00646442" w:rsidRPr="00AD5C4E" w:rsidRDefault="00646442" w:rsidP="00C7589C">
            <w:pPr>
              <w:ind w:left="181" w:hangingChars="100" w:hanging="181"/>
              <w:rPr>
                <w:sz w:val="18"/>
                <w:szCs w:val="18"/>
              </w:rPr>
            </w:pPr>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r>
            <w:r w:rsidR="00F05D60" w:rsidRPr="00AD5C4E">
              <w:rPr>
                <w:rFonts w:ascii="ＭＳ ゴシック" w:eastAsia="ＭＳ ゴシック" w:hAnsi="ＭＳ ゴシック" w:hint="eastAsia"/>
                <w:b/>
                <w:bCs/>
                <w:sz w:val="18"/>
                <w:szCs w:val="18"/>
              </w:rPr>
              <w:t>３</w:t>
            </w:r>
            <w:r w:rsidRPr="00AD5C4E">
              <w:rPr>
                <w:rFonts w:ascii="ＭＳ ゴシック" w:eastAsia="ＭＳ ゴシック" w:hAnsi="ＭＳ ゴシック" w:hint="eastAsia"/>
                <w:b/>
                <w:bCs/>
                <w:sz w:val="18"/>
                <w:szCs w:val="18"/>
              </w:rPr>
              <w:t xml:space="preserve">　積立金の処分に関する計画</w:t>
            </w:r>
          </w:p>
        </w:tc>
      </w:tr>
    </w:tbl>
    <w:p w14:paraId="4B7560A4"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514804" w:rsidRPr="00AD5C4E" w14:paraId="3ABEC005" w14:textId="77777777"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10950D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0D700D99"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1EC65BD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997C15" w:rsidRPr="00AD5C4E" w14:paraId="0DB29B02" w14:textId="77777777" w:rsidTr="004B08DB">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42D94307" w14:textId="77777777" w:rsidR="00646442" w:rsidRPr="00AD5C4E" w:rsidRDefault="00892E7C">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23ED3AC3" w14:textId="77777777" w:rsidR="00646442" w:rsidRPr="00AD5C4E" w:rsidRDefault="00892E7C">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245" w:type="dxa"/>
            <w:tcBorders>
              <w:left w:val="single" w:sz="4" w:space="0" w:color="auto"/>
              <w:bottom w:val="single" w:sz="8" w:space="0" w:color="auto"/>
              <w:right w:val="single" w:sz="4" w:space="0" w:color="auto"/>
            </w:tcBorders>
            <w:shd w:val="clear" w:color="auto" w:fill="auto"/>
          </w:tcPr>
          <w:p w14:paraId="5EF40ECC" w14:textId="77777777" w:rsidR="00A004CB" w:rsidRPr="00AD5C4E" w:rsidRDefault="00A004CB" w:rsidP="00A004C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第</w:t>
            </w:r>
            <w:r w:rsidRPr="00AD5C4E">
              <w:rPr>
                <w:rFonts w:ascii="ＭＳ ゴシック" w:eastAsia="ＭＳ ゴシック" w:hAnsi="ＭＳ ゴシック"/>
                <w:sz w:val="18"/>
                <w:szCs w:val="18"/>
              </w:rPr>
              <w:t>1期中期目標期間から繰り越した前中期目標期間繰越積立金48百万円の内、研究体制の強化等に充てることとした26百万円はH29年度に全額繰り越し。</w:t>
            </w:r>
          </w:p>
          <w:p w14:paraId="0DF867CB" w14:textId="6A41E29B" w:rsidR="00E9624B" w:rsidRPr="00AD5C4E" w:rsidRDefault="00A004CB" w:rsidP="004B08DB">
            <w:pPr>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なお、第</w:t>
            </w:r>
            <w:r w:rsidRPr="00AD5C4E">
              <w:rPr>
                <w:rFonts w:ascii="ＭＳ ゴシック" w:eastAsia="ＭＳ ゴシック" w:hAnsi="ＭＳ ゴシック"/>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17F1616A" w14:textId="77777777" w:rsidR="00D26C12" w:rsidRPr="00AD5C4E" w:rsidRDefault="00D26C12"/>
    <w:sectPr w:rsidR="00D26C12" w:rsidRPr="00AD5C4E" w:rsidSect="00A57F54">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9B4D0" w14:textId="77777777" w:rsidR="008D4D5A" w:rsidRDefault="008D4D5A" w:rsidP="00030192">
      <w:r>
        <w:separator/>
      </w:r>
    </w:p>
  </w:endnote>
  <w:endnote w:type="continuationSeparator" w:id="0">
    <w:p w14:paraId="4E9F5895" w14:textId="77777777" w:rsidR="008D4D5A" w:rsidRDefault="008D4D5A"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49CD" w14:textId="77777777" w:rsidR="00C07A64" w:rsidRDefault="00C07A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F59E" w14:textId="4FF3792D" w:rsidR="008D4D5A" w:rsidRDefault="008D4D5A">
    <w:pPr>
      <w:pStyle w:val="a6"/>
      <w:jc w:val="center"/>
    </w:pPr>
    <w:r>
      <w:fldChar w:fldCharType="begin"/>
    </w:r>
    <w:r>
      <w:instrText>PAGE   \* MERGEFORMAT</w:instrText>
    </w:r>
    <w:r>
      <w:fldChar w:fldCharType="separate"/>
    </w:r>
    <w:r w:rsidR="00C07A64" w:rsidRPr="00C07A64">
      <w:rPr>
        <w:noProof/>
        <w:lang w:val="ja-JP"/>
      </w:rPr>
      <w:t>1</w:t>
    </w:r>
    <w:r>
      <w:fldChar w:fldCharType="end"/>
    </w:r>
  </w:p>
  <w:p w14:paraId="6A847F05" w14:textId="77777777" w:rsidR="008D4D5A" w:rsidRDefault="008D4D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590D" w14:textId="77777777" w:rsidR="00C07A64" w:rsidRDefault="00C07A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A0D46" w14:textId="77777777" w:rsidR="008D4D5A" w:rsidRDefault="008D4D5A" w:rsidP="00030192">
      <w:r>
        <w:separator/>
      </w:r>
    </w:p>
  </w:footnote>
  <w:footnote w:type="continuationSeparator" w:id="0">
    <w:p w14:paraId="60DBC1FA" w14:textId="77777777" w:rsidR="008D4D5A" w:rsidRDefault="008D4D5A" w:rsidP="0003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BB65" w14:textId="77777777" w:rsidR="00C07A64" w:rsidRDefault="00C07A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8E21" w14:textId="77777777" w:rsidR="00C07A64" w:rsidRDefault="00C07A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238" w14:textId="77777777" w:rsidR="00C07A64" w:rsidRDefault="00C07A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22D6"/>
    <w:rsid w:val="00023E90"/>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533"/>
    <w:rsid w:val="000331BB"/>
    <w:rsid w:val="000334C0"/>
    <w:rsid w:val="00033ADC"/>
    <w:rsid w:val="00033BC1"/>
    <w:rsid w:val="000343C6"/>
    <w:rsid w:val="00034B9F"/>
    <w:rsid w:val="00034F2C"/>
    <w:rsid w:val="0003577C"/>
    <w:rsid w:val="00036347"/>
    <w:rsid w:val="000367FB"/>
    <w:rsid w:val="00036FC7"/>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46FB"/>
    <w:rsid w:val="000558C1"/>
    <w:rsid w:val="000560D0"/>
    <w:rsid w:val="00056747"/>
    <w:rsid w:val="00056AA9"/>
    <w:rsid w:val="000574C6"/>
    <w:rsid w:val="000577C3"/>
    <w:rsid w:val="000579B4"/>
    <w:rsid w:val="000579DD"/>
    <w:rsid w:val="0006063D"/>
    <w:rsid w:val="00062149"/>
    <w:rsid w:val="00062725"/>
    <w:rsid w:val="00063491"/>
    <w:rsid w:val="00063DC6"/>
    <w:rsid w:val="00064552"/>
    <w:rsid w:val="000654CF"/>
    <w:rsid w:val="0006579D"/>
    <w:rsid w:val="00066623"/>
    <w:rsid w:val="000669F5"/>
    <w:rsid w:val="00067740"/>
    <w:rsid w:val="00070421"/>
    <w:rsid w:val="00070B6E"/>
    <w:rsid w:val="00070BEC"/>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41AF"/>
    <w:rsid w:val="00085D74"/>
    <w:rsid w:val="000867F4"/>
    <w:rsid w:val="00086AE0"/>
    <w:rsid w:val="00090068"/>
    <w:rsid w:val="00090B3B"/>
    <w:rsid w:val="00090CA7"/>
    <w:rsid w:val="000914FF"/>
    <w:rsid w:val="000915E7"/>
    <w:rsid w:val="00091B0F"/>
    <w:rsid w:val="00091C6A"/>
    <w:rsid w:val="00091DFA"/>
    <w:rsid w:val="00091E6A"/>
    <w:rsid w:val="00091F0D"/>
    <w:rsid w:val="00092188"/>
    <w:rsid w:val="00093062"/>
    <w:rsid w:val="0009323C"/>
    <w:rsid w:val="00093C48"/>
    <w:rsid w:val="00093D01"/>
    <w:rsid w:val="00095134"/>
    <w:rsid w:val="0009554F"/>
    <w:rsid w:val="00095AED"/>
    <w:rsid w:val="00095DDF"/>
    <w:rsid w:val="000A049B"/>
    <w:rsid w:val="000A05B3"/>
    <w:rsid w:val="000A10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505"/>
    <w:rsid w:val="000E35ED"/>
    <w:rsid w:val="000E3689"/>
    <w:rsid w:val="000E3F53"/>
    <w:rsid w:val="000E496A"/>
    <w:rsid w:val="000E54C8"/>
    <w:rsid w:val="000E5620"/>
    <w:rsid w:val="000E5C7C"/>
    <w:rsid w:val="000E7546"/>
    <w:rsid w:val="000E77EE"/>
    <w:rsid w:val="000E7BB6"/>
    <w:rsid w:val="000F02AA"/>
    <w:rsid w:val="000F16FE"/>
    <w:rsid w:val="000F1760"/>
    <w:rsid w:val="000F1AA2"/>
    <w:rsid w:val="000F1B51"/>
    <w:rsid w:val="000F1F16"/>
    <w:rsid w:val="000F1F44"/>
    <w:rsid w:val="000F2909"/>
    <w:rsid w:val="000F2F61"/>
    <w:rsid w:val="000F3187"/>
    <w:rsid w:val="000F37EB"/>
    <w:rsid w:val="000F3C1A"/>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5AC"/>
    <w:rsid w:val="00106037"/>
    <w:rsid w:val="001061B6"/>
    <w:rsid w:val="00107923"/>
    <w:rsid w:val="001079D8"/>
    <w:rsid w:val="00107A48"/>
    <w:rsid w:val="00110613"/>
    <w:rsid w:val="00110958"/>
    <w:rsid w:val="00110FBB"/>
    <w:rsid w:val="00111188"/>
    <w:rsid w:val="00111350"/>
    <w:rsid w:val="001117D7"/>
    <w:rsid w:val="00112A61"/>
    <w:rsid w:val="001133DF"/>
    <w:rsid w:val="00113974"/>
    <w:rsid w:val="00115CE1"/>
    <w:rsid w:val="00116429"/>
    <w:rsid w:val="00117CC2"/>
    <w:rsid w:val="00117FDF"/>
    <w:rsid w:val="00120A1D"/>
    <w:rsid w:val="00120CC2"/>
    <w:rsid w:val="0012131E"/>
    <w:rsid w:val="00121474"/>
    <w:rsid w:val="0012152C"/>
    <w:rsid w:val="00122326"/>
    <w:rsid w:val="0012456B"/>
    <w:rsid w:val="00124AEE"/>
    <w:rsid w:val="00124BC8"/>
    <w:rsid w:val="00125346"/>
    <w:rsid w:val="001262A7"/>
    <w:rsid w:val="00126366"/>
    <w:rsid w:val="00126409"/>
    <w:rsid w:val="001268AE"/>
    <w:rsid w:val="001303BC"/>
    <w:rsid w:val="00130D5B"/>
    <w:rsid w:val="001313D8"/>
    <w:rsid w:val="00131883"/>
    <w:rsid w:val="001318A6"/>
    <w:rsid w:val="0013235A"/>
    <w:rsid w:val="00132B48"/>
    <w:rsid w:val="001332A8"/>
    <w:rsid w:val="00135154"/>
    <w:rsid w:val="001357CF"/>
    <w:rsid w:val="0013598D"/>
    <w:rsid w:val="00136BA6"/>
    <w:rsid w:val="0013746B"/>
    <w:rsid w:val="001406D7"/>
    <w:rsid w:val="00140F3A"/>
    <w:rsid w:val="00141447"/>
    <w:rsid w:val="001415FD"/>
    <w:rsid w:val="00141B21"/>
    <w:rsid w:val="00141EB6"/>
    <w:rsid w:val="001420D3"/>
    <w:rsid w:val="001447A9"/>
    <w:rsid w:val="001448CD"/>
    <w:rsid w:val="00144B15"/>
    <w:rsid w:val="001450F8"/>
    <w:rsid w:val="00145BC9"/>
    <w:rsid w:val="00146F12"/>
    <w:rsid w:val="00150245"/>
    <w:rsid w:val="0015038C"/>
    <w:rsid w:val="001505C9"/>
    <w:rsid w:val="0015080A"/>
    <w:rsid w:val="00150F1F"/>
    <w:rsid w:val="001523E8"/>
    <w:rsid w:val="00152A8F"/>
    <w:rsid w:val="00152D8E"/>
    <w:rsid w:val="00152EBD"/>
    <w:rsid w:val="0015393B"/>
    <w:rsid w:val="00155856"/>
    <w:rsid w:val="001558A1"/>
    <w:rsid w:val="00155905"/>
    <w:rsid w:val="00155921"/>
    <w:rsid w:val="001559A2"/>
    <w:rsid w:val="00155FF5"/>
    <w:rsid w:val="001565AC"/>
    <w:rsid w:val="0015690A"/>
    <w:rsid w:val="001569ED"/>
    <w:rsid w:val="00157029"/>
    <w:rsid w:val="00157427"/>
    <w:rsid w:val="001575A6"/>
    <w:rsid w:val="00157AFF"/>
    <w:rsid w:val="00160D83"/>
    <w:rsid w:val="00161757"/>
    <w:rsid w:val="00161AE7"/>
    <w:rsid w:val="00161DBE"/>
    <w:rsid w:val="00162AEB"/>
    <w:rsid w:val="00162EF8"/>
    <w:rsid w:val="0016330F"/>
    <w:rsid w:val="00163A96"/>
    <w:rsid w:val="00164705"/>
    <w:rsid w:val="00164DC3"/>
    <w:rsid w:val="00165E53"/>
    <w:rsid w:val="00167202"/>
    <w:rsid w:val="001702E3"/>
    <w:rsid w:val="0017063B"/>
    <w:rsid w:val="00170BCA"/>
    <w:rsid w:val="00171B62"/>
    <w:rsid w:val="00171D19"/>
    <w:rsid w:val="001721C6"/>
    <w:rsid w:val="0017325D"/>
    <w:rsid w:val="001736ED"/>
    <w:rsid w:val="00173E80"/>
    <w:rsid w:val="001748C9"/>
    <w:rsid w:val="00174EB3"/>
    <w:rsid w:val="00175937"/>
    <w:rsid w:val="00177AE3"/>
    <w:rsid w:val="00177B06"/>
    <w:rsid w:val="001811E9"/>
    <w:rsid w:val="001833EE"/>
    <w:rsid w:val="001840C5"/>
    <w:rsid w:val="00184F37"/>
    <w:rsid w:val="0018521F"/>
    <w:rsid w:val="0018536E"/>
    <w:rsid w:val="00186F5A"/>
    <w:rsid w:val="00187791"/>
    <w:rsid w:val="00187EE0"/>
    <w:rsid w:val="00190540"/>
    <w:rsid w:val="00190669"/>
    <w:rsid w:val="00191E47"/>
    <w:rsid w:val="00192D2B"/>
    <w:rsid w:val="00193EDE"/>
    <w:rsid w:val="00193F65"/>
    <w:rsid w:val="00195FFA"/>
    <w:rsid w:val="001964F2"/>
    <w:rsid w:val="00196A02"/>
    <w:rsid w:val="0019761E"/>
    <w:rsid w:val="00197B2B"/>
    <w:rsid w:val="001A030B"/>
    <w:rsid w:val="001A0892"/>
    <w:rsid w:val="001A090A"/>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92F"/>
    <w:rsid w:val="001B6DAB"/>
    <w:rsid w:val="001B73E2"/>
    <w:rsid w:val="001B79B9"/>
    <w:rsid w:val="001C097B"/>
    <w:rsid w:val="001C2744"/>
    <w:rsid w:val="001C2EDE"/>
    <w:rsid w:val="001C3785"/>
    <w:rsid w:val="001C4594"/>
    <w:rsid w:val="001C474D"/>
    <w:rsid w:val="001C729D"/>
    <w:rsid w:val="001C7B5A"/>
    <w:rsid w:val="001D00C0"/>
    <w:rsid w:val="001D095A"/>
    <w:rsid w:val="001D0DE8"/>
    <w:rsid w:val="001D0F47"/>
    <w:rsid w:val="001D12AF"/>
    <w:rsid w:val="001D2438"/>
    <w:rsid w:val="001D2968"/>
    <w:rsid w:val="001D2BC6"/>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F17F4"/>
    <w:rsid w:val="001F1F24"/>
    <w:rsid w:val="001F2698"/>
    <w:rsid w:val="001F2979"/>
    <w:rsid w:val="001F2B59"/>
    <w:rsid w:val="001F3760"/>
    <w:rsid w:val="001F3BDD"/>
    <w:rsid w:val="001F4157"/>
    <w:rsid w:val="001F4517"/>
    <w:rsid w:val="001F4AB6"/>
    <w:rsid w:val="001F4C05"/>
    <w:rsid w:val="001F5134"/>
    <w:rsid w:val="001F5C78"/>
    <w:rsid w:val="001F675E"/>
    <w:rsid w:val="001F69CB"/>
    <w:rsid w:val="0020008F"/>
    <w:rsid w:val="00200992"/>
    <w:rsid w:val="002021C8"/>
    <w:rsid w:val="002025C8"/>
    <w:rsid w:val="0020271E"/>
    <w:rsid w:val="00203B8B"/>
    <w:rsid w:val="00204812"/>
    <w:rsid w:val="00205505"/>
    <w:rsid w:val="0020587F"/>
    <w:rsid w:val="00205E75"/>
    <w:rsid w:val="00206779"/>
    <w:rsid w:val="0020688D"/>
    <w:rsid w:val="00207191"/>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9E8"/>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53DE"/>
    <w:rsid w:val="00236099"/>
    <w:rsid w:val="0023626D"/>
    <w:rsid w:val="00236618"/>
    <w:rsid w:val="00236C50"/>
    <w:rsid w:val="00236C88"/>
    <w:rsid w:val="00237A0C"/>
    <w:rsid w:val="00237BD6"/>
    <w:rsid w:val="00240165"/>
    <w:rsid w:val="00240F84"/>
    <w:rsid w:val="002424F1"/>
    <w:rsid w:val="00242CF8"/>
    <w:rsid w:val="00243384"/>
    <w:rsid w:val="002433AD"/>
    <w:rsid w:val="002451C4"/>
    <w:rsid w:val="00245276"/>
    <w:rsid w:val="002469C9"/>
    <w:rsid w:val="002476E9"/>
    <w:rsid w:val="0025077A"/>
    <w:rsid w:val="00250B7F"/>
    <w:rsid w:val="00251A0B"/>
    <w:rsid w:val="002545F4"/>
    <w:rsid w:val="00254A2D"/>
    <w:rsid w:val="00255277"/>
    <w:rsid w:val="00255509"/>
    <w:rsid w:val="00256605"/>
    <w:rsid w:val="00257560"/>
    <w:rsid w:val="0025773E"/>
    <w:rsid w:val="002579FF"/>
    <w:rsid w:val="00257AF3"/>
    <w:rsid w:val="00260A44"/>
    <w:rsid w:val="00262125"/>
    <w:rsid w:val="00263259"/>
    <w:rsid w:val="002632F8"/>
    <w:rsid w:val="002637A1"/>
    <w:rsid w:val="00263E7E"/>
    <w:rsid w:val="002644DA"/>
    <w:rsid w:val="0026490E"/>
    <w:rsid w:val="00265ADD"/>
    <w:rsid w:val="00267628"/>
    <w:rsid w:val="00267CE5"/>
    <w:rsid w:val="00267D23"/>
    <w:rsid w:val="00272298"/>
    <w:rsid w:val="002724BC"/>
    <w:rsid w:val="0027325F"/>
    <w:rsid w:val="002732E9"/>
    <w:rsid w:val="00273649"/>
    <w:rsid w:val="00274F07"/>
    <w:rsid w:val="002752EB"/>
    <w:rsid w:val="00275648"/>
    <w:rsid w:val="00276036"/>
    <w:rsid w:val="002769FD"/>
    <w:rsid w:val="00276FB8"/>
    <w:rsid w:val="00280610"/>
    <w:rsid w:val="00280BC0"/>
    <w:rsid w:val="002812AC"/>
    <w:rsid w:val="0028176C"/>
    <w:rsid w:val="00282F24"/>
    <w:rsid w:val="0028408B"/>
    <w:rsid w:val="00284668"/>
    <w:rsid w:val="00284945"/>
    <w:rsid w:val="00284CD4"/>
    <w:rsid w:val="00285AE8"/>
    <w:rsid w:val="00286734"/>
    <w:rsid w:val="002867B6"/>
    <w:rsid w:val="0028716D"/>
    <w:rsid w:val="00290775"/>
    <w:rsid w:val="00290975"/>
    <w:rsid w:val="00291F34"/>
    <w:rsid w:val="002927D7"/>
    <w:rsid w:val="0029323C"/>
    <w:rsid w:val="002932DD"/>
    <w:rsid w:val="00294E28"/>
    <w:rsid w:val="00295335"/>
    <w:rsid w:val="002955B9"/>
    <w:rsid w:val="00295D8F"/>
    <w:rsid w:val="00296741"/>
    <w:rsid w:val="002967A3"/>
    <w:rsid w:val="00296D6E"/>
    <w:rsid w:val="002A03D1"/>
    <w:rsid w:val="002A059D"/>
    <w:rsid w:val="002A0E3E"/>
    <w:rsid w:val="002A1F4B"/>
    <w:rsid w:val="002A359A"/>
    <w:rsid w:val="002A4292"/>
    <w:rsid w:val="002A4F17"/>
    <w:rsid w:val="002A5275"/>
    <w:rsid w:val="002A59CA"/>
    <w:rsid w:val="002A655C"/>
    <w:rsid w:val="002A785A"/>
    <w:rsid w:val="002B007C"/>
    <w:rsid w:val="002B0116"/>
    <w:rsid w:val="002B033B"/>
    <w:rsid w:val="002B1756"/>
    <w:rsid w:val="002B1FE5"/>
    <w:rsid w:val="002B2BB7"/>
    <w:rsid w:val="002B3667"/>
    <w:rsid w:val="002B3889"/>
    <w:rsid w:val="002B3EDD"/>
    <w:rsid w:val="002B3EF4"/>
    <w:rsid w:val="002B4264"/>
    <w:rsid w:val="002B4304"/>
    <w:rsid w:val="002B4505"/>
    <w:rsid w:val="002B48D5"/>
    <w:rsid w:val="002B593D"/>
    <w:rsid w:val="002B713F"/>
    <w:rsid w:val="002C0486"/>
    <w:rsid w:val="002C050F"/>
    <w:rsid w:val="002C1984"/>
    <w:rsid w:val="002C1A5C"/>
    <w:rsid w:val="002C2005"/>
    <w:rsid w:val="002C4EE3"/>
    <w:rsid w:val="002C54B0"/>
    <w:rsid w:val="002C705A"/>
    <w:rsid w:val="002C7D6C"/>
    <w:rsid w:val="002D075F"/>
    <w:rsid w:val="002D0B57"/>
    <w:rsid w:val="002D1009"/>
    <w:rsid w:val="002D2231"/>
    <w:rsid w:val="002D24CC"/>
    <w:rsid w:val="002D4787"/>
    <w:rsid w:val="002D684B"/>
    <w:rsid w:val="002D6859"/>
    <w:rsid w:val="002D6B8F"/>
    <w:rsid w:val="002D70B2"/>
    <w:rsid w:val="002D7671"/>
    <w:rsid w:val="002D7CC8"/>
    <w:rsid w:val="002E02BA"/>
    <w:rsid w:val="002E151B"/>
    <w:rsid w:val="002E1C20"/>
    <w:rsid w:val="002E2138"/>
    <w:rsid w:val="002E2CCF"/>
    <w:rsid w:val="002E3199"/>
    <w:rsid w:val="002E33AE"/>
    <w:rsid w:val="002E48E1"/>
    <w:rsid w:val="002E59B6"/>
    <w:rsid w:val="002E6515"/>
    <w:rsid w:val="002E6651"/>
    <w:rsid w:val="002E7529"/>
    <w:rsid w:val="002E7898"/>
    <w:rsid w:val="002F0EDC"/>
    <w:rsid w:val="002F11DF"/>
    <w:rsid w:val="002F16DC"/>
    <w:rsid w:val="002F1F05"/>
    <w:rsid w:val="002F2473"/>
    <w:rsid w:val="002F2518"/>
    <w:rsid w:val="002F26D9"/>
    <w:rsid w:val="002F495F"/>
    <w:rsid w:val="002F4DCF"/>
    <w:rsid w:val="002F550A"/>
    <w:rsid w:val="002F5E50"/>
    <w:rsid w:val="002F68CE"/>
    <w:rsid w:val="002F6989"/>
    <w:rsid w:val="002F6BA8"/>
    <w:rsid w:val="002F7134"/>
    <w:rsid w:val="002F72B5"/>
    <w:rsid w:val="002F794C"/>
    <w:rsid w:val="002F7D23"/>
    <w:rsid w:val="002F7DFE"/>
    <w:rsid w:val="0030334F"/>
    <w:rsid w:val="0030457B"/>
    <w:rsid w:val="003048DD"/>
    <w:rsid w:val="00305143"/>
    <w:rsid w:val="00305E71"/>
    <w:rsid w:val="00306825"/>
    <w:rsid w:val="00306911"/>
    <w:rsid w:val="003073EB"/>
    <w:rsid w:val="00307CB4"/>
    <w:rsid w:val="00310812"/>
    <w:rsid w:val="003108F9"/>
    <w:rsid w:val="00310BE8"/>
    <w:rsid w:val="00310E7F"/>
    <w:rsid w:val="00311078"/>
    <w:rsid w:val="00311441"/>
    <w:rsid w:val="0031217C"/>
    <w:rsid w:val="00312655"/>
    <w:rsid w:val="0031332B"/>
    <w:rsid w:val="00313927"/>
    <w:rsid w:val="003141F4"/>
    <w:rsid w:val="00314243"/>
    <w:rsid w:val="00314D0B"/>
    <w:rsid w:val="00314E34"/>
    <w:rsid w:val="0031567A"/>
    <w:rsid w:val="003156FE"/>
    <w:rsid w:val="00317AD3"/>
    <w:rsid w:val="00317E19"/>
    <w:rsid w:val="00320748"/>
    <w:rsid w:val="00320817"/>
    <w:rsid w:val="0032115C"/>
    <w:rsid w:val="00321C7A"/>
    <w:rsid w:val="00321EF8"/>
    <w:rsid w:val="003226C0"/>
    <w:rsid w:val="00322B08"/>
    <w:rsid w:val="00323057"/>
    <w:rsid w:val="00323238"/>
    <w:rsid w:val="003233CC"/>
    <w:rsid w:val="0032451B"/>
    <w:rsid w:val="00324C5A"/>
    <w:rsid w:val="00325480"/>
    <w:rsid w:val="003259D5"/>
    <w:rsid w:val="00325A86"/>
    <w:rsid w:val="00326C94"/>
    <w:rsid w:val="00327177"/>
    <w:rsid w:val="00327C6F"/>
    <w:rsid w:val="0033101E"/>
    <w:rsid w:val="00331420"/>
    <w:rsid w:val="00332991"/>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1E79"/>
    <w:rsid w:val="003429EE"/>
    <w:rsid w:val="00342D6F"/>
    <w:rsid w:val="00343587"/>
    <w:rsid w:val="00343F22"/>
    <w:rsid w:val="00344241"/>
    <w:rsid w:val="00346A95"/>
    <w:rsid w:val="00346E51"/>
    <w:rsid w:val="0034742C"/>
    <w:rsid w:val="00351068"/>
    <w:rsid w:val="00351870"/>
    <w:rsid w:val="00351914"/>
    <w:rsid w:val="0035222C"/>
    <w:rsid w:val="0035237B"/>
    <w:rsid w:val="00353FAF"/>
    <w:rsid w:val="0035451A"/>
    <w:rsid w:val="00355CBA"/>
    <w:rsid w:val="0035600C"/>
    <w:rsid w:val="00356397"/>
    <w:rsid w:val="00356A73"/>
    <w:rsid w:val="00356B21"/>
    <w:rsid w:val="0035754A"/>
    <w:rsid w:val="00357E61"/>
    <w:rsid w:val="00357FB7"/>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68E"/>
    <w:rsid w:val="0036773B"/>
    <w:rsid w:val="00367F14"/>
    <w:rsid w:val="003703D5"/>
    <w:rsid w:val="003704EA"/>
    <w:rsid w:val="0037089F"/>
    <w:rsid w:val="0037159F"/>
    <w:rsid w:val="003718F1"/>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B5F"/>
    <w:rsid w:val="003C1391"/>
    <w:rsid w:val="003C19EB"/>
    <w:rsid w:val="003C1B6A"/>
    <w:rsid w:val="003C2194"/>
    <w:rsid w:val="003C23F8"/>
    <w:rsid w:val="003C245E"/>
    <w:rsid w:val="003C2C1D"/>
    <w:rsid w:val="003C3747"/>
    <w:rsid w:val="003C3885"/>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311"/>
    <w:rsid w:val="003D26F8"/>
    <w:rsid w:val="003D30A8"/>
    <w:rsid w:val="003D30BC"/>
    <w:rsid w:val="003D3658"/>
    <w:rsid w:val="003D4117"/>
    <w:rsid w:val="003D4166"/>
    <w:rsid w:val="003D4832"/>
    <w:rsid w:val="003D49F2"/>
    <w:rsid w:val="003D57E3"/>
    <w:rsid w:val="003D58BD"/>
    <w:rsid w:val="003D5950"/>
    <w:rsid w:val="003D5AAE"/>
    <w:rsid w:val="003D62F9"/>
    <w:rsid w:val="003D645D"/>
    <w:rsid w:val="003D648C"/>
    <w:rsid w:val="003D6CAF"/>
    <w:rsid w:val="003D725F"/>
    <w:rsid w:val="003D771C"/>
    <w:rsid w:val="003D77BC"/>
    <w:rsid w:val="003D7BD2"/>
    <w:rsid w:val="003E1665"/>
    <w:rsid w:val="003E1A8B"/>
    <w:rsid w:val="003E1B33"/>
    <w:rsid w:val="003E355F"/>
    <w:rsid w:val="003E3B8F"/>
    <w:rsid w:val="003E4135"/>
    <w:rsid w:val="003E4647"/>
    <w:rsid w:val="003E47BE"/>
    <w:rsid w:val="003E47E8"/>
    <w:rsid w:val="003E4951"/>
    <w:rsid w:val="003E587C"/>
    <w:rsid w:val="003E6A0A"/>
    <w:rsid w:val="003E6E6A"/>
    <w:rsid w:val="003E6E7A"/>
    <w:rsid w:val="003E74D6"/>
    <w:rsid w:val="003F0312"/>
    <w:rsid w:val="003F034E"/>
    <w:rsid w:val="003F10DB"/>
    <w:rsid w:val="003F19DA"/>
    <w:rsid w:val="003F274B"/>
    <w:rsid w:val="003F29A8"/>
    <w:rsid w:val="003F2A66"/>
    <w:rsid w:val="003F33F9"/>
    <w:rsid w:val="003F4CDF"/>
    <w:rsid w:val="003F57D9"/>
    <w:rsid w:val="003F6019"/>
    <w:rsid w:val="003F66C7"/>
    <w:rsid w:val="003F6735"/>
    <w:rsid w:val="003F6EA3"/>
    <w:rsid w:val="0040020A"/>
    <w:rsid w:val="00400359"/>
    <w:rsid w:val="004005A6"/>
    <w:rsid w:val="0040120F"/>
    <w:rsid w:val="00401210"/>
    <w:rsid w:val="004017FC"/>
    <w:rsid w:val="00402F4C"/>
    <w:rsid w:val="00402FDC"/>
    <w:rsid w:val="00403087"/>
    <w:rsid w:val="004030C5"/>
    <w:rsid w:val="004032F4"/>
    <w:rsid w:val="004043B2"/>
    <w:rsid w:val="00404DE8"/>
    <w:rsid w:val="00405BD2"/>
    <w:rsid w:val="00406451"/>
    <w:rsid w:val="00410044"/>
    <w:rsid w:val="00411766"/>
    <w:rsid w:val="00411AEC"/>
    <w:rsid w:val="00412171"/>
    <w:rsid w:val="00412EA0"/>
    <w:rsid w:val="0041319E"/>
    <w:rsid w:val="004137AC"/>
    <w:rsid w:val="00413C07"/>
    <w:rsid w:val="00414689"/>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5479"/>
    <w:rsid w:val="004356E6"/>
    <w:rsid w:val="004357EB"/>
    <w:rsid w:val="00435819"/>
    <w:rsid w:val="00435AAA"/>
    <w:rsid w:val="00436457"/>
    <w:rsid w:val="004366C0"/>
    <w:rsid w:val="0043686C"/>
    <w:rsid w:val="00436B79"/>
    <w:rsid w:val="00436DBD"/>
    <w:rsid w:val="00437D07"/>
    <w:rsid w:val="0044181E"/>
    <w:rsid w:val="00441864"/>
    <w:rsid w:val="00442234"/>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5ED"/>
    <w:rsid w:val="00454AC8"/>
    <w:rsid w:val="004553E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6D13"/>
    <w:rsid w:val="0048740D"/>
    <w:rsid w:val="004874C3"/>
    <w:rsid w:val="00492D1C"/>
    <w:rsid w:val="004939C9"/>
    <w:rsid w:val="00494C46"/>
    <w:rsid w:val="00496BFF"/>
    <w:rsid w:val="00497884"/>
    <w:rsid w:val="004A0276"/>
    <w:rsid w:val="004A1822"/>
    <w:rsid w:val="004A1FAA"/>
    <w:rsid w:val="004A2C64"/>
    <w:rsid w:val="004A2DB0"/>
    <w:rsid w:val="004A3AD4"/>
    <w:rsid w:val="004A402F"/>
    <w:rsid w:val="004A4970"/>
    <w:rsid w:val="004A57E1"/>
    <w:rsid w:val="004A66BC"/>
    <w:rsid w:val="004A69A5"/>
    <w:rsid w:val="004A69CB"/>
    <w:rsid w:val="004A6EB9"/>
    <w:rsid w:val="004B08DB"/>
    <w:rsid w:val="004B0B54"/>
    <w:rsid w:val="004B0D88"/>
    <w:rsid w:val="004B1C04"/>
    <w:rsid w:val="004B2126"/>
    <w:rsid w:val="004B39B0"/>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D1E74"/>
    <w:rsid w:val="004D2169"/>
    <w:rsid w:val="004D2C61"/>
    <w:rsid w:val="004D30E4"/>
    <w:rsid w:val="004D3E71"/>
    <w:rsid w:val="004D48F1"/>
    <w:rsid w:val="004D76E1"/>
    <w:rsid w:val="004D78DF"/>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7052"/>
    <w:rsid w:val="004F7548"/>
    <w:rsid w:val="0050065A"/>
    <w:rsid w:val="00500DED"/>
    <w:rsid w:val="00501E2E"/>
    <w:rsid w:val="005024D4"/>
    <w:rsid w:val="0050428B"/>
    <w:rsid w:val="005045BA"/>
    <w:rsid w:val="00504820"/>
    <w:rsid w:val="00504F1F"/>
    <w:rsid w:val="005050B6"/>
    <w:rsid w:val="005067B7"/>
    <w:rsid w:val="0050704B"/>
    <w:rsid w:val="005075F7"/>
    <w:rsid w:val="00507C87"/>
    <w:rsid w:val="00510B82"/>
    <w:rsid w:val="00511138"/>
    <w:rsid w:val="0051139A"/>
    <w:rsid w:val="00512D15"/>
    <w:rsid w:val="00512D81"/>
    <w:rsid w:val="00512F18"/>
    <w:rsid w:val="00512FB3"/>
    <w:rsid w:val="0051303B"/>
    <w:rsid w:val="00513A68"/>
    <w:rsid w:val="00513B5B"/>
    <w:rsid w:val="00514102"/>
    <w:rsid w:val="00514140"/>
    <w:rsid w:val="00514784"/>
    <w:rsid w:val="00514804"/>
    <w:rsid w:val="005152A5"/>
    <w:rsid w:val="00515B0F"/>
    <w:rsid w:val="005171C2"/>
    <w:rsid w:val="005206B0"/>
    <w:rsid w:val="00521504"/>
    <w:rsid w:val="0052174B"/>
    <w:rsid w:val="0052226B"/>
    <w:rsid w:val="005227D8"/>
    <w:rsid w:val="00522E44"/>
    <w:rsid w:val="00523027"/>
    <w:rsid w:val="0052445B"/>
    <w:rsid w:val="0052520A"/>
    <w:rsid w:val="005256C8"/>
    <w:rsid w:val="005267C1"/>
    <w:rsid w:val="0052690B"/>
    <w:rsid w:val="00527087"/>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4F63"/>
    <w:rsid w:val="00535018"/>
    <w:rsid w:val="0053526D"/>
    <w:rsid w:val="00535E74"/>
    <w:rsid w:val="00537442"/>
    <w:rsid w:val="00537666"/>
    <w:rsid w:val="00537CC0"/>
    <w:rsid w:val="00537D1A"/>
    <w:rsid w:val="005411B2"/>
    <w:rsid w:val="00541388"/>
    <w:rsid w:val="00543009"/>
    <w:rsid w:val="005430C7"/>
    <w:rsid w:val="0054376B"/>
    <w:rsid w:val="00544C2E"/>
    <w:rsid w:val="005459EF"/>
    <w:rsid w:val="005463DE"/>
    <w:rsid w:val="0054650C"/>
    <w:rsid w:val="00546F59"/>
    <w:rsid w:val="00547472"/>
    <w:rsid w:val="00547909"/>
    <w:rsid w:val="0055098A"/>
    <w:rsid w:val="005511A9"/>
    <w:rsid w:val="00551A78"/>
    <w:rsid w:val="0055300F"/>
    <w:rsid w:val="00553A14"/>
    <w:rsid w:val="00554458"/>
    <w:rsid w:val="00554C3C"/>
    <w:rsid w:val="00557CB4"/>
    <w:rsid w:val="005612F9"/>
    <w:rsid w:val="005616D8"/>
    <w:rsid w:val="005616DD"/>
    <w:rsid w:val="00562B94"/>
    <w:rsid w:val="0056338B"/>
    <w:rsid w:val="00563741"/>
    <w:rsid w:val="00563EFC"/>
    <w:rsid w:val="00564E45"/>
    <w:rsid w:val="0056547B"/>
    <w:rsid w:val="0056591E"/>
    <w:rsid w:val="0056658A"/>
    <w:rsid w:val="0056690D"/>
    <w:rsid w:val="00566F32"/>
    <w:rsid w:val="00567119"/>
    <w:rsid w:val="00567446"/>
    <w:rsid w:val="00567CEC"/>
    <w:rsid w:val="00573AA8"/>
    <w:rsid w:val="005741DC"/>
    <w:rsid w:val="00574A38"/>
    <w:rsid w:val="00575CD0"/>
    <w:rsid w:val="005775F0"/>
    <w:rsid w:val="00577B9F"/>
    <w:rsid w:val="00580582"/>
    <w:rsid w:val="00581A05"/>
    <w:rsid w:val="0058266C"/>
    <w:rsid w:val="00582E6D"/>
    <w:rsid w:val="005830FA"/>
    <w:rsid w:val="00583109"/>
    <w:rsid w:val="005836FF"/>
    <w:rsid w:val="00583A78"/>
    <w:rsid w:val="00583BF3"/>
    <w:rsid w:val="005842AB"/>
    <w:rsid w:val="00585339"/>
    <w:rsid w:val="00585C86"/>
    <w:rsid w:val="00586AB1"/>
    <w:rsid w:val="00590457"/>
    <w:rsid w:val="00590701"/>
    <w:rsid w:val="00591137"/>
    <w:rsid w:val="00591831"/>
    <w:rsid w:val="00591CC9"/>
    <w:rsid w:val="00592020"/>
    <w:rsid w:val="00592111"/>
    <w:rsid w:val="00592803"/>
    <w:rsid w:val="00592A14"/>
    <w:rsid w:val="00592A1E"/>
    <w:rsid w:val="0059347E"/>
    <w:rsid w:val="0059429D"/>
    <w:rsid w:val="00595383"/>
    <w:rsid w:val="00595E28"/>
    <w:rsid w:val="00596338"/>
    <w:rsid w:val="00596714"/>
    <w:rsid w:val="00597566"/>
    <w:rsid w:val="005976B9"/>
    <w:rsid w:val="005A024D"/>
    <w:rsid w:val="005A145D"/>
    <w:rsid w:val="005A1BEA"/>
    <w:rsid w:val="005A29CD"/>
    <w:rsid w:val="005A3749"/>
    <w:rsid w:val="005A3C29"/>
    <w:rsid w:val="005A3F68"/>
    <w:rsid w:val="005A4492"/>
    <w:rsid w:val="005A4AF3"/>
    <w:rsid w:val="005A4D72"/>
    <w:rsid w:val="005A4EC4"/>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C0BE5"/>
    <w:rsid w:val="005C1167"/>
    <w:rsid w:val="005C25BA"/>
    <w:rsid w:val="005C26DC"/>
    <w:rsid w:val="005C31D7"/>
    <w:rsid w:val="005C33C8"/>
    <w:rsid w:val="005C4197"/>
    <w:rsid w:val="005C50D2"/>
    <w:rsid w:val="005C6BC8"/>
    <w:rsid w:val="005C75DE"/>
    <w:rsid w:val="005C7651"/>
    <w:rsid w:val="005C7BC0"/>
    <w:rsid w:val="005C7CE6"/>
    <w:rsid w:val="005D00C2"/>
    <w:rsid w:val="005D2197"/>
    <w:rsid w:val="005D258C"/>
    <w:rsid w:val="005D47C5"/>
    <w:rsid w:val="005D54CA"/>
    <w:rsid w:val="005D6995"/>
    <w:rsid w:val="005D69FE"/>
    <w:rsid w:val="005D6BB6"/>
    <w:rsid w:val="005D75C4"/>
    <w:rsid w:val="005E0AB8"/>
    <w:rsid w:val="005E1452"/>
    <w:rsid w:val="005E1F18"/>
    <w:rsid w:val="005E23BD"/>
    <w:rsid w:val="005E24AE"/>
    <w:rsid w:val="005E24F0"/>
    <w:rsid w:val="005E2F1B"/>
    <w:rsid w:val="005E32B3"/>
    <w:rsid w:val="005E3608"/>
    <w:rsid w:val="005E52BC"/>
    <w:rsid w:val="005E675E"/>
    <w:rsid w:val="005E720D"/>
    <w:rsid w:val="005E77C5"/>
    <w:rsid w:val="005F088B"/>
    <w:rsid w:val="005F0D80"/>
    <w:rsid w:val="005F2BAF"/>
    <w:rsid w:val="005F3A43"/>
    <w:rsid w:val="005F41E9"/>
    <w:rsid w:val="005F472C"/>
    <w:rsid w:val="005F4D1A"/>
    <w:rsid w:val="005F511B"/>
    <w:rsid w:val="005F7400"/>
    <w:rsid w:val="005F7678"/>
    <w:rsid w:val="005F7AFF"/>
    <w:rsid w:val="005F7FCF"/>
    <w:rsid w:val="00600A6F"/>
    <w:rsid w:val="0060155C"/>
    <w:rsid w:val="00601EE8"/>
    <w:rsid w:val="00601FB7"/>
    <w:rsid w:val="006048BB"/>
    <w:rsid w:val="00604D6F"/>
    <w:rsid w:val="006054AA"/>
    <w:rsid w:val="006060AD"/>
    <w:rsid w:val="0060668F"/>
    <w:rsid w:val="00606947"/>
    <w:rsid w:val="00606DED"/>
    <w:rsid w:val="006079F2"/>
    <w:rsid w:val="0061097D"/>
    <w:rsid w:val="0061144D"/>
    <w:rsid w:val="0061156D"/>
    <w:rsid w:val="00611870"/>
    <w:rsid w:val="00611CD8"/>
    <w:rsid w:val="00612964"/>
    <w:rsid w:val="00614BA4"/>
    <w:rsid w:val="00615541"/>
    <w:rsid w:val="006158BB"/>
    <w:rsid w:val="00615F32"/>
    <w:rsid w:val="006165A0"/>
    <w:rsid w:val="00616A09"/>
    <w:rsid w:val="00620606"/>
    <w:rsid w:val="006209A2"/>
    <w:rsid w:val="00620B3D"/>
    <w:rsid w:val="006211FD"/>
    <w:rsid w:val="0062148A"/>
    <w:rsid w:val="00621DCD"/>
    <w:rsid w:val="0062329A"/>
    <w:rsid w:val="00623749"/>
    <w:rsid w:val="0062463C"/>
    <w:rsid w:val="00624F80"/>
    <w:rsid w:val="00626BF1"/>
    <w:rsid w:val="006301F1"/>
    <w:rsid w:val="00630925"/>
    <w:rsid w:val="00631727"/>
    <w:rsid w:val="00631919"/>
    <w:rsid w:val="00631AC7"/>
    <w:rsid w:val="00631ED0"/>
    <w:rsid w:val="00632176"/>
    <w:rsid w:val="006329FE"/>
    <w:rsid w:val="00632A90"/>
    <w:rsid w:val="0063367F"/>
    <w:rsid w:val="006336FB"/>
    <w:rsid w:val="00635B71"/>
    <w:rsid w:val="00637F6C"/>
    <w:rsid w:val="0064072E"/>
    <w:rsid w:val="00640868"/>
    <w:rsid w:val="00640D42"/>
    <w:rsid w:val="00640D48"/>
    <w:rsid w:val="00641502"/>
    <w:rsid w:val="006418A5"/>
    <w:rsid w:val="006419EF"/>
    <w:rsid w:val="00642226"/>
    <w:rsid w:val="00642509"/>
    <w:rsid w:val="0064293D"/>
    <w:rsid w:val="00643094"/>
    <w:rsid w:val="0064484F"/>
    <w:rsid w:val="00645AFC"/>
    <w:rsid w:val="00645B4D"/>
    <w:rsid w:val="00646442"/>
    <w:rsid w:val="00646B6E"/>
    <w:rsid w:val="00647216"/>
    <w:rsid w:val="0064788D"/>
    <w:rsid w:val="006478DE"/>
    <w:rsid w:val="00647A8C"/>
    <w:rsid w:val="006508CF"/>
    <w:rsid w:val="00650D19"/>
    <w:rsid w:val="0065158A"/>
    <w:rsid w:val="00651E1C"/>
    <w:rsid w:val="0065260B"/>
    <w:rsid w:val="0065412C"/>
    <w:rsid w:val="00655317"/>
    <w:rsid w:val="0065566F"/>
    <w:rsid w:val="0065591C"/>
    <w:rsid w:val="0065688D"/>
    <w:rsid w:val="006569C9"/>
    <w:rsid w:val="00657880"/>
    <w:rsid w:val="0066030D"/>
    <w:rsid w:val="0066088E"/>
    <w:rsid w:val="00660AFD"/>
    <w:rsid w:val="006617F9"/>
    <w:rsid w:val="00662380"/>
    <w:rsid w:val="006633B2"/>
    <w:rsid w:val="006637DC"/>
    <w:rsid w:val="00663EA2"/>
    <w:rsid w:val="006650C8"/>
    <w:rsid w:val="00665175"/>
    <w:rsid w:val="006651A7"/>
    <w:rsid w:val="006655A1"/>
    <w:rsid w:val="00665A73"/>
    <w:rsid w:val="00665FBA"/>
    <w:rsid w:val="006667EA"/>
    <w:rsid w:val="00667486"/>
    <w:rsid w:val="00667D0D"/>
    <w:rsid w:val="0067058B"/>
    <w:rsid w:val="006709AD"/>
    <w:rsid w:val="006727B8"/>
    <w:rsid w:val="00672ABD"/>
    <w:rsid w:val="00672B7B"/>
    <w:rsid w:val="00674EA1"/>
    <w:rsid w:val="00675037"/>
    <w:rsid w:val="0067513B"/>
    <w:rsid w:val="006756DF"/>
    <w:rsid w:val="006760F8"/>
    <w:rsid w:val="00676491"/>
    <w:rsid w:val="00676CE5"/>
    <w:rsid w:val="006770B4"/>
    <w:rsid w:val="00677772"/>
    <w:rsid w:val="00677CBC"/>
    <w:rsid w:val="00677E01"/>
    <w:rsid w:val="00681593"/>
    <w:rsid w:val="00681596"/>
    <w:rsid w:val="006815E7"/>
    <w:rsid w:val="006816D9"/>
    <w:rsid w:val="0068211E"/>
    <w:rsid w:val="006824F2"/>
    <w:rsid w:val="00682753"/>
    <w:rsid w:val="00682CEB"/>
    <w:rsid w:val="00682F77"/>
    <w:rsid w:val="0068355E"/>
    <w:rsid w:val="00684126"/>
    <w:rsid w:val="00684CE3"/>
    <w:rsid w:val="0068533A"/>
    <w:rsid w:val="0068572B"/>
    <w:rsid w:val="00686595"/>
    <w:rsid w:val="0068680E"/>
    <w:rsid w:val="00686E9F"/>
    <w:rsid w:val="00687382"/>
    <w:rsid w:val="006876D8"/>
    <w:rsid w:val="00687A35"/>
    <w:rsid w:val="00690FE1"/>
    <w:rsid w:val="0069152E"/>
    <w:rsid w:val="00692091"/>
    <w:rsid w:val="006925AB"/>
    <w:rsid w:val="00692E90"/>
    <w:rsid w:val="006931B7"/>
    <w:rsid w:val="0069353D"/>
    <w:rsid w:val="00693B39"/>
    <w:rsid w:val="00693F75"/>
    <w:rsid w:val="00694C47"/>
    <w:rsid w:val="00695065"/>
    <w:rsid w:val="00695902"/>
    <w:rsid w:val="00695DB6"/>
    <w:rsid w:val="00697224"/>
    <w:rsid w:val="0069732F"/>
    <w:rsid w:val="00697A86"/>
    <w:rsid w:val="00697F41"/>
    <w:rsid w:val="006A16AC"/>
    <w:rsid w:val="006A23C2"/>
    <w:rsid w:val="006A2721"/>
    <w:rsid w:val="006A48D6"/>
    <w:rsid w:val="006A573C"/>
    <w:rsid w:val="006A6CDC"/>
    <w:rsid w:val="006A712E"/>
    <w:rsid w:val="006A7B17"/>
    <w:rsid w:val="006B04E4"/>
    <w:rsid w:val="006B0D4F"/>
    <w:rsid w:val="006B0E2C"/>
    <w:rsid w:val="006B0FD7"/>
    <w:rsid w:val="006B121B"/>
    <w:rsid w:val="006B1558"/>
    <w:rsid w:val="006B15E3"/>
    <w:rsid w:val="006B1EE1"/>
    <w:rsid w:val="006B27B5"/>
    <w:rsid w:val="006B283C"/>
    <w:rsid w:val="006B2EB3"/>
    <w:rsid w:val="006B30A9"/>
    <w:rsid w:val="006B3865"/>
    <w:rsid w:val="006B528E"/>
    <w:rsid w:val="006B5B47"/>
    <w:rsid w:val="006B62AF"/>
    <w:rsid w:val="006B7107"/>
    <w:rsid w:val="006C1AB5"/>
    <w:rsid w:val="006C1FF4"/>
    <w:rsid w:val="006C25C8"/>
    <w:rsid w:val="006C2648"/>
    <w:rsid w:val="006C269E"/>
    <w:rsid w:val="006C2B73"/>
    <w:rsid w:val="006C3448"/>
    <w:rsid w:val="006C3B2D"/>
    <w:rsid w:val="006C4F84"/>
    <w:rsid w:val="006C5916"/>
    <w:rsid w:val="006C77C0"/>
    <w:rsid w:val="006C7F87"/>
    <w:rsid w:val="006D009F"/>
    <w:rsid w:val="006D17AF"/>
    <w:rsid w:val="006D2AD8"/>
    <w:rsid w:val="006D2F0C"/>
    <w:rsid w:val="006D430B"/>
    <w:rsid w:val="006D4CC6"/>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4A8E"/>
    <w:rsid w:val="006E4F73"/>
    <w:rsid w:val="006E625C"/>
    <w:rsid w:val="006E68B4"/>
    <w:rsid w:val="006E6912"/>
    <w:rsid w:val="006E6EF2"/>
    <w:rsid w:val="006F1CE2"/>
    <w:rsid w:val="006F2A8A"/>
    <w:rsid w:val="006F2DAF"/>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12A4"/>
    <w:rsid w:val="00701AA7"/>
    <w:rsid w:val="00701CC6"/>
    <w:rsid w:val="00702C3F"/>
    <w:rsid w:val="00703350"/>
    <w:rsid w:val="0070672E"/>
    <w:rsid w:val="0070679D"/>
    <w:rsid w:val="00707450"/>
    <w:rsid w:val="007079FF"/>
    <w:rsid w:val="00707F31"/>
    <w:rsid w:val="00710970"/>
    <w:rsid w:val="0071100B"/>
    <w:rsid w:val="007119EC"/>
    <w:rsid w:val="007131AC"/>
    <w:rsid w:val="007147B8"/>
    <w:rsid w:val="00714889"/>
    <w:rsid w:val="00714930"/>
    <w:rsid w:val="007167F6"/>
    <w:rsid w:val="00716BBD"/>
    <w:rsid w:val="007172EE"/>
    <w:rsid w:val="007179FB"/>
    <w:rsid w:val="00720727"/>
    <w:rsid w:val="00720DE6"/>
    <w:rsid w:val="00720E87"/>
    <w:rsid w:val="00721C30"/>
    <w:rsid w:val="00721EF4"/>
    <w:rsid w:val="00722701"/>
    <w:rsid w:val="00722838"/>
    <w:rsid w:val="0072285A"/>
    <w:rsid w:val="0072287C"/>
    <w:rsid w:val="00722E3B"/>
    <w:rsid w:val="00722F27"/>
    <w:rsid w:val="00724092"/>
    <w:rsid w:val="00724DBB"/>
    <w:rsid w:val="00725112"/>
    <w:rsid w:val="00725E44"/>
    <w:rsid w:val="00725FEA"/>
    <w:rsid w:val="007274A7"/>
    <w:rsid w:val="00727A83"/>
    <w:rsid w:val="00727CF3"/>
    <w:rsid w:val="00727E1F"/>
    <w:rsid w:val="007300D9"/>
    <w:rsid w:val="00731848"/>
    <w:rsid w:val="0073193E"/>
    <w:rsid w:val="00731A73"/>
    <w:rsid w:val="007329E0"/>
    <w:rsid w:val="00732ADA"/>
    <w:rsid w:val="00732DFB"/>
    <w:rsid w:val="007331CD"/>
    <w:rsid w:val="007332C7"/>
    <w:rsid w:val="0073595C"/>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3354"/>
    <w:rsid w:val="00744AEC"/>
    <w:rsid w:val="00744D67"/>
    <w:rsid w:val="00745607"/>
    <w:rsid w:val="007458ED"/>
    <w:rsid w:val="00745F02"/>
    <w:rsid w:val="00745F03"/>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62006"/>
    <w:rsid w:val="007623FD"/>
    <w:rsid w:val="00762599"/>
    <w:rsid w:val="00763230"/>
    <w:rsid w:val="00764991"/>
    <w:rsid w:val="00765705"/>
    <w:rsid w:val="00766B27"/>
    <w:rsid w:val="00766DAD"/>
    <w:rsid w:val="00771B0D"/>
    <w:rsid w:val="00771DF3"/>
    <w:rsid w:val="007737E8"/>
    <w:rsid w:val="00773E9C"/>
    <w:rsid w:val="00774368"/>
    <w:rsid w:val="007744B1"/>
    <w:rsid w:val="007747E7"/>
    <w:rsid w:val="00775384"/>
    <w:rsid w:val="007770ED"/>
    <w:rsid w:val="00780DFE"/>
    <w:rsid w:val="007817C3"/>
    <w:rsid w:val="0078330F"/>
    <w:rsid w:val="00784617"/>
    <w:rsid w:val="00784D2B"/>
    <w:rsid w:val="007853A2"/>
    <w:rsid w:val="00785EA1"/>
    <w:rsid w:val="007861F4"/>
    <w:rsid w:val="007864F7"/>
    <w:rsid w:val="007865F5"/>
    <w:rsid w:val="007901FD"/>
    <w:rsid w:val="007907C2"/>
    <w:rsid w:val="00791647"/>
    <w:rsid w:val="007922A3"/>
    <w:rsid w:val="00792D57"/>
    <w:rsid w:val="00793A81"/>
    <w:rsid w:val="0079401F"/>
    <w:rsid w:val="00794078"/>
    <w:rsid w:val="00794A86"/>
    <w:rsid w:val="0079502C"/>
    <w:rsid w:val="00797008"/>
    <w:rsid w:val="00797777"/>
    <w:rsid w:val="007A0453"/>
    <w:rsid w:val="007A1152"/>
    <w:rsid w:val="007A19AB"/>
    <w:rsid w:val="007A3310"/>
    <w:rsid w:val="007A335B"/>
    <w:rsid w:val="007A401E"/>
    <w:rsid w:val="007A4D9E"/>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7D7"/>
    <w:rsid w:val="007C7BE6"/>
    <w:rsid w:val="007D05E3"/>
    <w:rsid w:val="007D14D4"/>
    <w:rsid w:val="007D31B7"/>
    <w:rsid w:val="007D33FF"/>
    <w:rsid w:val="007D3485"/>
    <w:rsid w:val="007D3715"/>
    <w:rsid w:val="007D3A7D"/>
    <w:rsid w:val="007D59D0"/>
    <w:rsid w:val="007D6300"/>
    <w:rsid w:val="007D6DFF"/>
    <w:rsid w:val="007D7F4E"/>
    <w:rsid w:val="007E0526"/>
    <w:rsid w:val="007E1487"/>
    <w:rsid w:val="007E2237"/>
    <w:rsid w:val="007E2946"/>
    <w:rsid w:val="007E2BD8"/>
    <w:rsid w:val="007E3068"/>
    <w:rsid w:val="007E361A"/>
    <w:rsid w:val="007E4561"/>
    <w:rsid w:val="007E61B3"/>
    <w:rsid w:val="007E700F"/>
    <w:rsid w:val="007E76DC"/>
    <w:rsid w:val="007F040F"/>
    <w:rsid w:val="007F0C34"/>
    <w:rsid w:val="007F3011"/>
    <w:rsid w:val="007F4691"/>
    <w:rsid w:val="007F50FB"/>
    <w:rsid w:val="007F5988"/>
    <w:rsid w:val="007F5B49"/>
    <w:rsid w:val="007F731C"/>
    <w:rsid w:val="008015A2"/>
    <w:rsid w:val="00801C27"/>
    <w:rsid w:val="00802470"/>
    <w:rsid w:val="0080401A"/>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7136"/>
    <w:rsid w:val="00817728"/>
    <w:rsid w:val="00817759"/>
    <w:rsid w:val="00817A57"/>
    <w:rsid w:val="008210D1"/>
    <w:rsid w:val="00821FFE"/>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3F8C"/>
    <w:rsid w:val="00834228"/>
    <w:rsid w:val="008343E9"/>
    <w:rsid w:val="0083633E"/>
    <w:rsid w:val="00836B93"/>
    <w:rsid w:val="008370F4"/>
    <w:rsid w:val="00840804"/>
    <w:rsid w:val="00842261"/>
    <w:rsid w:val="0084272E"/>
    <w:rsid w:val="00843262"/>
    <w:rsid w:val="0084420B"/>
    <w:rsid w:val="008444D2"/>
    <w:rsid w:val="00845E56"/>
    <w:rsid w:val="00847738"/>
    <w:rsid w:val="0085002A"/>
    <w:rsid w:val="008513EF"/>
    <w:rsid w:val="0085183D"/>
    <w:rsid w:val="00851C32"/>
    <w:rsid w:val="0085235B"/>
    <w:rsid w:val="008532C2"/>
    <w:rsid w:val="008535A4"/>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AD0"/>
    <w:rsid w:val="00871F32"/>
    <w:rsid w:val="00872C32"/>
    <w:rsid w:val="00874861"/>
    <w:rsid w:val="00874AE7"/>
    <w:rsid w:val="00875126"/>
    <w:rsid w:val="00875163"/>
    <w:rsid w:val="0087538F"/>
    <w:rsid w:val="008753EC"/>
    <w:rsid w:val="0087629C"/>
    <w:rsid w:val="00877960"/>
    <w:rsid w:val="008804F8"/>
    <w:rsid w:val="00880713"/>
    <w:rsid w:val="008842A2"/>
    <w:rsid w:val="0088547F"/>
    <w:rsid w:val="00885513"/>
    <w:rsid w:val="0088646D"/>
    <w:rsid w:val="00886ED5"/>
    <w:rsid w:val="0089028F"/>
    <w:rsid w:val="008902DA"/>
    <w:rsid w:val="00890346"/>
    <w:rsid w:val="00891458"/>
    <w:rsid w:val="00892E7C"/>
    <w:rsid w:val="00893F4C"/>
    <w:rsid w:val="0089471E"/>
    <w:rsid w:val="008956F6"/>
    <w:rsid w:val="00896600"/>
    <w:rsid w:val="00896E13"/>
    <w:rsid w:val="00897487"/>
    <w:rsid w:val="00897BA8"/>
    <w:rsid w:val="00897E64"/>
    <w:rsid w:val="00897FB4"/>
    <w:rsid w:val="008A0009"/>
    <w:rsid w:val="008A000F"/>
    <w:rsid w:val="008A0961"/>
    <w:rsid w:val="008A1C17"/>
    <w:rsid w:val="008A1FDD"/>
    <w:rsid w:val="008A24FF"/>
    <w:rsid w:val="008A2BB7"/>
    <w:rsid w:val="008A3359"/>
    <w:rsid w:val="008A3836"/>
    <w:rsid w:val="008A4AFC"/>
    <w:rsid w:val="008A4E4F"/>
    <w:rsid w:val="008A4F76"/>
    <w:rsid w:val="008A51EB"/>
    <w:rsid w:val="008A5A46"/>
    <w:rsid w:val="008A5C2E"/>
    <w:rsid w:val="008A5EF0"/>
    <w:rsid w:val="008A6E61"/>
    <w:rsid w:val="008A742E"/>
    <w:rsid w:val="008A7762"/>
    <w:rsid w:val="008A7E79"/>
    <w:rsid w:val="008B0186"/>
    <w:rsid w:val="008B0E8B"/>
    <w:rsid w:val="008B0EA8"/>
    <w:rsid w:val="008B210D"/>
    <w:rsid w:val="008B22E5"/>
    <w:rsid w:val="008B2EDF"/>
    <w:rsid w:val="008B332A"/>
    <w:rsid w:val="008B39D8"/>
    <w:rsid w:val="008B4279"/>
    <w:rsid w:val="008B5293"/>
    <w:rsid w:val="008B56F2"/>
    <w:rsid w:val="008B57AD"/>
    <w:rsid w:val="008B6F9C"/>
    <w:rsid w:val="008B7506"/>
    <w:rsid w:val="008B7F30"/>
    <w:rsid w:val="008C077E"/>
    <w:rsid w:val="008C1B2B"/>
    <w:rsid w:val="008C1EC2"/>
    <w:rsid w:val="008C42E4"/>
    <w:rsid w:val="008C4A5E"/>
    <w:rsid w:val="008C5054"/>
    <w:rsid w:val="008C6E09"/>
    <w:rsid w:val="008C705C"/>
    <w:rsid w:val="008C767C"/>
    <w:rsid w:val="008C7CD8"/>
    <w:rsid w:val="008D02AB"/>
    <w:rsid w:val="008D2E2C"/>
    <w:rsid w:val="008D367E"/>
    <w:rsid w:val="008D40EA"/>
    <w:rsid w:val="008D410E"/>
    <w:rsid w:val="008D4D5A"/>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13F8"/>
    <w:rsid w:val="00901966"/>
    <w:rsid w:val="00901CDB"/>
    <w:rsid w:val="00902192"/>
    <w:rsid w:val="00903054"/>
    <w:rsid w:val="00903D79"/>
    <w:rsid w:val="0090486A"/>
    <w:rsid w:val="00904A1A"/>
    <w:rsid w:val="00904B20"/>
    <w:rsid w:val="009058B9"/>
    <w:rsid w:val="00905D6B"/>
    <w:rsid w:val="00906485"/>
    <w:rsid w:val="009065B9"/>
    <w:rsid w:val="00906DB1"/>
    <w:rsid w:val="00907240"/>
    <w:rsid w:val="009078FD"/>
    <w:rsid w:val="009114F7"/>
    <w:rsid w:val="00911E3D"/>
    <w:rsid w:val="009125C1"/>
    <w:rsid w:val="0091291D"/>
    <w:rsid w:val="00912E18"/>
    <w:rsid w:val="00913202"/>
    <w:rsid w:val="00913D59"/>
    <w:rsid w:val="0091410B"/>
    <w:rsid w:val="00914402"/>
    <w:rsid w:val="00915752"/>
    <w:rsid w:val="009157C7"/>
    <w:rsid w:val="00915BFF"/>
    <w:rsid w:val="009175BD"/>
    <w:rsid w:val="009179FF"/>
    <w:rsid w:val="00921BAE"/>
    <w:rsid w:val="009240EB"/>
    <w:rsid w:val="009241F8"/>
    <w:rsid w:val="0092436F"/>
    <w:rsid w:val="009252F2"/>
    <w:rsid w:val="0092756E"/>
    <w:rsid w:val="00927CD6"/>
    <w:rsid w:val="00927D34"/>
    <w:rsid w:val="0093288A"/>
    <w:rsid w:val="00933023"/>
    <w:rsid w:val="0093321B"/>
    <w:rsid w:val="00934057"/>
    <w:rsid w:val="009346C2"/>
    <w:rsid w:val="00934F6F"/>
    <w:rsid w:val="00935824"/>
    <w:rsid w:val="009362D7"/>
    <w:rsid w:val="0093715A"/>
    <w:rsid w:val="00937E60"/>
    <w:rsid w:val="00940F29"/>
    <w:rsid w:val="00940FAD"/>
    <w:rsid w:val="0094144B"/>
    <w:rsid w:val="00942411"/>
    <w:rsid w:val="00943357"/>
    <w:rsid w:val="00944108"/>
    <w:rsid w:val="009446A7"/>
    <w:rsid w:val="00945208"/>
    <w:rsid w:val="0094536E"/>
    <w:rsid w:val="0094547D"/>
    <w:rsid w:val="00945F33"/>
    <w:rsid w:val="00947269"/>
    <w:rsid w:val="00947973"/>
    <w:rsid w:val="009505CE"/>
    <w:rsid w:val="0095072E"/>
    <w:rsid w:val="00953CF1"/>
    <w:rsid w:val="009547CE"/>
    <w:rsid w:val="00954A10"/>
    <w:rsid w:val="00954E16"/>
    <w:rsid w:val="00955514"/>
    <w:rsid w:val="0095579D"/>
    <w:rsid w:val="00955962"/>
    <w:rsid w:val="00955E4C"/>
    <w:rsid w:val="0095613D"/>
    <w:rsid w:val="00956383"/>
    <w:rsid w:val="00956B2F"/>
    <w:rsid w:val="00957429"/>
    <w:rsid w:val="00961818"/>
    <w:rsid w:val="00961E24"/>
    <w:rsid w:val="00961FF1"/>
    <w:rsid w:val="00962402"/>
    <w:rsid w:val="0096258D"/>
    <w:rsid w:val="0096395B"/>
    <w:rsid w:val="00964281"/>
    <w:rsid w:val="0096478F"/>
    <w:rsid w:val="00964DAA"/>
    <w:rsid w:val="009654E0"/>
    <w:rsid w:val="009658EB"/>
    <w:rsid w:val="009661C3"/>
    <w:rsid w:val="00970084"/>
    <w:rsid w:val="0097066F"/>
    <w:rsid w:val="0097239D"/>
    <w:rsid w:val="0097242F"/>
    <w:rsid w:val="00973DE8"/>
    <w:rsid w:val="0097490E"/>
    <w:rsid w:val="00974C37"/>
    <w:rsid w:val="00974F30"/>
    <w:rsid w:val="00975012"/>
    <w:rsid w:val="00975139"/>
    <w:rsid w:val="00975144"/>
    <w:rsid w:val="0097754A"/>
    <w:rsid w:val="00980CC6"/>
    <w:rsid w:val="00981862"/>
    <w:rsid w:val="009834DF"/>
    <w:rsid w:val="009848CD"/>
    <w:rsid w:val="009849CC"/>
    <w:rsid w:val="009849FE"/>
    <w:rsid w:val="00985EEB"/>
    <w:rsid w:val="00987B1D"/>
    <w:rsid w:val="00987F3A"/>
    <w:rsid w:val="00990711"/>
    <w:rsid w:val="00991EEA"/>
    <w:rsid w:val="0099395B"/>
    <w:rsid w:val="00994F1A"/>
    <w:rsid w:val="00995080"/>
    <w:rsid w:val="009955F9"/>
    <w:rsid w:val="00996105"/>
    <w:rsid w:val="00996A49"/>
    <w:rsid w:val="00997C15"/>
    <w:rsid w:val="009A0482"/>
    <w:rsid w:val="009A0B9B"/>
    <w:rsid w:val="009A0E62"/>
    <w:rsid w:val="009A124D"/>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0C1"/>
    <w:rsid w:val="009B640A"/>
    <w:rsid w:val="009B6A26"/>
    <w:rsid w:val="009B7206"/>
    <w:rsid w:val="009C141D"/>
    <w:rsid w:val="009C2836"/>
    <w:rsid w:val="009C3669"/>
    <w:rsid w:val="009C467C"/>
    <w:rsid w:val="009C474B"/>
    <w:rsid w:val="009C4B1A"/>
    <w:rsid w:val="009C4E20"/>
    <w:rsid w:val="009C4E3E"/>
    <w:rsid w:val="009C521C"/>
    <w:rsid w:val="009C5969"/>
    <w:rsid w:val="009C60C3"/>
    <w:rsid w:val="009C6499"/>
    <w:rsid w:val="009C6846"/>
    <w:rsid w:val="009C702B"/>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A40"/>
    <w:rsid w:val="009F55A7"/>
    <w:rsid w:val="009F62DE"/>
    <w:rsid w:val="009F7967"/>
    <w:rsid w:val="009F7B6D"/>
    <w:rsid w:val="00A004C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1433"/>
    <w:rsid w:val="00A1258A"/>
    <w:rsid w:val="00A1356E"/>
    <w:rsid w:val="00A15905"/>
    <w:rsid w:val="00A15C5B"/>
    <w:rsid w:val="00A20ABA"/>
    <w:rsid w:val="00A20DE0"/>
    <w:rsid w:val="00A21194"/>
    <w:rsid w:val="00A21840"/>
    <w:rsid w:val="00A223F0"/>
    <w:rsid w:val="00A22586"/>
    <w:rsid w:val="00A22848"/>
    <w:rsid w:val="00A229FE"/>
    <w:rsid w:val="00A233A9"/>
    <w:rsid w:val="00A24688"/>
    <w:rsid w:val="00A24B92"/>
    <w:rsid w:val="00A24C27"/>
    <w:rsid w:val="00A25A25"/>
    <w:rsid w:val="00A25D5D"/>
    <w:rsid w:val="00A26318"/>
    <w:rsid w:val="00A26B11"/>
    <w:rsid w:val="00A26CCB"/>
    <w:rsid w:val="00A26F9B"/>
    <w:rsid w:val="00A27E09"/>
    <w:rsid w:val="00A302C2"/>
    <w:rsid w:val="00A30E52"/>
    <w:rsid w:val="00A31614"/>
    <w:rsid w:val="00A319DC"/>
    <w:rsid w:val="00A3202B"/>
    <w:rsid w:val="00A32927"/>
    <w:rsid w:val="00A329D5"/>
    <w:rsid w:val="00A33607"/>
    <w:rsid w:val="00A34F8E"/>
    <w:rsid w:val="00A35E8B"/>
    <w:rsid w:val="00A36DB5"/>
    <w:rsid w:val="00A37104"/>
    <w:rsid w:val="00A37470"/>
    <w:rsid w:val="00A377D0"/>
    <w:rsid w:val="00A37981"/>
    <w:rsid w:val="00A37EAA"/>
    <w:rsid w:val="00A40155"/>
    <w:rsid w:val="00A40894"/>
    <w:rsid w:val="00A40EA1"/>
    <w:rsid w:val="00A40F40"/>
    <w:rsid w:val="00A43457"/>
    <w:rsid w:val="00A43814"/>
    <w:rsid w:val="00A45A62"/>
    <w:rsid w:val="00A45F2E"/>
    <w:rsid w:val="00A45FD4"/>
    <w:rsid w:val="00A46144"/>
    <w:rsid w:val="00A46BD8"/>
    <w:rsid w:val="00A5080E"/>
    <w:rsid w:val="00A51045"/>
    <w:rsid w:val="00A5118B"/>
    <w:rsid w:val="00A519FC"/>
    <w:rsid w:val="00A5211B"/>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299C"/>
    <w:rsid w:val="00A62A74"/>
    <w:rsid w:val="00A64A64"/>
    <w:rsid w:val="00A65CC3"/>
    <w:rsid w:val="00A666D9"/>
    <w:rsid w:val="00A66905"/>
    <w:rsid w:val="00A66A01"/>
    <w:rsid w:val="00A66A40"/>
    <w:rsid w:val="00A6775D"/>
    <w:rsid w:val="00A67D94"/>
    <w:rsid w:val="00A7042D"/>
    <w:rsid w:val="00A707C7"/>
    <w:rsid w:val="00A729A3"/>
    <w:rsid w:val="00A72C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91C"/>
    <w:rsid w:val="00A85CFD"/>
    <w:rsid w:val="00A85D11"/>
    <w:rsid w:val="00A869DB"/>
    <w:rsid w:val="00A904B9"/>
    <w:rsid w:val="00A90976"/>
    <w:rsid w:val="00A9190D"/>
    <w:rsid w:val="00A91ADB"/>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5484"/>
    <w:rsid w:val="00AB54AD"/>
    <w:rsid w:val="00AB5A83"/>
    <w:rsid w:val="00AB63A4"/>
    <w:rsid w:val="00AB6753"/>
    <w:rsid w:val="00AC0102"/>
    <w:rsid w:val="00AC0BE0"/>
    <w:rsid w:val="00AC28BB"/>
    <w:rsid w:val="00AC28BD"/>
    <w:rsid w:val="00AC333C"/>
    <w:rsid w:val="00AC4BDB"/>
    <w:rsid w:val="00AC5A5D"/>
    <w:rsid w:val="00AC5DEF"/>
    <w:rsid w:val="00AC5FD4"/>
    <w:rsid w:val="00AC72D9"/>
    <w:rsid w:val="00AC7365"/>
    <w:rsid w:val="00AC76F6"/>
    <w:rsid w:val="00AD2B4E"/>
    <w:rsid w:val="00AD2DE4"/>
    <w:rsid w:val="00AD32E2"/>
    <w:rsid w:val="00AD3350"/>
    <w:rsid w:val="00AD34EE"/>
    <w:rsid w:val="00AD43D5"/>
    <w:rsid w:val="00AD4890"/>
    <w:rsid w:val="00AD5917"/>
    <w:rsid w:val="00AD5C4E"/>
    <w:rsid w:val="00AD5C7B"/>
    <w:rsid w:val="00AD6713"/>
    <w:rsid w:val="00AD7235"/>
    <w:rsid w:val="00AD76F2"/>
    <w:rsid w:val="00AD78E6"/>
    <w:rsid w:val="00AD79FD"/>
    <w:rsid w:val="00AD7C57"/>
    <w:rsid w:val="00AD7DD7"/>
    <w:rsid w:val="00AE1189"/>
    <w:rsid w:val="00AE132C"/>
    <w:rsid w:val="00AE2716"/>
    <w:rsid w:val="00AE4195"/>
    <w:rsid w:val="00AE452A"/>
    <w:rsid w:val="00AE49EB"/>
    <w:rsid w:val="00AE5191"/>
    <w:rsid w:val="00AE5630"/>
    <w:rsid w:val="00AE5F11"/>
    <w:rsid w:val="00AE6160"/>
    <w:rsid w:val="00AE629F"/>
    <w:rsid w:val="00AE66D6"/>
    <w:rsid w:val="00AE7346"/>
    <w:rsid w:val="00AF176A"/>
    <w:rsid w:val="00AF24DE"/>
    <w:rsid w:val="00AF2AEA"/>
    <w:rsid w:val="00AF392A"/>
    <w:rsid w:val="00AF3B0A"/>
    <w:rsid w:val="00AF4084"/>
    <w:rsid w:val="00AF4BE6"/>
    <w:rsid w:val="00AF55FA"/>
    <w:rsid w:val="00AF5783"/>
    <w:rsid w:val="00AF5B30"/>
    <w:rsid w:val="00AF5D1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6812"/>
    <w:rsid w:val="00B06A2B"/>
    <w:rsid w:val="00B06CE6"/>
    <w:rsid w:val="00B078A3"/>
    <w:rsid w:val="00B07BB3"/>
    <w:rsid w:val="00B07DA4"/>
    <w:rsid w:val="00B103A7"/>
    <w:rsid w:val="00B104D6"/>
    <w:rsid w:val="00B10D0C"/>
    <w:rsid w:val="00B118AB"/>
    <w:rsid w:val="00B11F0B"/>
    <w:rsid w:val="00B120EA"/>
    <w:rsid w:val="00B12B48"/>
    <w:rsid w:val="00B12E49"/>
    <w:rsid w:val="00B13228"/>
    <w:rsid w:val="00B13C64"/>
    <w:rsid w:val="00B143F8"/>
    <w:rsid w:val="00B14A96"/>
    <w:rsid w:val="00B15B45"/>
    <w:rsid w:val="00B2197B"/>
    <w:rsid w:val="00B21C9A"/>
    <w:rsid w:val="00B21D00"/>
    <w:rsid w:val="00B2297A"/>
    <w:rsid w:val="00B22FE6"/>
    <w:rsid w:val="00B23CD9"/>
    <w:rsid w:val="00B24058"/>
    <w:rsid w:val="00B24570"/>
    <w:rsid w:val="00B25192"/>
    <w:rsid w:val="00B25E54"/>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4E4"/>
    <w:rsid w:val="00B33D7E"/>
    <w:rsid w:val="00B34BDB"/>
    <w:rsid w:val="00B351EF"/>
    <w:rsid w:val="00B35AFE"/>
    <w:rsid w:val="00B35E0B"/>
    <w:rsid w:val="00B36C8E"/>
    <w:rsid w:val="00B36E5E"/>
    <w:rsid w:val="00B37244"/>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940"/>
    <w:rsid w:val="00B4634B"/>
    <w:rsid w:val="00B464E7"/>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2427"/>
    <w:rsid w:val="00B63064"/>
    <w:rsid w:val="00B63131"/>
    <w:rsid w:val="00B63C19"/>
    <w:rsid w:val="00B64AC6"/>
    <w:rsid w:val="00B65008"/>
    <w:rsid w:val="00B65009"/>
    <w:rsid w:val="00B662DB"/>
    <w:rsid w:val="00B6648D"/>
    <w:rsid w:val="00B666F9"/>
    <w:rsid w:val="00B67281"/>
    <w:rsid w:val="00B67F51"/>
    <w:rsid w:val="00B70299"/>
    <w:rsid w:val="00B70A05"/>
    <w:rsid w:val="00B7171F"/>
    <w:rsid w:val="00B72B09"/>
    <w:rsid w:val="00B76F75"/>
    <w:rsid w:val="00B77084"/>
    <w:rsid w:val="00B77470"/>
    <w:rsid w:val="00B815B2"/>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79F3"/>
    <w:rsid w:val="00BA0DF0"/>
    <w:rsid w:val="00BA1274"/>
    <w:rsid w:val="00BA2400"/>
    <w:rsid w:val="00BA36E4"/>
    <w:rsid w:val="00BA37F3"/>
    <w:rsid w:val="00BA41E6"/>
    <w:rsid w:val="00BA45E5"/>
    <w:rsid w:val="00BA5223"/>
    <w:rsid w:val="00BA56D4"/>
    <w:rsid w:val="00BA6A7A"/>
    <w:rsid w:val="00BA7467"/>
    <w:rsid w:val="00BA7505"/>
    <w:rsid w:val="00BA77A4"/>
    <w:rsid w:val="00BB308C"/>
    <w:rsid w:val="00BB3706"/>
    <w:rsid w:val="00BB3726"/>
    <w:rsid w:val="00BB4C77"/>
    <w:rsid w:val="00BB4D5D"/>
    <w:rsid w:val="00BB7124"/>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6BB4"/>
    <w:rsid w:val="00BC71B7"/>
    <w:rsid w:val="00BC71EF"/>
    <w:rsid w:val="00BD01E2"/>
    <w:rsid w:val="00BD14B9"/>
    <w:rsid w:val="00BD14D7"/>
    <w:rsid w:val="00BD1876"/>
    <w:rsid w:val="00BD18AD"/>
    <w:rsid w:val="00BD1BB2"/>
    <w:rsid w:val="00BD1F89"/>
    <w:rsid w:val="00BD2395"/>
    <w:rsid w:val="00BD293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F49"/>
    <w:rsid w:val="00BE48D9"/>
    <w:rsid w:val="00BE647A"/>
    <w:rsid w:val="00BE6588"/>
    <w:rsid w:val="00BE732A"/>
    <w:rsid w:val="00BF03AA"/>
    <w:rsid w:val="00BF06E5"/>
    <w:rsid w:val="00BF0D46"/>
    <w:rsid w:val="00BF11EF"/>
    <w:rsid w:val="00BF2B23"/>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07A64"/>
    <w:rsid w:val="00C10176"/>
    <w:rsid w:val="00C10881"/>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6661"/>
    <w:rsid w:val="00C2669E"/>
    <w:rsid w:val="00C269C4"/>
    <w:rsid w:val="00C26E65"/>
    <w:rsid w:val="00C271E2"/>
    <w:rsid w:val="00C27492"/>
    <w:rsid w:val="00C30980"/>
    <w:rsid w:val="00C309CD"/>
    <w:rsid w:val="00C31C72"/>
    <w:rsid w:val="00C32C0C"/>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33A3"/>
    <w:rsid w:val="00C55B00"/>
    <w:rsid w:val="00C55F75"/>
    <w:rsid w:val="00C56B41"/>
    <w:rsid w:val="00C576E0"/>
    <w:rsid w:val="00C577BA"/>
    <w:rsid w:val="00C62179"/>
    <w:rsid w:val="00C622C8"/>
    <w:rsid w:val="00C626E8"/>
    <w:rsid w:val="00C6322F"/>
    <w:rsid w:val="00C63C3E"/>
    <w:rsid w:val="00C641A3"/>
    <w:rsid w:val="00C644EE"/>
    <w:rsid w:val="00C65B89"/>
    <w:rsid w:val="00C662E5"/>
    <w:rsid w:val="00C66AC6"/>
    <w:rsid w:val="00C672D8"/>
    <w:rsid w:val="00C67B54"/>
    <w:rsid w:val="00C7000E"/>
    <w:rsid w:val="00C70338"/>
    <w:rsid w:val="00C712F2"/>
    <w:rsid w:val="00C71418"/>
    <w:rsid w:val="00C71D6E"/>
    <w:rsid w:val="00C72524"/>
    <w:rsid w:val="00C7270B"/>
    <w:rsid w:val="00C72D49"/>
    <w:rsid w:val="00C734F6"/>
    <w:rsid w:val="00C74627"/>
    <w:rsid w:val="00C74CA3"/>
    <w:rsid w:val="00C7589C"/>
    <w:rsid w:val="00C75E9A"/>
    <w:rsid w:val="00C763D3"/>
    <w:rsid w:val="00C81648"/>
    <w:rsid w:val="00C8443B"/>
    <w:rsid w:val="00C84E3B"/>
    <w:rsid w:val="00C85062"/>
    <w:rsid w:val="00C8529F"/>
    <w:rsid w:val="00C85818"/>
    <w:rsid w:val="00C85EDD"/>
    <w:rsid w:val="00C86EA5"/>
    <w:rsid w:val="00C902D1"/>
    <w:rsid w:val="00C9135A"/>
    <w:rsid w:val="00C91D27"/>
    <w:rsid w:val="00C931C9"/>
    <w:rsid w:val="00C93763"/>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E31"/>
    <w:rsid w:val="00CA144C"/>
    <w:rsid w:val="00CA15C8"/>
    <w:rsid w:val="00CA1F2F"/>
    <w:rsid w:val="00CA266F"/>
    <w:rsid w:val="00CA2917"/>
    <w:rsid w:val="00CA3614"/>
    <w:rsid w:val="00CA3CDC"/>
    <w:rsid w:val="00CA4A0B"/>
    <w:rsid w:val="00CA5E6D"/>
    <w:rsid w:val="00CA5F99"/>
    <w:rsid w:val="00CA685B"/>
    <w:rsid w:val="00CA68D7"/>
    <w:rsid w:val="00CA6F91"/>
    <w:rsid w:val="00CA716F"/>
    <w:rsid w:val="00CA7EBD"/>
    <w:rsid w:val="00CB0689"/>
    <w:rsid w:val="00CB0A93"/>
    <w:rsid w:val="00CB0D23"/>
    <w:rsid w:val="00CB1C32"/>
    <w:rsid w:val="00CB1C87"/>
    <w:rsid w:val="00CB3E2F"/>
    <w:rsid w:val="00CB4585"/>
    <w:rsid w:val="00CB495C"/>
    <w:rsid w:val="00CB525A"/>
    <w:rsid w:val="00CB71B9"/>
    <w:rsid w:val="00CB7BDC"/>
    <w:rsid w:val="00CC04EF"/>
    <w:rsid w:val="00CC08F7"/>
    <w:rsid w:val="00CC19C4"/>
    <w:rsid w:val="00CC368A"/>
    <w:rsid w:val="00CC449C"/>
    <w:rsid w:val="00CC617A"/>
    <w:rsid w:val="00CC6737"/>
    <w:rsid w:val="00CC6B04"/>
    <w:rsid w:val="00CD0ED9"/>
    <w:rsid w:val="00CD166D"/>
    <w:rsid w:val="00CD2FDA"/>
    <w:rsid w:val="00CD30C7"/>
    <w:rsid w:val="00CD4607"/>
    <w:rsid w:val="00CD46F8"/>
    <w:rsid w:val="00CD6FB5"/>
    <w:rsid w:val="00CE0584"/>
    <w:rsid w:val="00CE113F"/>
    <w:rsid w:val="00CE1589"/>
    <w:rsid w:val="00CE233E"/>
    <w:rsid w:val="00CE2BA7"/>
    <w:rsid w:val="00CE2F98"/>
    <w:rsid w:val="00CE390B"/>
    <w:rsid w:val="00CE3B7D"/>
    <w:rsid w:val="00CE3CA6"/>
    <w:rsid w:val="00CE52AB"/>
    <w:rsid w:val="00CE5A00"/>
    <w:rsid w:val="00CE5B17"/>
    <w:rsid w:val="00CE65B6"/>
    <w:rsid w:val="00CE664F"/>
    <w:rsid w:val="00CE67B3"/>
    <w:rsid w:val="00CE6F50"/>
    <w:rsid w:val="00CE7008"/>
    <w:rsid w:val="00CE766C"/>
    <w:rsid w:val="00CE79EB"/>
    <w:rsid w:val="00CE7D77"/>
    <w:rsid w:val="00CF0194"/>
    <w:rsid w:val="00CF0C62"/>
    <w:rsid w:val="00CF1B1E"/>
    <w:rsid w:val="00CF1CEC"/>
    <w:rsid w:val="00CF2A80"/>
    <w:rsid w:val="00CF3068"/>
    <w:rsid w:val="00CF3394"/>
    <w:rsid w:val="00CF5603"/>
    <w:rsid w:val="00CF5D96"/>
    <w:rsid w:val="00CF609B"/>
    <w:rsid w:val="00D01152"/>
    <w:rsid w:val="00D018C9"/>
    <w:rsid w:val="00D02272"/>
    <w:rsid w:val="00D03062"/>
    <w:rsid w:val="00D05B38"/>
    <w:rsid w:val="00D06096"/>
    <w:rsid w:val="00D108BF"/>
    <w:rsid w:val="00D1335B"/>
    <w:rsid w:val="00D14113"/>
    <w:rsid w:val="00D153C8"/>
    <w:rsid w:val="00D15718"/>
    <w:rsid w:val="00D15783"/>
    <w:rsid w:val="00D15F4D"/>
    <w:rsid w:val="00D1693A"/>
    <w:rsid w:val="00D16CE9"/>
    <w:rsid w:val="00D16F3C"/>
    <w:rsid w:val="00D17364"/>
    <w:rsid w:val="00D17A52"/>
    <w:rsid w:val="00D17BAB"/>
    <w:rsid w:val="00D2036B"/>
    <w:rsid w:val="00D20570"/>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4246"/>
    <w:rsid w:val="00D34320"/>
    <w:rsid w:val="00D34852"/>
    <w:rsid w:val="00D34BD8"/>
    <w:rsid w:val="00D35651"/>
    <w:rsid w:val="00D36676"/>
    <w:rsid w:val="00D36C5C"/>
    <w:rsid w:val="00D36D45"/>
    <w:rsid w:val="00D36D6A"/>
    <w:rsid w:val="00D374FF"/>
    <w:rsid w:val="00D40844"/>
    <w:rsid w:val="00D4138C"/>
    <w:rsid w:val="00D419F6"/>
    <w:rsid w:val="00D42936"/>
    <w:rsid w:val="00D449DF"/>
    <w:rsid w:val="00D47369"/>
    <w:rsid w:val="00D474EA"/>
    <w:rsid w:val="00D5052A"/>
    <w:rsid w:val="00D50F0B"/>
    <w:rsid w:val="00D52E1B"/>
    <w:rsid w:val="00D53412"/>
    <w:rsid w:val="00D53A89"/>
    <w:rsid w:val="00D53CB8"/>
    <w:rsid w:val="00D55271"/>
    <w:rsid w:val="00D552FD"/>
    <w:rsid w:val="00D557C4"/>
    <w:rsid w:val="00D55ED4"/>
    <w:rsid w:val="00D5649A"/>
    <w:rsid w:val="00D56DC9"/>
    <w:rsid w:val="00D57BDF"/>
    <w:rsid w:val="00D608DC"/>
    <w:rsid w:val="00D60E1F"/>
    <w:rsid w:val="00D60ECF"/>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EF0"/>
    <w:rsid w:val="00DB4743"/>
    <w:rsid w:val="00DB47A4"/>
    <w:rsid w:val="00DB487E"/>
    <w:rsid w:val="00DB512B"/>
    <w:rsid w:val="00DB58D7"/>
    <w:rsid w:val="00DB7070"/>
    <w:rsid w:val="00DB7C67"/>
    <w:rsid w:val="00DB7EB8"/>
    <w:rsid w:val="00DB7FD9"/>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3839"/>
    <w:rsid w:val="00DD3D49"/>
    <w:rsid w:val="00DD4275"/>
    <w:rsid w:val="00DD464C"/>
    <w:rsid w:val="00DD487F"/>
    <w:rsid w:val="00DD561C"/>
    <w:rsid w:val="00DD5EB0"/>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52E9"/>
    <w:rsid w:val="00E0686E"/>
    <w:rsid w:val="00E0696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20162"/>
    <w:rsid w:val="00E20606"/>
    <w:rsid w:val="00E231D2"/>
    <w:rsid w:val="00E2463F"/>
    <w:rsid w:val="00E24A26"/>
    <w:rsid w:val="00E253C6"/>
    <w:rsid w:val="00E2593E"/>
    <w:rsid w:val="00E25EC0"/>
    <w:rsid w:val="00E27E04"/>
    <w:rsid w:val="00E3042F"/>
    <w:rsid w:val="00E31505"/>
    <w:rsid w:val="00E317D1"/>
    <w:rsid w:val="00E33192"/>
    <w:rsid w:val="00E3367A"/>
    <w:rsid w:val="00E3387C"/>
    <w:rsid w:val="00E34E1D"/>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60C5"/>
    <w:rsid w:val="00E462F1"/>
    <w:rsid w:val="00E46352"/>
    <w:rsid w:val="00E467E7"/>
    <w:rsid w:val="00E467F4"/>
    <w:rsid w:val="00E47FE5"/>
    <w:rsid w:val="00E50145"/>
    <w:rsid w:val="00E509E4"/>
    <w:rsid w:val="00E50C98"/>
    <w:rsid w:val="00E51CF7"/>
    <w:rsid w:val="00E51DF6"/>
    <w:rsid w:val="00E51FC7"/>
    <w:rsid w:val="00E5222A"/>
    <w:rsid w:val="00E5479D"/>
    <w:rsid w:val="00E553BE"/>
    <w:rsid w:val="00E56050"/>
    <w:rsid w:val="00E56D9A"/>
    <w:rsid w:val="00E56DE5"/>
    <w:rsid w:val="00E577CF"/>
    <w:rsid w:val="00E57972"/>
    <w:rsid w:val="00E57A7C"/>
    <w:rsid w:val="00E602A6"/>
    <w:rsid w:val="00E60B20"/>
    <w:rsid w:val="00E621BF"/>
    <w:rsid w:val="00E62F65"/>
    <w:rsid w:val="00E64B8D"/>
    <w:rsid w:val="00E64FB3"/>
    <w:rsid w:val="00E656A0"/>
    <w:rsid w:val="00E65B4D"/>
    <w:rsid w:val="00E66F70"/>
    <w:rsid w:val="00E675DE"/>
    <w:rsid w:val="00E67AD5"/>
    <w:rsid w:val="00E70397"/>
    <w:rsid w:val="00E706A8"/>
    <w:rsid w:val="00E73B51"/>
    <w:rsid w:val="00E74C59"/>
    <w:rsid w:val="00E74FF3"/>
    <w:rsid w:val="00E753B0"/>
    <w:rsid w:val="00E760C3"/>
    <w:rsid w:val="00E76A8F"/>
    <w:rsid w:val="00E77056"/>
    <w:rsid w:val="00E773C9"/>
    <w:rsid w:val="00E77451"/>
    <w:rsid w:val="00E779A1"/>
    <w:rsid w:val="00E77E6B"/>
    <w:rsid w:val="00E80551"/>
    <w:rsid w:val="00E80EBC"/>
    <w:rsid w:val="00E818C3"/>
    <w:rsid w:val="00E8242E"/>
    <w:rsid w:val="00E82B0D"/>
    <w:rsid w:val="00E83788"/>
    <w:rsid w:val="00E84E46"/>
    <w:rsid w:val="00E86693"/>
    <w:rsid w:val="00E868A0"/>
    <w:rsid w:val="00E87D71"/>
    <w:rsid w:val="00E87E55"/>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DC0"/>
    <w:rsid w:val="00EB1504"/>
    <w:rsid w:val="00EB1E54"/>
    <w:rsid w:val="00EB2C96"/>
    <w:rsid w:val="00EB3A68"/>
    <w:rsid w:val="00EB4120"/>
    <w:rsid w:val="00EB47AC"/>
    <w:rsid w:val="00EB4D97"/>
    <w:rsid w:val="00EB56B6"/>
    <w:rsid w:val="00EB5B3F"/>
    <w:rsid w:val="00EB6FAA"/>
    <w:rsid w:val="00EB71A4"/>
    <w:rsid w:val="00EB7AF9"/>
    <w:rsid w:val="00EC0E23"/>
    <w:rsid w:val="00EC11D0"/>
    <w:rsid w:val="00EC1853"/>
    <w:rsid w:val="00EC1A79"/>
    <w:rsid w:val="00EC2B97"/>
    <w:rsid w:val="00EC3D24"/>
    <w:rsid w:val="00EC402E"/>
    <w:rsid w:val="00EC4793"/>
    <w:rsid w:val="00EC4F53"/>
    <w:rsid w:val="00EC52BF"/>
    <w:rsid w:val="00EC6591"/>
    <w:rsid w:val="00EC666B"/>
    <w:rsid w:val="00EC6F0F"/>
    <w:rsid w:val="00EC709C"/>
    <w:rsid w:val="00EC758B"/>
    <w:rsid w:val="00ED0AC2"/>
    <w:rsid w:val="00ED18C9"/>
    <w:rsid w:val="00ED29F3"/>
    <w:rsid w:val="00ED4E74"/>
    <w:rsid w:val="00ED5274"/>
    <w:rsid w:val="00ED5A35"/>
    <w:rsid w:val="00ED6399"/>
    <w:rsid w:val="00ED77FD"/>
    <w:rsid w:val="00ED7954"/>
    <w:rsid w:val="00ED7D71"/>
    <w:rsid w:val="00ED7FBE"/>
    <w:rsid w:val="00EE0AE4"/>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DD2"/>
    <w:rsid w:val="00EF67E1"/>
    <w:rsid w:val="00EF7B06"/>
    <w:rsid w:val="00EF7F84"/>
    <w:rsid w:val="00F0089E"/>
    <w:rsid w:val="00F00B48"/>
    <w:rsid w:val="00F01B0E"/>
    <w:rsid w:val="00F02558"/>
    <w:rsid w:val="00F0340E"/>
    <w:rsid w:val="00F04505"/>
    <w:rsid w:val="00F0499E"/>
    <w:rsid w:val="00F053B8"/>
    <w:rsid w:val="00F054C6"/>
    <w:rsid w:val="00F05D60"/>
    <w:rsid w:val="00F06015"/>
    <w:rsid w:val="00F06D66"/>
    <w:rsid w:val="00F06E14"/>
    <w:rsid w:val="00F07944"/>
    <w:rsid w:val="00F07D92"/>
    <w:rsid w:val="00F10310"/>
    <w:rsid w:val="00F10A39"/>
    <w:rsid w:val="00F10D83"/>
    <w:rsid w:val="00F11117"/>
    <w:rsid w:val="00F11D47"/>
    <w:rsid w:val="00F125CB"/>
    <w:rsid w:val="00F1268B"/>
    <w:rsid w:val="00F12EF2"/>
    <w:rsid w:val="00F13190"/>
    <w:rsid w:val="00F14216"/>
    <w:rsid w:val="00F15A7E"/>
    <w:rsid w:val="00F15F93"/>
    <w:rsid w:val="00F1677A"/>
    <w:rsid w:val="00F169AA"/>
    <w:rsid w:val="00F16BD9"/>
    <w:rsid w:val="00F172D3"/>
    <w:rsid w:val="00F1789C"/>
    <w:rsid w:val="00F1791B"/>
    <w:rsid w:val="00F17A51"/>
    <w:rsid w:val="00F20547"/>
    <w:rsid w:val="00F206C6"/>
    <w:rsid w:val="00F21437"/>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371"/>
    <w:rsid w:val="00F349B2"/>
    <w:rsid w:val="00F358A1"/>
    <w:rsid w:val="00F35C0C"/>
    <w:rsid w:val="00F361E5"/>
    <w:rsid w:val="00F3628C"/>
    <w:rsid w:val="00F362E0"/>
    <w:rsid w:val="00F363B2"/>
    <w:rsid w:val="00F36613"/>
    <w:rsid w:val="00F36BE3"/>
    <w:rsid w:val="00F36C4A"/>
    <w:rsid w:val="00F37334"/>
    <w:rsid w:val="00F37557"/>
    <w:rsid w:val="00F375BD"/>
    <w:rsid w:val="00F37DF3"/>
    <w:rsid w:val="00F403C1"/>
    <w:rsid w:val="00F411ED"/>
    <w:rsid w:val="00F41C6B"/>
    <w:rsid w:val="00F425DD"/>
    <w:rsid w:val="00F426C7"/>
    <w:rsid w:val="00F42DDB"/>
    <w:rsid w:val="00F44048"/>
    <w:rsid w:val="00F44544"/>
    <w:rsid w:val="00F44AB8"/>
    <w:rsid w:val="00F44B55"/>
    <w:rsid w:val="00F450EC"/>
    <w:rsid w:val="00F4799A"/>
    <w:rsid w:val="00F47FCE"/>
    <w:rsid w:val="00F50593"/>
    <w:rsid w:val="00F50AE5"/>
    <w:rsid w:val="00F50E47"/>
    <w:rsid w:val="00F51768"/>
    <w:rsid w:val="00F51DCB"/>
    <w:rsid w:val="00F5254D"/>
    <w:rsid w:val="00F55265"/>
    <w:rsid w:val="00F5547F"/>
    <w:rsid w:val="00F557D4"/>
    <w:rsid w:val="00F55E28"/>
    <w:rsid w:val="00F5615C"/>
    <w:rsid w:val="00F57585"/>
    <w:rsid w:val="00F57EFD"/>
    <w:rsid w:val="00F603BA"/>
    <w:rsid w:val="00F60CD9"/>
    <w:rsid w:val="00F6116F"/>
    <w:rsid w:val="00F613E2"/>
    <w:rsid w:val="00F62EFD"/>
    <w:rsid w:val="00F62F07"/>
    <w:rsid w:val="00F63998"/>
    <w:rsid w:val="00F63D4C"/>
    <w:rsid w:val="00F64C77"/>
    <w:rsid w:val="00F64D8D"/>
    <w:rsid w:val="00F651F0"/>
    <w:rsid w:val="00F66181"/>
    <w:rsid w:val="00F67D16"/>
    <w:rsid w:val="00F70611"/>
    <w:rsid w:val="00F7129D"/>
    <w:rsid w:val="00F717EC"/>
    <w:rsid w:val="00F71B10"/>
    <w:rsid w:val="00F71C5F"/>
    <w:rsid w:val="00F721D6"/>
    <w:rsid w:val="00F7258E"/>
    <w:rsid w:val="00F73D29"/>
    <w:rsid w:val="00F73DD8"/>
    <w:rsid w:val="00F74133"/>
    <w:rsid w:val="00F759BA"/>
    <w:rsid w:val="00F7620B"/>
    <w:rsid w:val="00F76CF0"/>
    <w:rsid w:val="00F8069D"/>
    <w:rsid w:val="00F8369E"/>
    <w:rsid w:val="00F83713"/>
    <w:rsid w:val="00F83961"/>
    <w:rsid w:val="00F83D03"/>
    <w:rsid w:val="00F83E4A"/>
    <w:rsid w:val="00F84340"/>
    <w:rsid w:val="00F848A7"/>
    <w:rsid w:val="00F86918"/>
    <w:rsid w:val="00F8717B"/>
    <w:rsid w:val="00F91D4E"/>
    <w:rsid w:val="00F92BE3"/>
    <w:rsid w:val="00F93273"/>
    <w:rsid w:val="00F9380C"/>
    <w:rsid w:val="00F93F66"/>
    <w:rsid w:val="00F9414D"/>
    <w:rsid w:val="00F95253"/>
    <w:rsid w:val="00F95B7D"/>
    <w:rsid w:val="00F9607E"/>
    <w:rsid w:val="00FA10A2"/>
    <w:rsid w:val="00FA1283"/>
    <w:rsid w:val="00FA2169"/>
    <w:rsid w:val="00FA37D5"/>
    <w:rsid w:val="00FA3D88"/>
    <w:rsid w:val="00FA4A9E"/>
    <w:rsid w:val="00FA4E31"/>
    <w:rsid w:val="00FA5164"/>
    <w:rsid w:val="00FA5A72"/>
    <w:rsid w:val="00FA6F27"/>
    <w:rsid w:val="00FA7029"/>
    <w:rsid w:val="00FA7178"/>
    <w:rsid w:val="00FA74D0"/>
    <w:rsid w:val="00FA7B72"/>
    <w:rsid w:val="00FB03D2"/>
    <w:rsid w:val="00FB04BC"/>
    <w:rsid w:val="00FB072F"/>
    <w:rsid w:val="00FB1EA4"/>
    <w:rsid w:val="00FB210E"/>
    <w:rsid w:val="00FB29A0"/>
    <w:rsid w:val="00FB2E30"/>
    <w:rsid w:val="00FB64EE"/>
    <w:rsid w:val="00FB70F7"/>
    <w:rsid w:val="00FB78E3"/>
    <w:rsid w:val="00FC0884"/>
    <w:rsid w:val="00FC10DD"/>
    <w:rsid w:val="00FC1655"/>
    <w:rsid w:val="00FC2019"/>
    <w:rsid w:val="00FC3C3A"/>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4126"/>
    <w:rsid w:val="00FD5154"/>
    <w:rsid w:val="00FD5319"/>
    <w:rsid w:val="00FD6ECA"/>
    <w:rsid w:val="00FD74BF"/>
    <w:rsid w:val="00FE0520"/>
    <w:rsid w:val="00FE17D1"/>
    <w:rsid w:val="00FE24AB"/>
    <w:rsid w:val="00FE268F"/>
    <w:rsid w:val="00FE2DB8"/>
    <w:rsid w:val="00FE39C9"/>
    <w:rsid w:val="00FE50C5"/>
    <w:rsid w:val="00FE647D"/>
    <w:rsid w:val="00FE7BCD"/>
    <w:rsid w:val="00FF02E3"/>
    <w:rsid w:val="00FF0F0E"/>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183658DB"/>
  <w15:docId w15:val="{898FD57F-3253-4779-AF30-ADF449FF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21C5-CCD5-45F9-B0AA-BE951F63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6010</Words>
  <Characters>34263</Characters>
  <Application>Microsoft Office Word</Application>
  <DocSecurity>0</DocSecurity>
  <Lines>285</Lines>
  <Paragraphs>80</Paragraphs>
  <ScaleCrop>false</ScaleCrop>
  <Company/>
  <LinksUpToDate>false</LinksUpToDate>
  <CharactersWithSpaces>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H28事業年度実績報告書</dc:title>
  <dc:subject/>
  <dc:creator>大阪府立環境農林水産総合研究所</dc:creator>
  <cp:keywords/>
  <cp:revision>2</cp:revision>
  <dcterms:created xsi:type="dcterms:W3CDTF">2021-11-12T05:32:00Z</dcterms:created>
  <dcterms:modified xsi:type="dcterms:W3CDTF">2021-11-12T05:32:00Z</dcterms:modified>
</cp:coreProperties>
</file>