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p w:rsidR="003973C9" w:rsidRDefault="003973C9"/>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平成</w:t>
      </w:r>
      <w:r w:rsidRPr="00CF5142">
        <w:rPr>
          <w:rFonts w:hint="eastAsia"/>
          <w:sz w:val="36"/>
          <w:szCs w:val="36"/>
        </w:rPr>
        <w:t>2</w:t>
      </w:r>
      <w:r w:rsidR="00B71018">
        <w:rPr>
          <w:sz w:val="36"/>
          <w:szCs w:val="36"/>
        </w:rPr>
        <w:t>5</w:t>
      </w:r>
      <w:r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00B71018">
        <w:rPr>
          <w:sz w:val="36"/>
          <w:szCs w:val="36"/>
        </w:rPr>
        <w:t>2</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自　平成</w:t>
      </w:r>
      <w:r w:rsidRPr="003973C9">
        <w:rPr>
          <w:rFonts w:hint="eastAsia"/>
          <w:sz w:val="24"/>
          <w:szCs w:val="24"/>
        </w:rPr>
        <w:t>2</w:t>
      </w:r>
      <w:r w:rsidR="00B71018">
        <w:rPr>
          <w:sz w:val="24"/>
          <w:szCs w:val="24"/>
        </w:rPr>
        <w:t>5</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B71018"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至　平成</w:t>
      </w:r>
      <w:r w:rsidR="00C948FF">
        <w:rPr>
          <w:rFonts w:hint="eastAsia"/>
          <w:sz w:val="24"/>
          <w:szCs w:val="24"/>
        </w:rPr>
        <w:t>2</w:t>
      </w:r>
      <w:r w:rsidR="00B71018">
        <w:rPr>
          <w:sz w:val="24"/>
          <w:szCs w:val="24"/>
        </w:rPr>
        <w:t>6</w:t>
      </w:r>
      <w:r w:rsidRPr="003973C9">
        <w:rPr>
          <w:rFonts w:hint="eastAsia"/>
          <w:sz w:val="24"/>
          <w:szCs w:val="24"/>
        </w:rPr>
        <w:t>年</w:t>
      </w:r>
      <w:r w:rsidR="00C948FF">
        <w:rPr>
          <w:rFonts w:hint="eastAsia"/>
          <w:sz w:val="24"/>
          <w:szCs w:val="24"/>
        </w:rPr>
        <w:t>3</w:t>
      </w:r>
      <w:r w:rsidRPr="003973C9">
        <w:rPr>
          <w:rFonts w:hint="eastAsia"/>
          <w:sz w:val="24"/>
          <w:szCs w:val="24"/>
        </w:rPr>
        <w:t>月</w:t>
      </w:r>
      <w:r w:rsidR="00C948FF">
        <w:rPr>
          <w:rFonts w:hint="eastAsia"/>
          <w:sz w:val="24"/>
          <w:szCs w:val="24"/>
        </w:rPr>
        <w:t>31</w:t>
      </w:r>
      <w:r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キャッシュフロー計算書・・・・・・・・・・・・・・・・・・・・・・・・・４</w:t>
      </w:r>
    </w:p>
    <w:p w:rsidR="00C87651" w:rsidRDefault="00C87651" w:rsidP="00C87651">
      <w:pPr>
        <w:rPr>
          <w:kern w:val="0"/>
          <w:sz w:val="22"/>
        </w:rPr>
      </w:pPr>
      <w:r>
        <w:rPr>
          <w:rFonts w:hint="eastAsia"/>
          <w:kern w:val="0"/>
          <w:sz w:val="22"/>
        </w:rPr>
        <w:t>４　利益の処分に関する書類・・・・・・・・・・・・・・・・・・・・・・・・・５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B71018" w:rsidRDefault="00C87651" w:rsidP="00C87651">
      <w:pPr>
        <w:rPr>
          <w:kern w:val="0"/>
          <w:sz w:val="22"/>
        </w:rPr>
        <w:sectPr w:rsidR="00B71018">
          <w:pgSz w:w="11906" w:h="16838"/>
          <w:pgMar w:top="1985" w:right="1701" w:bottom="1701" w:left="1701" w:header="851" w:footer="992" w:gutter="0"/>
          <w:cols w:space="425"/>
          <w:docGrid w:type="lines" w:linePitch="360"/>
        </w:sectPr>
      </w:pPr>
      <w:r>
        <w:rPr>
          <w:rFonts w:hint="eastAsia"/>
          <w:kern w:val="0"/>
          <w:sz w:val="22"/>
        </w:rPr>
        <w:t>７　附属明細書</w:t>
      </w:r>
      <w:r w:rsidR="00E2254F">
        <w:rPr>
          <w:rFonts w:hint="eastAsia"/>
          <w:kern w:val="0"/>
          <w:sz w:val="22"/>
        </w:rPr>
        <w:t>・・・・・・・・・・・・・・・・・・・・・・・・・・・・・・１０</w:t>
      </w:r>
    </w:p>
    <w:p w:rsidR="00B71018" w:rsidRPr="00B71018" w:rsidRDefault="00B71018" w:rsidP="00B71018">
      <w:pPr>
        <w:jc w:val="center"/>
        <w:rPr>
          <w:rFonts w:ascii="ＭＳ Ｐ明朝" w:eastAsia="ＭＳ Ｐ明朝" w:hAnsi="ＭＳ Ｐ明朝"/>
          <w:sz w:val="24"/>
          <w:szCs w:val="24"/>
        </w:rPr>
      </w:pPr>
      <w:r w:rsidRPr="00B71018">
        <w:rPr>
          <w:rFonts w:ascii="ＭＳ Ｐ明朝" w:eastAsia="ＭＳ Ｐ明朝" w:hAnsi="ＭＳ Ｐ明朝" w:hint="eastAsia"/>
          <w:sz w:val="24"/>
          <w:szCs w:val="24"/>
        </w:rPr>
        <w:lastRenderedPageBreak/>
        <w:t>貸借対照表</w:t>
      </w:r>
    </w:p>
    <w:p w:rsidR="00B71018" w:rsidRPr="00B71018" w:rsidRDefault="00B71018" w:rsidP="00B71018">
      <w:pPr>
        <w:ind w:rightChars="-11" w:right="-23"/>
        <w:jc w:val="center"/>
        <w:rPr>
          <w:rFonts w:ascii="ＭＳ Ｐ明朝" w:eastAsia="ＭＳ Ｐ明朝" w:hAnsi="ＭＳ Ｐ明朝"/>
          <w:sz w:val="18"/>
          <w:szCs w:val="18"/>
        </w:rPr>
      </w:pPr>
      <w:r w:rsidRPr="00B71018">
        <w:rPr>
          <w:rFonts w:ascii="ＭＳ Ｐ明朝" w:eastAsia="ＭＳ Ｐ明朝" w:hAnsi="ＭＳ Ｐ明朝" w:hint="eastAsia"/>
          <w:sz w:val="18"/>
          <w:szCs w:val="18"/>
        </w:rPr>
        <w:t>（平成26年3月31日現在）</w:t>
      </w:r>
    </w:p>
    <w:p w:rsidR="00B71018" w:rsidRPr="00B71018" w:rsidRDefault="00B71018" w:rsidP="00B71018">
      <w:pPr>
        <w:ind w:rightChars="326" w:right="685"/>
        <w:jc w:val="right"/>
        <w:rPr>
          <w:rFonts w:ascii="ＭＳ Ｐ明朝" w:eastAsia="ＭＳ Ｐ明朝" w:hAnsi="ＭＳ Ｐ明朝"/>
          <w:sz w:val="18"/>
          <w:szCs w:val="18"/>
        </w:rPr>
      </w:pPr>
      <w:r w:rsidRPr="00B71018">
        <w:rPr>
          <w:rFonts w:ascii="ＭＳ Ｐ明朝" w:eastAsia="ＭＳ Ｐ明朝" w:hAnsi="ＭＳ Ｐ明朝" w:hint="eastAsia"/>
          <w:sz w:val="18"/>
          <w:szCs w:val="18"/>
        </w:rPr>
        <w:t>(単位：円)</w:t>
      </w:r>
    </w:p>
    <w:tbl>
      <w:tblPr>
        <w:tblStyle w:val="aa"/>
        <w:tblpPr w:leftFromText="142" w:rightFromText="142" w:vertAnchor="text" w:tblpX="817" w:tblpY="1"/>
        <w:tblOverlap w:val="never"/>
        <w:tblW w:w="0" w:type="auto"/>
        <w:tblLook w:val="04A0" w:firstRow="1" w:lastRow="0" w:firstColumn="1" w:lastColumn="0" w:noHBand="0" w:noVBand="1"/>
      </w:tblPr>
      <w:tblGrid>
        <w:gridCol w:w="2126"/>
        <w:gridCol w:w="1101"/>
        <w:gridCol w:w="142"/>
        <w:gridCol w:w="1417"/>
        <w:gridCol w:w="1556"/>
        <w:gridCol w:w="1418"/>
        <w:gridCol w:w="1559"/>
      </w:tblGrid>
      <w:tr w:rsidR="00B71018" w:rsidRPr="00B71018" w:rsidTr="00B71018">
        <w:trPr>
          <w:trHeight w:val="437"/>
        </w:trPr>
        <w:tc>
          <w:tcPr>
            <w:tcW w:w="3227" w:type="dxa"/>
            <w:gridSpan w:val="2"/>
            <w:tcBorders>
              <w:bottom w:val="nil"/>
              <w:right w:val="nil"/>
            </w:tcBorders>
            <w:vAlign w:val="bottom"/>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資産の部</w:t>
            </w:r>
          </w:p>
        </w:tc>
        <w:tc>
          <w:tcPr>
            <w:tcW w:w="1559" w:type="dxa"/>
            <w:gridSpan w:val="2"/>
            <w:tcBorders>
              <w:left w:val="nil"/>
              <w:bottom w:val="nil"/>
              <w:right w:val="nil"/>
            </w:tcBorders>
            <w:vAlign w:val="bottom"/>
          </w:tcPr>
          <w:p w:rsidR="00B71018" w:rsidRPr="00B71018" w:rsidRDefault="00B71018" w:rsidP="00B71018">
            <w:pPr>
              <w:jc w:val="right"/>
              <w:rPr>
                <w:rFonts w:ascii="ＭＳ Ｐ明朝" w:eastAsia="ＭＳ Ｐ明朝" w:hAnsi="ＭＳ Ｐ明朝"/>
                <w:b/>
                <w:sz w:val="20"/>
                <w:szCs w:val="20"/>
              </w:rPr>
            </w:pPr>
          </w:p>
        </w:tc>
        <w:tc>
          <w:tcPr>
            <w:tcW w:w="1556" w:type="dxa"/>
            <w:tcBorders>
              <w:left w:val="nil"/>
              <w:bottom w:val="nil"/>
              <w:right w:val="nil"/>
            </w:tcBorders>
            <w:vAlign w:val="bottom"/>
          </w:tcPr>
          <w:p w:rsidR="00B71018" w:rsidRPr="00B71018" w:rsidRDefault="00B71018" w:rsidP="00B71018">
            <w:pPr>
              <w:ind w:right="200"/>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w:t>
            </w:r>
          </w:p>
        </w:tc>
        <w:tc>
          <w:tcPr>
            <w:tcW w:w="1418" w:type="dxa"/>
            <w:tcBorders>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Ｉ　固定資産</w:t>
            </w:r>
          </w:p>
        </w:tc>
        <w:tc>
          <w:tcPr>
            <w:tcW w:w="1559" w:type="dxa"/>
            <w:gridSpan w:val="2"/>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１ 有形固定資産</w:t>
            </w:r>
          </w:p>
        </w:tc>
        <w:tc>
          <w:tcPr>
            <w:tcW w:w="1559" w:type="dxa"/>
            <w:gridSpan w:val="2"/>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土地</w:t>
            </w:r>
          </w:p>
        </w:tc>
        <w:tc>
          <w:tcPr>
            <w:tcW w:w="1559" w:type="dxa"/>
            <w:gridSpan w:val="2"/>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4,019,000</w:t>
            </w:r>
            <w:r w:rsidRPr="00B71018">
              <w:rPr>
                <w:rFonts w:ascii="ＭＳ Ｐ明朝" w:eastAsia="ＭＳ Ｐ明朝" w:hAnsi="ＭＳ Ｐ明朝" w:hint="eastAsia"/>
                <w:sz w:val="20"/>
                <w:szCs w:val="20"/>
              </w:rPr>
              <w:t>,000</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建物</w:t>
            </w:r>
          </w:p>
        </w:tc>
        <w:tc>
          <w:tcPr>
            <w:tcW w:w="1559" w:type="dxa"/>
            <w:gridSpan w:val="2"/>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1,168,042,369</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209,891,970</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958,150,399</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構築物</w:t>
            </w:r>
          </w:p>
        </w:tc>
        <w:tc>
          <w:tcPr>
            <w:tcW w:w="1559" w:type="dxa"/>
            <w:gridSpan w:val="2"/>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72,985,281</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5,952,385</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67,032,896</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機械及び装置</w:t>
            </w:r>
          </w:p>
        </w:tc>
        <w:tc>
          <w:tcPr>
            <w:tcW w:w="1559" w:type="dxa"/>
            <w:gridSpan w:val="2"/>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127,969,561</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62,979,840</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64,989,721</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船舶</w:t>
            </w:r>
          </w:p>
        </w:tc>
        <w:tc>
          <w:tcPr>
            <w:tcW w:w="1559" w:type="dxa"/>
            <w:gridSpan w:val="2"/>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200,393</w:t>
            </w:r>
            <w:r w:rsidRPr="00B71018">
              <w:rPr>
                <w:rFonts w:ascii="ＭＳ Ｐ明朝" w:eastAsia="ＭＳ Ｐ明朝" w:hAnsi="ＭＳ Ｐ明朝" w:hint="eastAsia"/>
                <w:sz w:val="20"/>
                <w:szCs w:val="20"/>
              </w:rPr>
              <w:t>,181</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△19,779,539 </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180,613,642</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車両運搬具</w:t>
            </w:r>
            <w:r w:rsidRPr="00B71018">
              <w:rPr>
                <w:rFonts w:ascii="ＭＳ Ｐ明朝" w:eastAsia="ＭＳ Ｐ明朝" w:hAnsi="ＭＳ Ｐ明朝" w:hint="eastAsia"/>
                <w:sz w:val="20"/>
                <w:szCs w:val="20"/>
              </w:rPr>
              <w:tab/>
            </w:r>
          </w:p>
        </w:tc>
        <w:tc>
          <w:tcPr>
            <w:tcW w:w="1559" w:type="dxa"/>
            <w:gridSpan w:val="2"/>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19,653</w:t>
            </w:r>
            <w:r w:rsidRPr="00B71018">
              <w:rPr>
                <w:rFonts w:ascii="ＭＳ Ｐ明朝" w:eastAsia="ＭＳ Ｐ明朝" w:hAnsi="ＭＳ Ｐ明朝" w:hint="eastAsia"/>
                <w:sz w:val="20"/>
                <w:szCs w:val="20"/>
              </w:rPr>
              <w:t>,301</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13,490,853</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6,162,448</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工具・器具及び備品</w:t>
            </w:r>
          </w:p>
        </w:tc>
        <w:tc>
          <w:tcPr>
            <w:tcW w:w="1559" w:type="dxa"/>
            <w:gridSpan w:val="2"/>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179,618,905</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80,960,837</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98,658,068</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227" w:type="dxa"/>
            <w:gridSpan w:val="2"/>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建設仮勘定</w:t>
            </w:r>
          </w:p>
        </w:tc>
        <w:tc>
          <w:tcPr>
            <w:tcW w:w="1559" w:type="dxa"/>
            <w:gridSpan w:val="2"/>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27,831,870</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500" w:firstLine="1000"/>
              <w:rPr>
                <w:rFonts w:ascii="ＭＳ Ｐ明朝" w:eastAsia="ＭＳ Ｐ明朝" w:hAnsi="ＭＳ Ｐ明朝"/>
                <w:sz w:val="20"/>
                <w:szCs w:val="20"/>
              </w:rPr>
            </w:pPr>
            <w:r w:rsidRPr="00B71018">
              <w:rPr>
                <w:rFonts w:ascii="ＭＳ Ｐ明朝" w:eastAsia="ＭＳ Ｐ明朝" w:hAnsi="ＭＳ Ｐ明朝" w:hint="eastAsia"/>
                <w:sz w:val="20"/>
                <w:szCs w:val="20"/>
              </w:rPr>
              <w:t>有形固定資産合計</w:t>
            </w:r>
          </w:p>
        </w:tc>
        <w:tc>
          <w:tcPr>
            <w:tcW w:w="1556"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5,422,439,044</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２ 無形固定資産</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ソフトウエア</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22,413,949</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500" w:firstLine="1000"/>
              <w:rPr>
                <w:rFonts w:ascii="ＭＳ Ｐ明朝" w:eastAsia="ＭＳ Ｐ明朝" w:hAnsi="ＭＳ Ｐ明朝"/>
                <w:sz w:val="20"/>
                <w:szCs w:val="20"/>
              </w:rPr>
            </w:pPr>
            <w:r w:rsidRPr="00B71018">
              <w:rPr>
                <w:rFonts w:ascii="ＭＳ Ｐ明朝" w:eastAsia="ＭＳ Ｐ明朝" w:hAnsi="ＭＳ Ｐ明朝" w:hint="eastAsia"/>
                <w:sz w:val="20"/>
                <w:szCs w:val="20"/>
              </w:rPr>
              <w:t>無形固定資産合計</w:t>
            </w:r>
          </w:p>
        </w:tc>
        <w:tc>
          <w:tcPr>
            <w:tcW w:w="1556" w:type="dxa"/>
            <w:tcBorders>
              <w:top w:val="single" w:sz="4" w:space="0" w:color="auto"/>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22,413,949</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800" w:firstLine="1600"/>
              <w:rPr>
                <w:rFonts w:ascii="ＭＳ Ｐ明朝" w:eastAsia="ＭＳ Ｐ明朝" w:hAnsi="ＭＳ Ｐ明朝"/>
                <w:sz w:val="20"/>
                <w:szCs w:val="20"/>
              </w:rPr>
            </w:pPr>
            <w:r w:rsidRPr="00B71018">
              <w:rPr>
                <w:rFonts w:ascii="ＭＳ Ｐ明朝" w:eastAsia="ＭＳ Ｐ明朝" w:hAnsi="ＭＳ Ｐ明朝" w:hint="eastAsia"/>
                <w:sz w:val="20"/>
                <w:szCs w:val="20"/>
              </w:rPr>
              <w:t>固定資産合計</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5,444,852,993</w:t>
            </w: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Ⅱ 流動資産</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現金及び預金</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320,753,637</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未収入金</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27,689,205</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未成研究支出金</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1,008,000</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前払費用</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628,035</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その他の流動資産</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3,231,189</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流動資産合計</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353,310,066</w:t>
            </w: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資産合計</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double" w:sz="4" w:space="0" w:color="auto"/>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5,798,163,059</w:t>
            </w:r>
          </w:p>
        </w:tc>
      </w:tr>
      <w:tr w:rsidR="00B71018" w:rsidRPr="00B71018" w:rsidTr="00B71018">
        <w:trPr>
          <w:trHeight w:val="437"/>
        </w:trPr>
        <w:tc>
          <w:tcPr>
            <w:tcW w:w="3369" w:type="dxa"/>
            <w:gridSpan w:val="3"/>
            <w:tcBorders>
              <w:top w:val="nil"/>
              <w:bottom w:val="single" w:sz="4" w:space="0" w:color="auto"/>
              <w:right w:val="nil"/>
            </w:tcBorders>
            <w:vAlign w:val="bottom"/>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double" w:sz="4" w:space="0" w:color="auto"/>
              <w:left w:val="nil"/>
              <w:bottom w:val="single" w:sz="4" w:space="0" w:color="auto"/>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left w:val="nil"/>
              <w:bottom w:val="nil"/>
              <w:right w:val="nil"/>
            </w:tcBorders>
            <w:vAlign w:val="bottom"/>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single" w:sz="4" w:space="0" w:color="auto"/>
              <w:bottom w:val="nil"/>
              <w:right w:val="nil"/>
            </w:tcBorders>
            <w:vAlign w:val="bottom"/>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lastRenderedPageBreak/>
              <w:t>負債の部</w:t>
            </w:r>
          </w:p>
        </w:tc>
        <w:tc>
          <w:tcPr>
            <w:tcW w:w="1556"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Ｉ　固定負債</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資産見返負債</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資産見返運営費交付金等</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115,289,228</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資産見返補助金等</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513,013</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資産見返物品受贈額</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257,738,133</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400" w:firstLine="800"/>
              <w:rPr>
                <w:rFonts w:ascii="ＭＳ Ｐ明朝" w:eastAsia="ＭＳ Ｐ明朝" w:hAnsi="ＭＳ Ｐ明朝"/>
                <w:sz w:val="20"/>
                <w:szCs w:val="20"/>
              </w:rPr>
            </w:pPr>
            <w:r w:rsidRPr="00B71018">
              <w:rPr>
                <w:rFonts w:ascii="ＭＳ Ｐ明朝" w:eastAsia="ＭＳ Ｐ明朝" w:hAnsi="ＭＳ Ｐ明朝" w:hint="eastAsia"/>
                <w:sz w:val="20"/>
                <w:szCs w:val="20"/>
              </w:rPr>
              <w:t>建設仮勘定見返施設費</w:t>
            </w:r>
          </w:p>
        </w:tc>
        <w:tc>
          <w:tcPr>
            <w:tcW w:w="1417"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27,831,870</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固定負債合計</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401,372,244</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Ⅱ　流動負債</w:t>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運営費交付金債務</w:t>
            </w:r>
          </w:p>
        </w:tc>
        <w:tc>
          <w:tcPr>
            <w:tcW w:w="1417" w:type="dxa"/>
            <w:tcBorders>
              <w:top w:val="nil"/>
              <w:left w:val="nil"/>
              <w:bottom w:val="nil"/>
              <w:right w:val="nil"/>
            </w:tcBorders>
            <w:vAlign w:val="bottom"/>
          </w:tcPr>
          <w:p w:rsidR="00B71018" w:rsidRPr="00B71018" w:rsidRDefault="00B71018" w:rsidP="00B71018">
            <w:pPr>
              <w:ind w:firstLineChars="100" w:firstLine="200"/>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5,165,322</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寄附金債務</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14,672</w:t>
            </w:r>
            <w:r w:rsidRPr="00B71018">
              <w:rPr>
                <w:rFonts w:ascii="ＭＳ Ｐ明朝" w:eastAsia="ＭＳ Ｐ明朝" w:hAnsi="ＭＳ Ｐ明朝" w:hint="eastAsia"/>
                <w:sz w:val="20"/>
                <w:szCs w:val="20"/>
              </w:rPr>
              <w:t>,467</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未払金</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142,581,739</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前受金</w:t>
            </w:r>
          </w:p>
        </w:tc>
        <w:tc>
          <w:tcPr>
            <w:tcW w:w="1417"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24,000</w:t>
            </w:r>
          </w:p>
        </w:tc>
        <w:tc>
          <w:tcPr>
            <w:tcW w:w="1556"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3369" w:type="dxa"/>
            <w:gridSpan w:val="3"/>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預り金</w:t>
            </w:r>
          </w:p>
        </w:tc>
        <w:tc>
          <w:tcPr>
            <w:tcW w:w="1417"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14,622,796</w:t>
            </w:r>
          </w:p>
        </w:tc>
        <w:tc>
          <w:tcPr>
            <w:tcW w:w="1556"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流動負債合計</w:t>
            </w:r>
          </w:p>
        </w:tc>
        <w:tc>
          <w:tcPr>
            <w:tcW w:w="1556" w:type="dxa"/>
            <w:tcBorders>
              <w:top w:val="nil"/>
              <w:left w:val="nil"/>
              <w:bottom w:val="single" w:sz="4" w:space="0" w:color="auto"/>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177,066,324</w:t>
            </w:r>
          </w:p>
        </w:tc>
        <w:tc>
          <w:tcPr>
            <w:tcW w:w="1418"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負債合計</w:t>
            </w:r>
          </w:p>
        </w:tc>
        <w:tc>
          <w:tcPr>
            <w:tcW w:w="1556"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578,438,568</w:t>
            </w:r>
          </w:p>
        </w:tc>
        <w:tc>
          <w:tcPr>
            <w:tcW w:w="1559" w:type="dxa"/>
            <w:tcBorders>
              <w:top w:val="nil"/>
              <w:left w:val="nil"/>
              <w:bottom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純資産の部</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Ⅰ 資本金</w:t>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地方公共団体出資金</w:t>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5,050,788,700</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資本金合計</w:t>
            </w:r>
          </w:p>
        </w:tc>
        <w:tc>
          <w:tcPr>
            <w:tcW w:w="1556"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5,050,788,700</w:t>
            </w: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Ⅱ 資本剰余金</w:t>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資本剰余金</w:t>
            </w:r>
            <w:r w:rsidRPr="00B7101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207,101,573</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損益外減価償却累計額（－）</w:t>
            </w:r>
            <w:r w:rsidRPr="00B7101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215,841,055</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資本剰余金合計</w:t>
            </w:r>
          </w:p>
        </w:tc>
        <w:tc>
          <w:tcPr>
            <w:tcW w:w="1556"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△8,739,482</w:t>
            </w: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Ⅲ 利益剰余金</w:t>
            </w:r>
            <w:r w:rsidRPr="00B7101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leftChars="300" w:left="630"/>
              <w:rPr>
                <w:rFonts w:ascii="ＭＳ Ｐ明朝" w:eastAsia="ＭＳ Ｐ明朝" w:hAnsi="ＭＳ Ｐ明朝"/>
                <w:sz w:val="20"/>
                <w:szCs w:val="20"/>
              </w:rPr>
            </w:pPr>
            <w:r w:rsidRPr="00B71018">
              <w:rPr>
                <w:rFonts w:ascii="ＭＳ Ｐ明朝" w:eastAsia="ＭＳ Ｐ明朝" w:hAnsi="ＭＳ Ｐ明朝" w:hint="eastAsia"/>
                <w:sz w:val="20"/>
                <w:szCs w:val="20"/>
              </w:rPr>
              <w:t>技術力・研究力の向上等、調査研究体制の</w:t>
            </w:r>
          </w:p>
          <w:p w:rsidR="00B71018" w:rsidRPr="00B71018" w:rsidRDefault="00B71018" w:rsidP="00B71018">
            <w:pPr>
              <w:ind w:leftChars="300" w:left="630"/>
              <w:rPr>
                <w:rFonts w:ascii="ＭＳ Ｐ明朝" w:eastAsia="ＭＳ Ｐ明朝" w:hAnsi="ＭＳ Ｐ明朝"/>
                <w:sz w:val="20"/>
                <w:szCs w:val="20"/>
              </w:rPr>
            </w:pPr>
            <w:r w:rsidRPr="00B71018">
              <w:rPr>
                <w:rFonts w:ascii="ＭＳ Ｐ明朝" w:eastAsia="ＭＳ Ｐ明朝" w:hAnsi="ＭＳ Ｐ明朝" w:hint="eastAsia"/>
                <w:sz w:val="20"/>
                <w:szCs w:val="20"/>
              </w:rPr>
              <w:t>強化のための目的積立金</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78,632,395</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leftChars="300" w:left="630"/>
              <w:rPr>
                <w:rFonts w:ascii="ＭＳ Ｐ明朝" w:eastAsia="ＭＳ Ｐ明朝" w:hAnsi="ＭＳ Ｐ明朝"/>
                <w:sz w:val="20"/>
                <w:szCs w:val="20"/>
              </w:rPr>
            </w:pPr>
            <w:r w:rsidRPr="00B71018">
              <w:rPr>
                <w:rFonts w:ascii="ＭＳ Ｐ明朝" w:eastAsia="ＭＳ Ｐ明朝" w:hAnsi="ＭＳ Ｐ明朝" w:hint="eastAsia"/>
                <w:sz w:val="20"/>
                <w:szCs w:val="20"/>
              </w:rPr>
              <w:t>積立金</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8</w:t>
            </w:r>
            <w:r w:rsidRPr="00B71018">
              <w:rPr>
                <w:rFonts w:ascii="ＭＳ Ｐ明朝" w:eastAsia="ＭＳ Ｐ明朝" w:hAnsi="ＭＳ Ｐ明朝" w:hint="eastAsia"/>
                <w:sz w:val="20"/>
                <w:szCs w:val="20"/>
              </w:rPr>
              <w:t>,</w:t>
            </w:r>
            <w:r w:rsidRPr="00B71018">
              <w:rPr>
                <w:rFonts w:ascii="ＭＳ Ｐ明朝" w:eastAsia="ＭＳ Ｐ明朝" w:hAnsi="ＭＳ Ｐ明朝"/>
                <w:sz w:val="20"/>
                <w:szCs w:val="20"/>
              </w:rPr>
              <w:t>789</w:t>
            </w:r>
            <w:r w:rsidRPr="00B71018">
              <w:rPr>
                <w:rFonts w:ascii="ＭＳ Ｐ明朝" w:eastAsia="ＭＳ Ｐ明朝" w:hAnsi="ＭＳ Ｐ明朝" w:hint="eastAsia"/>
                <w:sz w:val="20"/>
                <w:szCs w:val="20"/>
              </w:rPr>
              <w:t>,</w:t>
            </w:r>
            <w:r w:rsidRPr="00B71018">
              <w:rPr>
                <w:rFonts w:ascii="ＭＳ Ｐ明朝" w:eastAsia="ＭＳ Ｐ明朝" w:hAnsi="ＭＳ Ｐ明朝"/>
                <w:sz w:val="20"/>
                <w:szCs w:val="20"/>
              </w:rPr>
              <w:t>045</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当期未処分利益</w:t>
            </w:r>
            <w:r w:rsidRPr="00B71018">
              <w:rPr>
                <w:rFonts w:ascii="ＭＳ Ｐ明朝" w:eastAsia="ＭＳ Ｐ明朝" w:hAnsi="ＭＳ Ｐ明朝" w:hint="eastAsia"/>
                <w:sz w:val="20"/>
                <w:szCs w:val="20"/>
              </w:rPr>
              <w:tab/>
            </w:r>
            <w:r w:rsidRPr="00B71018">
              <w:rPr>
                <w:rFonts w:ascii="ＭＳ Ｐ明朝" w:eastAsia="ＭＳ Ｐ明朝" w:hAnsi="ＭＳ Ｐ明朝" w:hint="eastAsia"/>
                <w:sz w:val="20"/>
                <w:szCs w:val="20"/>
              </w:rPr>
              <w:tab/>
            </w:r>
          </w:p>
        </w:tc>
        <w:tc>
          <w:tcPr>
            <w:tcW w:w="1556" w:type="dxa"/>
            <w:tcBorders>
              <w:top w:val="nil"/>
              <w:left w:val="nil"/>
              <w:bottom w:val="nil"/>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90,253,833</w:t>
            </w: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shd w:val="clear" w:color="auto" w:fill="auto"/>
            <w:vAlign w:val="bottom"/>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（うち、当期総利益　90,253,833）</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利益剰余金合計</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177,675,273</w:t>
            </w:r>
          </w:p>
        </w:tc>
        <w:tc>
          <w:tcPr>
            <w:tcW w:w="1559" w:type="dxa"/>
            <w:tcBorders>
              <w:top w:val="nil"/>
              <w:left w:val="nil"/>
              <w:bottom w:val="nil"/>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純資産合計</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5,219,724,491</w:t>
            </w:r>
          </w:p>
        </w:tc>
      </w:tr>
      <w:tr w:rsidR="00B71018" w:rsidRPr="00B71018" w:rsidTr="00B71018">
        <w:trPr>
          <w:trHeight w:val="437"/>
        </w:trPr>
        <w:tc>
          <w:tcPr>
            <w:tcW w:w="4786" w:type="dxa"/>
            <w:gridSpan w:val="4"/>
            <w:tcBorders>
              <w:top w:val="nil"/>
              <w:bottom w:val="nil"/>
              <w:right w:val="nil"/>
            </w:tcBorders>
            <w:vAlign w:val="bottom"/>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負債純資産合計</w:t>
            </w:r>
          </w:p>
        </w:tc>
        <w:tc>
          <w:tcPr>
            <w:tcW w:w="1556"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single" w:sz="4" w:space="0" w:color="auto"/>
              <w:left w:val="nil"/>
              <w:bottom w:val="double" w:sz="4" w:space="0" w:color="auto"/>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5,798,163,059</w:t>
            </w:r>
          </w:p>
        </w:tc>
      </w:tr>
      <w:tr w:rsidR="00B71018" w:rsidRPr="00B71018" w:rsidTr="00B71018">
        <w:trPr>
          <w:trHeight w:val="300"/>
        </w:trPr>
        <w:tc>
          <w:tcPr>
            <w:tcW w:w="2126" w:type="dxa"/>
            <w:tcBorders>
              <w:top w:val="nil"/>
              <w:bottom w:val="single" w:sz="4" w:space="0" w:color="auto"/>
              <w:right w:val="nil"/>
            </w:tcBorders>
            <w:vAlign w:val="bottom"/>
          </w:tcPr>
          <w:p w:rsidR="00B71018" w:rsidRPr="00B71018" w:rsidRDefault="00B71018" w:rsidP="00B71018">
            <w:pPr>
              <w:rPr>
                <w:rFonts w:ascii="ＭＳ Ｐ明朝" w:eastAsia="ＭＳ Ｐ明朝" w:hAnsi="ＭＳ Ｐ明朝"/>
                <w:sz w:val="20"/>
                <w:szCs w:val="20"/>
              </w:rPr>
            </w:pPr>
          </w:p>
        </w:tc>
        <w:tc>
          <w:tcPr>
            <w:tcW w:w="2660" w:type="dxa"/>
            <w:gridSpan w:val="3"/>
            <w:tcBorders>
              <w:top w:val="nil"/>
              <w:left w:val="nil"/>
              <w:bottom w:val="single" w:sz="4" w:space="0" w:color="auto"/>
              <w:right w:val="nil"/>
            </w:tcBorders>
            <w:vAlign w:val="bottom"/>
          </w:tcPr>
          <w:p w:rsidR="00B71018" w:rsidRPr="00B71018" w:rsidRDefault="00B71018" w:rsidP="00B71018">
            <w:pPr>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300"/>
        </w:trPr>
        <w:tc>
          <w:tcPr>
            <w:tcW w:w="2126" w:type="dxa"/>
            <w:tcBorders>
              <w:top w:val="single" w:sz="4" w:space="0" w:color="auto"/>
              <w:left w:val="nil"/>
              <w:bottom w:val="nil"/>
              <w:right w:val="nil"/>
            </w:tcBorders>
            <w:vAlign w:val="bottom"/>
          </w:tcPr>
          <w:p w:rsidR="00B71018" w:rsidRPr="00B71018" w:rsidRDefault="00B71018" w:rsidP="00B71018">
            <w:pPr>
              <w:rPr>
                <w:rFonts w:ascii="ＭＳ Ｐ明朝" w:eastAsia="ＭＳ Ｐ明朝" w:hAnsi="ＭＳ Ｐ明朝"/>
                <w:sz w:val="20"/>
                <w:szCs w:val="20"/>
              </w:rPr>
            </w:pPr>
          </w:p>
        </w:tc>
        <w:tc>
          <w:tcPr>
            <w:tcW w:w="2660" w:type="dxa"/>
            <w:gridSpan w:val="3"/>
            <w:tcBorders>
              <w:top w:val="single" w:sz="4" w:space="0" w:color="auto"/>
              <w:left w:val="nil"/>
              <w:bottom w:val="nil"/>
              <w:right w:val="nil"/>
            </w:tcBorders>
            <w:vAlign w:val="bottom"/>
          </w:tcPr>
          <w:p w:rsidR="00B71018" w:rsidRPr="00B71018" w:rsidRDefault="00B71018" w:rsidP="00B71018">
            <w:pPr>
              <w:rPr>
                <w:rFonts w:ascii="ＭＳ Ｐ明朝" w:eastAsia="ＭＳ Ｐ明朝" w:hAnsi="ＭＳ Ｐ明朝"/>
                <w:sz w:val="20"/>
                <w:szCs w:val="20"/>
              </w:rPr>
            </w:pPr>
          </w:p>
        </w:tc>
        <w:tc>
          <w:tcPr>
            <w:tcW w:w="1556"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c>
          <w:tcPr>
            <w:tcW w:w="1559" w:type="dxa"/>
            <w:tcBorders>
              <w:top w:val="single" w:sz="4" w:space="0" w:color="auto"/>
              <w:left w:val="nil"/>
              <w:bottom w:val="nil"/>
              <w:right w:val="nil"/>
            </w:tcBorders>
            <w:vAlign w:val="bottom"/>
          </w:tcPr>
          <w:p w:rsidR="00B71018" w:rsidRPr="00B71018" w:rsidRDefault="00B71018" w:rsidP="00B71018">
            <w:pPr>
              <w:jc w:val="right"/>
              <w:rPr>
                <w:rFonts w:ascii="ＭＳ Ｐ明朝" w:eastAsia="ＭＳ Ｐ明朝" w:hAnsi="ＭＳ Ｐ明朝"/>
                <w:sz w:val="20"/>
                <w:szCs w:val="20"/>
              </w:rPr>
            </w:pPr>
          </w:p>
        </w:tc>
      </w:tr>
    </w:tbl>
    <w:p w:rsidR="00B71018" w:rsidRPr="00B71018" w:rsidRDefault="00B71018" w:rsidP="00B71018">
      <w:pPr>
        <w:spacing w:line="20" w:lineRule="exact"/>
      </w:pPr>
    </w:p>
    <w:p w:rsidR="00B71018" w:rsidRPr="00B71018" w:rsidRDefault="00B71018" w:rsidP="00B71018">
      <w:pPr>
        <w:spacing w:line="20" w:lineRule="exact"/>
      </w:pPr>
      <w:r w:rsidRPr="00B71018">
        <w:br w:type="textWrapping" w:clear="all"/>
      </w:r>
    </w:p>
    <w:p w:rsidR="00B71018" w:rsidRPr="00B71018" w:rsidRDefault="00B71018" w:rsidP="00B71018">
      <w:pPr>
        <w:jc w:val="center"/>
        <w:rPr>
          <w:rFonts w:ascii="ＭＳ Ｐ明朝" w:eastAsia="ＭＳ Ｐ明朝" w:hAnsi="ＭＳ Ｐ明朝"/>
          <w:sz w:val="24"/>
          <w:szCs w:val="24"/>
        </w:rPr>
      </w:pPr>
      <w:r w:rsidRPr="00B71018">
        <w:rPr>
          <w:rFonts w:ascii="ＭＳ Ｐ明朝" w:eastAsia="ＭＳ Ｐ明朝" w:hAnsi="ＭＳ Ｐ明朝" w:hint="eastAsia"/>
          <w:sz w:val="24"/>
          <w:szCs w:val="24"/>
        </w:rPr>
        <w:lastRenderedPageBreak/>
        <w:t>損益計算書</w:t>
      </w:r>
    </w:p>
    <w:p w:rsidR="00B71018" w:rsidRPr="00B71018" w:rsidRDefault="00B71018" w:rsidP="00B71018">
      <w:pPr>
        <w:jc w:val="center"/>
        <w:rPr>
          <w:rFonts w:ascii="ＭＳ Ｐ明朝" w:eastAsia="ＭＳ Ｐ明朝" w:hAnsi="ＭＳ Ｐ明朝"/>
          <w:sz w:val="18"/>
          <w:szCs w:val="18"/>
        </w:rPr>
      </w:pPr>
      <w:r w:rsidRPr="00B71018">
        <w:rPr>
          <w:rFonts w:ascii="ＭＳ Ｐ明朝" w:eastAsia="ＭＳ Ｐ明朝" w:hAnsi="ＭＳ Ｐ明朝" w:hint="eastAsia"/>
          <w:sz w:val="18"/>
          <w:szCs w:val="18"/>
        </w:rPr>
        <w:t>（平成25年4月1日～平成26年3月31日）</w:t>
      </w:r>
    </w:p>
    <w:p w:rsidR="00B71018" w:rsidRPr="00B71018" w:rsidRDefault="00B71018" w:rsidP="00B71018">
      <w:pPr>
        <w:ind w:rightChars="326" w:right="685"/>
        <w:jc w:val="right"/>
        <w:rPr>
          <w:rFonts w:ascii="ＭＳ Ｐ明朝" w:eastAsia="ＭＳ Ｐ明朝" w:hAnsi="ＭＳ Ｐ明朝"/>
          <w:sz w:val="18"/>
          <w:szCs w:val="18"/>
        </w:rPr>
      </w:pPr>
      <w:r w:rsidRPr="00B7101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418"/>
        <w:gridCol w:w="1417"/>
      </w:tblGrid>
      <w:tr w:rsidR="00B71018" w:rsidRPr="00B71018" w:rsidTr="00B71018">
        <w:trPr>
          <w:trHeight w:val="283"/>
        </w:trPr>
        <w:tc>
          <w:tcPr>
            <w:tcW w:w="2126" w:type="dxa"/>
            <w:tcBorders>
              <w:top w:val="single" w:sz="4" w:space="0" w:color="auto"/>
              <w:bottom w:val="nil"/>
              <w:right w:val="nil"/>
            </w:tcBorders>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経常費用</w:t>
            </w:r>
          </w:p>
        </w:tc>
        <w:tc>
          <w:tcPr>
            <w:tcW w:w="2694" w:type="dxa"/>
            <w:tcBorders>
              <w:top w:val="single" w:sz="4" w:space="0" w:color="auto"/>
              <w:left w:val="nil"/>
              <w:bottom w:val="nil"/>
              <w:right w:val="nil"/>
            </w:tcBorders>
          </w:tcPr>
          <w:p w:rsidR="00B71018" w:rsidRPr="00B71018" w:rsidRDefault="00B71018" w:rsidP="00B71018">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B71018" w:rsidRPr="00B71018" w:rsidRDefault="00B71018" w:rsidP="00B71018">
            <w:pPr>
              <w:ind w:right="200"/>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業務費</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研究経費</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268,350,585</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人件費</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1,1</w:t>
            </w:r>
            <w:r w:rsidRPr="00B71018">
              <w:rPr>
                <w:rFonts w:ascii="ＭＳ Ｐ明朝" w:eastAsia="ＭＳ Ｐ明朝" w:hAnsi="ＭＳ Ｐ明朝" w:hint="eastAsia"/>
                <w:sz w:val="20"/>
                <w:szCs w:val="20"/>
              </w:rPr>
              <w:t>88</w:t>
            </w:r>
            <w:r w:rsidRPr="00B71018">
              <w:rPr>
                <w:rFonts w:ascii="ＭＳ Ｐ明朝" w:eastAsia="ＭＳ Ｐ明朝" w:hAnsi="ＭＳ Ｐ明朝"/>
                <w:sz w:val="20"/>
                <w:szCs w:val="20"/>
              </w:rPr>
              <w:t>,</w:t>
            </w:r>
            <w:r w:rsidRPr="00B71018">
              <w:rPr>
                <w:rFonts w:ascii="ＭＳ Ｐ明朝" w:eastAsia="ＭＳ Ｐ明朝" w:hAnsi="ＭＳ Ｐ明朝" w:hint="eastAsia"/>
                <w:sz w:val="20"/>
                <w:szCs w:val="20"/>
              </w:rPr>
              <w:t>298</w:t>
            </w:r>
            <w:r w:rsidRPr="00B71018">
              <w:rPr>
                <w:rFonts w:ascii="ＭＳ Ｐ明朝" w:eastAsia="ＭＳ Ｐ明朝" w:hAnsi="ＭＳ Ｐ明朝"/>
                <w:sz w:val="20"/>
                <w:szCs w:val="20"/>
              </w:rPr>
              <w:t>,</w:t>
            </w:r>
            <w:r w:rsidRPr="00B71018">
              <w:rPr>
                <w:rFonts w:ascii="ＭＳ Ｐ明朝" w:eastAsia="ＭＳ Ｐ明朝" w:hAnsi="ＭＳ Ｐ明朝" w:hint="eastAsia"/>
                <w:sz w:val="20"/>
                <w:szCs w:val="20"/>
              </w:rPr>
              <w:t>997</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受託研究費</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55,459,810</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受託事業費</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40,902,763</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1,553,012,155</w:t>
            </w: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一般管理費</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w:t>
            </w:r>
            <w:r w:rsidRPr="00B71018">
              <w:rPr>
                <w:rFonts w:ascii="ＭＳ Ｐ明朝" w:eastAsia="ＭＳ Ｐ明朝" w:hAnsi="ＭＳ Ｐ明朝"/>
                <w:sz w:val="20"/>
                <w:szCs w:val="20"/>
              </w:rPr>
              <w:t>3</w:t>
            </w:r>
            <w:r w:rsidRPr="00B71018">
              <w:rPr>
                <w:rFonts w:ascii="ＭＳ Ｐ明朝" w:eastAsia="ＭＳ Ｐ明朝" w:hAnsi="ＭＳ Ｐ明朝" w:hint="eastAsia"/>
                <w:sz w:val="20"/>
                <w:szCs w:val="20"/>
              </w:rPr>
              <w:t>06</w:t>
            </w:r>
            <w:r w:rsidRPr="00B71018">
              <w:rPr>
                <w:rFonts w:ascii="ＭＳ Ｐ明朝" w:eastAsia="ＭＳ Ｐ明朝" w:hAnsi="ＭＳ Ｐ明朝"/>
                <w:sz w:val="20"/>
                <w:szCs w:val="20"/>
              </w:rPr>
              <w:t>,</w:t>
            </w:r>
            <w:r w:rsidRPr="00B71018">
              <w:rPr>
                <w:rFonts w:ascii="ＭＳ Ｐ明朝" w:eastAsia="ＭＳ Ｐ明朝" w:hAnsi="ＭＳ Ｐ明朝" w:hint="eastAsia"/>
                <w:sz w:val="20"/>
                <w:szCs w:val="20"/>
              </w:rPr>
              <w:t>107</w:t>
            </w:r>
            <w:r w:rsidRPr="00B71018">
              <w:rPr>
                <w:rFonts w:ascii="ＭＳ Ｐ明朝" w:eastAsia="ＭＳ Ｐ明朝" w:hAnsi="ＭＳ Ｐ明朝"/>
                <w:sz w:val="20"/>
                <w:szCs w:val="20"/>
              </w:rPr>
              <w:t>,</w:t>
            </w:r>
            <w:r w:rsidRPr="00B71018">
              <w:rPr>
                <w:rFonts w:ascii="ＭＳ Ｐ明朝" w:eastAsia="ＭＳ Ｐ明朝" w:hAnsi="ＭＳ Ｐ明朝" w:hint="eastAsia"/>
                <w:sz w:val="20"/>
                <w:szCs w:val="20"/>
              </w:rPr>
              <w:t>355</w:t>
            </w: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経常費用合計</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1,859,119,510</w:t>
            </w:r>
          </w:p>
        </w:tc>
      </w:tr>
      <w:tr w:rsidR="00B71018" w:rsidRPr="00B71018" w:rsidTr="00B71018">
        <w:trPr>
          <w:trHeight w:val="283"/>
        </w:trPr>
        <w:tc>
          <w:tcPr>
            <w:tcW w:w="2126" w:type="dxa"/>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経常収益</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運営費交付金収益</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1,706,782,890</w:t>
            </w: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農業大学校授業料収益</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7,250,000</w:t>
            </w: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受託研究収益</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国または地方公共団体からの受託研究収益</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9,792,000</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その他の受託研究等収益</w:t>
            </w:r>
          </w:p>
        </w:tc>
        <w:tc>
          <w:tcPr>
            <w:tcW w:w="1417"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51,974,050</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61,766,050</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受託事業収益</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国または地方公共団体からの受託事業収益</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22,444,869</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その他の受託事業等収益</w:t>
            </w:r>
          </w:p>
        </w:tc>
        <w:tc>
          <w:tcPr>
            <w:tcW w:w="1417"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20,701,740</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43,146,609</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補助金等収益</w:t>
            </w:r>
          </w:p>
        </w:tc>
        <w:tc>
          <w:tcPr>
            <w:tcW w:w="1417"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10,171,279</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寄附金収益</w:t>
            </w:r>
            <w:r w:rsidRPr="00B71018">
              <w:rPr>
                <w:rFonts w:ascii="ＭＳ Ｐ明朝" w:eastAsia="ＭＳ Ｐ明朝" w:hAnsi="ＭＳ Ｐ明朝" w:hint="eastAsia"/>
                <w:sz w:val="20"/>
                <w:szCs w:val="20"/>
              </w:rPr>
              <w:tab/>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1,211,359</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依頼試験手数料収益</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495,700</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財産使用料収益</w:t>
            </w:r>
            <w:r w:rsidRPr="00B71018">
              <w:rPr>
                <w:rFonts w:ascii="ＭＳ Ｐ明朝" w:eastAsia="ＭＳ Ｐ明朝" w:hAnsi="ＭＳ Ｐ明朝" w:hint="eastAsia"/>
                <w:sz w:val="20"/>
                <w:szCs w:val="20"/>
              </w:rPr>
              <w:tab/>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18,160</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農産物売払収益</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7,847,183</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畜産物売払収益</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13,253,479</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資産見返負債戻入</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資産見返運営費交付金戻入</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7,115,547</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資産見返補助金等戻入</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46,637</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資産見返物品受贈額戻入</w:t>
            </w:r>
          </w:p>
        </w:tc>
        <w:tc>
          <w:tcPr>
            <w:tcW w:w="1417"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87,382,102</w:t>
            </w:r>
          </w:p>
        </w:tc>
        <w:tc>
          <w:tcPr>
            <w:tcW w:w="1418" w:type="dxa"/>
            <w:tcBorders>
              <w:top w:val="nil"/>
              <w:left w:val="nil"/>
              <w:bottom w:val="nil"/>
              <w:right w:val="nil"/>
            </w:tcBorders>
            <w:shd w:val="clear" w:color="auto" w:fill="auto"/>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94,544,286</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r w:rsidRPr="00B71018">
              <w:rPr>
                <w:rFonts w:ascii="ＭＳ Ｐ明朝" w:eastAsia="ＭＳ Ｐ明朝" w:hAnsi="ＭＳ Ｐ明朝" w:hint="eastAsia"/>
                <w:sz w:val="20"/>
                <w:szCs w:val="20"/>
              </w:rPr>
              <w:t>雑益</w:t>
            </w:r>
          </w:p>
        </w:tc>
        <w:tc>
          <w:tcPr>
            <w:tcW w:w="1417"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科学研究費補助金等間接経費収益</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135,000</w:t>
            </w:r>
          </w:p>
        </w:tc>
        <w:tc>
          <w:tcPr>
            <w:tcW w:w="1418"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その他の雑益</w:t>
            </w:r>
          </w:p>
        </w:tc>
        <w:tc>
          <w:tcPr>
            <w:tcW w:w="1417"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2,015,670</w:t>
            </w:r>
          </w:p>
        </w:tc>
        <w:tc>
          <w:tcPr>
            <w:tcW w:w="1418"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2,150,670</w:t>
            </w: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経常収益合計</w:t>
            </w:r>
          </w:p>
        </w:tc>
        <w:tc>
          <w:tcPr>
            <w:tcW w:w="1417" w:type="dxa"/>
            <w:tcBorders>
              <w:top w:val="single" w:sz="4" w:space="0" w:color="auto"/>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single" w:sz="4" w:space="0" w:color="auto"/>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1,948,637,665</w:t>
            </w:r>
          </w:p>
        </w:tc>
      </w:tr>
      <w:tr w:rsidR="00B71018" w:rsidRPr="00B71018" w:rsidTr="00B71018">
        <w:trPr>
          <w:trHeight w:val="283"/>
        </w:trPr>
        <w:tc>
          <w:tcPr>
            <w:tcW w:w="2126" w:type="dxa"/>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経常利益</w:t>
            </w:r>
          </w:p>
        </w:tc>
        <w:tc>
          <w:tcPr>
            <w:tcW w:w="1417"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89,518,155</w:t>
            </w:r>
          </w:p>
        </w:tc>
      </w:tr>
      <w:tr w:rsidR="00B71018" w:rsidRPr="00B71018" w:rsidTr="00B71018">
        <w:trPr>
          <w:trHeight w:val="283"/>
        </w:trPr>
        <w:tc>
          <w:tcPr>
            <w:tcW w:w="2126" w:type="dxa"/>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当期純利益</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89,518,155</w:t>
            </w: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目的積立金取崩額</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single" w:sz="4" w:space="0" w:color="auto"/>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735,678</w:t>
            </w: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当期総利益</w:t>
            </w: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single" w:sz="4" w:space="0" w:color="auto"/>
              <w:left w:val="nil"/>
              <w:bottom w:val="double" w:sz="4" w:space="0" w:color="auto"/>
            </w:tcBorders>
          </w:tcPr>
          <w:p w:rsidR="00B71018" w:rsidRPr="00B71018" w:rsidRDefault="00B71018" w:rsidP="00B71018">
            <w:pPr>
              <w:wordWrap w:val="0"/>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90,253,833</w:t>
            </w: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150" w:firstLine="300"/>
              <w:rPr>
                <w:rFonts w:ascii="ＭＳ Ｐ明朝" w:eastAsia="ＭＳ Ｐ明朝" w:hAnsi="ＭＳ Ｐ明朝"/>
                <w:sz w:val="20"/>
                <w:szCs w:val="20"/>
              </w:rPr>
            </w:pPr>
          </w:p>
        </w:tc>
        <w:tc>
          <w:tcPr>
            <w:tcW w:w="2694"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8"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double" w:sz="4" w:space="0" w:color="auto"/>
              <w:left w:val="nil"/>
              <w:bottom w:val="nil"/>
            </w:tcBorders>
          </w:tcPr>
          <w:p w:rsidR="00B71018" w:rsidRPr="00B71018" w:rsidRDefault="00B71018" w:rsidP="00B71018">
            <w:pPr>
              <w:wordWrap w:val="0"/>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single" w:sz="4" w:space="0" w:color="auto"/>
              <w:right w:val="nil"/>
            </w:tcBorders>
          </w:tcPr>
          <w:p w:rsidR="00B71018" w:rsidRPr="00B71018" w:rsidRDefault="00B71018" w:rsidP="00B71018">
            <w:pPr>
              <w:rPr>
                <w:rFonts w:ascii="ＭＳ Ｐ明朝" w:eastAsia="ＭＳ Ｐ明朝" w:hAnsi="ＭＳ Ｐ明朝"/>
                <w:sz w:val="20"/>
                <w:szCs w:val="20"/>
              </w:rPr>
            </w:pPr>
          </w:p>
        </w:tc>
        <w:tc>
          <w:tcPr>
            <w:tcW w:w="2694" w:type="dxa"/>
            <w:tcBorders>
              <w:top w:val="nil"/>
              <w:left w:val="nil"/>
              <w:bottom w:val="single" w:sz="4" w:space="0" w:color="auto"/>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B71018" w:rsidRPr="00B71018" w:rsidRDefault="00B71018" w:rsidP="00B71018">
            <w:pPr>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single" w:sz="4" w:space="0" w:color="auto"/>
            </w:tcBorders>
          </w:tcPr>
          <w:p w:rsidR="00B71018" w:rsidRPr="00B71018" w:rsidRDefault="00B71018" w:rsidP="00B71018">
            <w:pPr>
              <w:rPr>
                <w:rFonts w:ascii="ＭＳ Ｐ明朝" w:eastAsia="ＭＳ Ｐ明朝" w:hAnsi="ＭＳ Ｐ明朝"/>
                <w:sz w:val="20"/>
                <w:szCs w:val="20"/>
              </w:rPr>
            </w:pPr>
          </w:p>
        </w:tc>
      </w:tr>
    </w:tbl>
    <w:p w:rsidR="00B71018" w:rsidRPr="00B71018" w:rsidRDefault="00B71018" w:rsidP="00B71018">
      <w:pPr>
        <w:jc w:val="center"/>
        <w:rPr>
          <w:rFonts w:ascii="ＭＳ Ｐ明朝" w:eastAsia="ＭＳ Ｐ明朝" w:hAnsi="ＭＳ Ｐ明朝"/>
          <w:sz w:val="24"/>
          <w:szCs w:val="24"/>
        </w:rPr>
      </w:pPr>
      <w:r w:rsidRPr="00B71018">
        <w:rPr>
          <w:rFonts w:ascii="ＭＳ Ｐ明朝" w:eastAsia="ＭＳ Ｐ明朝" w:hAnsi="ＭＳ Ｐ明朝" w:hint="eastAsia"/>
          <w:sz w:val="24"/>
          <w:szCs w:val="24"/>
        </w:rPr>
        <w:lastRenderedPageBreak/>
        <w:t>キャッシュ・フロー計算書</w:t>
      </w:r>
    </w:p>
    <w:p w:rsidR="00B71018" w:rsidRPr="00B71018" w:rsidRDefault="00B71018" w:rsidP="00B71018">
      <w:pPr>
        <w:jc w:val="center"/>
        <w:rPr>
          <w:rFonts w:ascii="ＭＳ Ｐ明朝" w:eastAsia="ＭＳ Ｐ明朝" w:hAnsi="ＭＳ Ｐ明朝"/>
          <w:sz w:val="18"/>
          <w:szCs w:val="18"/>
        </w:rPr>
      </w:pPr>
      <w:r w:rsidRPr="00B71018">
        <w:rPr>
          <w:rFonts w:ascii="ＭＳ Ｐ明朝" w:eastAsia="ＭＳ Ｐ明朝" w:hAnsi="ＭＳ Ｐ明朝" w:hint="eastAsia"/>
          <w:sz w:val="18"/>
          <w:szCs w:val="18"/>
        </w:rPr>
        <w:t>（平成25年4月1日～平成26年3月31日）</w:t>
      </w:r>
    </w:p>
    <w:p w:rsidR="00B71018" w:rsidRPr="00B71018" w:rsidRDefault="00B71018" w:rsidP="00B71018">
      <w:pPr>
        <w:ind w:rightChars="326" w:right="685"/>
        <w:jc w:val="right"/>
        <w:rPr>
          <w:rFonts w:ascii="ＭＳ Ｐ明朝" w:eastAsia="ＭＳ Ｐ明朝" w:hAnsi="ＭＳ Ｐ明朝"/>
          <w:sz w:val="18"/>
          <w:szCs w:val="18"/>
        </w:rPr>
      </w:pPr>
      <w:r w:rsidRPr="00B7101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134"/>
        <w:gridCol w:w="1701"/>
      </w:tblGrid>
      <w:tr w:rsidR="00B71018" w:rsidRPr="00B71018" w:rsidTr="00B71018">
        <w:trPr>
          <w:trHeight w:val="283"/>
        </w:trPr>
        <w:tc>
          <w:tcPr>
            <w:tcW w:w="4820" w:type="dxa"/>
            <w:gridSpan w:val="2"/>
            <w:tcBorders>
              <w:top w:val="single" w:sz="4" w:space="0" w:color="auto"/>
              <w:bottom w:val="nil"/>
              <w:right w:val="nil"/>
            </w:tcBorders>
          </w:tcPr>
          <w:p w:rsidR="00B71018" w:rsidRPr="00B71018" w:rsidRDefault="00B71018" w:rsidP="00B71018">
            <w:pPr>
              <w:rPr>
                <w:rFonts w:ascii="ＭＳ Ｐ明朝" w:eastAsia="ＭＳ Ｐ明朝" w:hAnsi="ＭＳ Ｐ明朝"/>
                <w:b/>
                <w:sz w:val="20"/>
                <w:szCs w:val="20"/>
              </w:rPr>
            </w:pPr>
            <w:r w:rsidRPr="00B71018">
              <w:rPr>
                <w:rFonts w:ascii="ＭＳ Ｐ明朝" w:eastAsia="ＭＳ Ｐ明朝" w:hAnsi="ＭＳ Ｐ明朝" w:hint="eastAsia"/>
                <w:sz w:val="20"/>
                <w:szCs w:val="20"/>
              </w:rPr>
              <w:t>Ｉ　業務活動によるキャッシュ・フロー</w:t>
            </w:r>
          </w:p>
        </w:tc>
        <w:tc>
          <w:tcPr>
            <w:tcW w:w="1417" w:type="dxa"/>
            <w:tcBorders>
              <w:top w:val="single" w:sz="4" w:space="0" w:color="auto"/>
              <w:left w:val="nil"/>
              <w:bottom w:val="nil"/>
              <w:right w:val="nil"/>
            </w:tcBorders>
          </w:tcPr>
          <w:p w:rsidR="00B71018" w:rsidRPr="00B71018" w:rsidRDefault="00B71018" w:rsidP="00B71018">
            <w:pPr>
              <w:ind w:right="200"/>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w:t>
            </w:r>
          </w:p>
        </w:tc>
        <w:tc>
          <w:tcPr>
            <w:tcW w:w="1134"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原材料、商品又はサービスの購入による支出</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人件費支出</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その他の業務支出</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運営費交付金収入 </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受託研究等収入</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受託事業等収入</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試験等手数料収入</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農産物販売収入</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畜産物販売収入</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農業大学校授業料収益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補助金等収入</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93,717,377</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1,317,409,803</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△425,444,792 </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1,746,445,000</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77,167,204</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40,457,883</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495,700</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7,847,183</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12,986,713</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7,250,000</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9,311,259</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4,078,907</w:t>
            </w:r>
          </w:p>
        </w:tc>
      </w:tr>
      <w:tr w:rsidR="00B71018" w:rsidRPr="00B71018" w:rsidTr="00B71018">
        <w:trPr>
          <w:trHeight w:val="283"/>
        </w:trPr>
        <w:tc>
          <w:tcPr>
            <w:tcW w:w="2126" w:type="dxa"/>
            <w:tcBorders>
              <w:top w:val="nil"/>
              <w:bottom w:val="nil"/>
              <w:right w:val="nil"/>
            </w:tcBorders>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小計</w:t>
            </w:r>
          </w:p>
        </w:tc>
        <w:tc>
          <w:tcPr>
            <w:tcW w:w="2694" w:type="dxa"/>
            <w:tcBorders>
              <w:top w:val="nil"/>
              <w:left w:val="nil"/>
              <w:bottom w:val="nil"/>
              <w:right w:val="nil"/>
            </w:tcBorders>
          </w:tcPr>
          <w:p w:rsidR="00B71018" w:rsidRPr="00B71018" w:rsidRDefault="00B71018" w:rsidP="00B71018">
            <w:pPr>
              <w:jc w:val="cente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18"/>
                <w:szCs w:val="18"/>
              </w:rPr>
            </w:pPr>
          </w:p>
        </w:tc>
        <w:tc>
          <w:tcPr>
            <w:tcW w:w="1701"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69,467,877</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利息及び配当金の受取額</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883</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18"/>
                <w:szCs w:val="18"/>
              </w:rPr>
            </w:pPr>
          </w:p>
        </w:tc>
        <w:tc>
          <w:tcPr>
            <w:tcW w:w="1701"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69,468,760</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jc w:val="cente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18"/>
                <w:szCs w:val="18"/>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Ⅱ　投資活動によるキャッシュ・フロー</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18"/>
                <w:szCs w:val="18"/>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6237" w:type="dxa"/>
            <w:gridSpan w:val="3"/>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有形固定資産及び無形固定資産の取得による支出</w:t>
            </w: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18"/>
                <w:szCs w:val="18"/>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251,030,982</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施設費による収入</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20,557,470</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△230,473,512</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jc w:val="cente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Ⅲ　財務活動によるキャッシュ・フロー</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Ⅳ　資金に係る換算差額</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Ⅴ　資金増加額</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△161,004,752</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Ⅵ　資金期首残高</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481,758,389</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Ⅶ　資金期末残高</w:t>
            </w: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double" w:sz="4" w:space="0" w:color="auto"/>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320,753,637</w:t>
            </w:r>
          </w:p>
        </w:tc>
      </w:tr>
      <w:tr w:rsidR="00B71018" w:rsidRPr="00B71018" w:rsidTr="00B71018">
        <w:trPr>
          <w:trHeight w:val="283"/>
        </w:trPr>
        <w:tc>
          <w:tcPr>
            <w:tcW w:w="4820"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doub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820" w:type="dxa"/>
            <w:gridSpan w:val="2"/>
            <w:tcBorders>
              <w:top w:val="nil"/>
              <w:bottom w:val="single" w:sz="4" w:space="0" w:color="auto"/>
              <w:right w:val="nil"/>
            </w:tcBorders>
          </w:tcPr>
          <w:p w:rsidR="00B71018" w:rsidRPr="00B71018" w:rsidRDefault="00B71018" w:rsidP="00B71018">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p>
        </w:tc>
        <w:tc>
          <w:tcPr>
            <w:tcW w:w="1134"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B71018" w:rsidRPr="00B71018" w:rsidRDefault="00B71018" w:rsidP="00B71018">
            <w:pPr>
              <w:jc w:val="right"/>
              <w:rPr>
                <w:rFonts w:ascii="ＭＳ Ｐ明朝" w:eastAsia="ＭＳ Ｐ明朝" w:hAnsi="ＭＳ Ｐ明朝"/>
                <w:sz w:val="20"/>
                <w:szCs w:val="20"/>
              </w:rPr>
            </w:pPr>
          </w:p>
        </w:tc>
      </w:tr>
    </w:tbl>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r w:rsidRPr="00B71018">
        <w:rPr>
          <w:rFonts w:ascii="ＭＳ Ｐ明朝" w:eastAsia="ＭＳ Ｐ明朝" w:hAnsi="ＭＳ Ｐ明朝" w:hint="eastAsia"/>
          <w:sz w:val="24"/>
          <w:szCs w:val="24"/>
        </w:rPr>
        <w:lastRenderedPageBreak/>
        <w:t>利益の処分に関する書類</w:t>
      </w:r>
    </w:p>
    <w:p w:rsidR="00B71018" w:rsidRPr="00B71018" w:rsidRDefault="00B71018" w:rsidP="00B71018">
      <w:pPr>
        <w:jc w:val="center"/>
        <w:rPr>
          <w:rFonts w:ascii="ＭＳ Ｐ明朝" w:eastAsia="ＭＳ Ｐ明朝" w:hAnsi="ＭＳ Ｐ明朝"/>
          <w:sz w:val="18"/>
          <w:szCs w:val="18"/>
        </w:rPr>
      </w:pPr>
      <w:r w:rsidRPr="00B71018">
        <w:rPr>
          <w:rFonts w:ascii="ＭＳ Ｐ明朝" w:eastAsia="ＭＳ Ｐ明朝" w:hAnsi="ＭＳ Ｐ明朝" w:hint="eastAsia"/>
          <w:sz w:val="18"/>
          <w:szCs w:val="18"/>
        </w:rPr>
        <w:t>(平成26年9月3日)</w:t>
      </w:r>
    </w:p>
    <w:p w:rsidR="00B71018" w:rsidRPr="00B71018" w:rsidRDefault="00B71018" w:rsidP="00B71018">
      <w:pPr>
        <w:ind w:rightChars="326" w:right="685"/>
        <w:jc w:val="right"/>
        <w:rPr>
          <w:rFonts w:ascii="ＭＳ Ｐ明朝" w:eastAsia="ＭＳ Ｐ明朝" w:hAnsi="ＭＳ Ｐ明朝"/>
          <w:sz w:val="18"/>
          <w:szCs w:val="18"/>
        </w:rPr>
      </w:pPr>
      <w:r w:rsidRPr="00B71018">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813"/>
        <w:gridCol w:w="1740"/>
        <w:gridCol w:w="1740"/>
        <w:gridCol w:w="1936"/>
        <w:gridCol w:w="1843"/>
      </w:tblGrid>
      <w:tr w:rsidR="00B71018" w:rsidRPr="00B71018" w:rsidTr="00B71018">
        <w:tc>
          <w:tcPr>
            <w:tcW w:w="3553" w:type="dxa"/>
            <w:gridSpan w:val="2"/>
          </w:tcPr>
          <w:p w:rsidR="00B71018" w:rsidRPr="00B71018" w:rsidRDefault="00B71018" w:rsidP="00B71018">
            <w:pPr>
              <w:jc w:val="left"/>
              <w:rPr>
                <w:rFonts w:ascii="ＭＳ Ｐ明朝" w:eastAsia="ＭＳ Ｐ明朝" w:hAnsi="ＭＳ Ｐ明朝"/>
                <w:sz w:val="20"/>
                <w:szCs w:val="20"/>
              </w:rPr>
            </w:pPr>
            <w:r w:rsidRPr="00B71018">
              <w:rPr>
                <w:rFonts w:ascii="ＭＳ Ｐ明朝" w:eastAsia="ＭＳ Ｐ明朝" w:hAnsi="ＭＳ Ｐ明朝" w:hint="eastAsia"/>
                <w:sz w:val="20"/>
                <w:szCs w:val="20"/>
              </w:rPr>
              <w:t>Ⅰ　当期未処分利益</w:t>
            </w: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tcPr>
          <w:p w:rsidR="00B71018" w:rsidRPr="00B71018" w:rsidRDefault="00B71018" w:rsidP="00B71018">
            <w:pPr>
              <w:jc w:val="left"/>
              <w:rPr>
                <w:rFonts w:ascii="ＭＳ Ｐ明朝" w:eastAsia="ＭＳ Ｐ明朝" w:hAnsi="ＭＳ Ｐ明朝"/>
                <w:sz w:val="20"/>
                <w:szCs w:val="20"/>
              </w:rPr>
            </w:pPr>
          </w:p>
        </w:tc>
        <w:tc>
          <w:tcPr>
            <w:tcW w:w="1843" w:type="dxa"/>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90,253,833</w:t>
            </w:r>
          </w:p>
        </w:tc>
      </w:tr>
      <w:tr w:rsidR="00B71018" w:rsidRPr="00B71018" w:rsidTr="00B71018">
        <w:tc>
          <w:tcPr>
            <w:tcW w:w="3553" w:type="dxa"/>
            <w:gridSpan w:val="2"/>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tcPr>
          <w:p w:rsidR="00B71018" w:rsidRPr="00B71018" w:rsidRDefault="00B71018" w:rsidP="00B71018">
            <w:pPr>
              <w:jc w:val="left"/>
              <w:rPr>
                <w:rFonts w:ascii="ＭＳ Ｐ明朝" w:eastAsia="ＭＳ Ｐ明朝" w:hAnsi="ＭＳ Ｐ明朝"/>
                <w:sz w:val="20"/>
                <w:szCs w:val="20"/>
              </w:rPr>
            </w:pPr>
          </w:p>
        </w:tc>
        <w:tc>
          <w:tcPr>
            <w:tcW w:w="1843" w:type="dxa"/>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c>
          <w:tcPr>
            <w:tcW w:w="1813" w:type="dxa"/>
          </w:tcPr>
          <w:p w:rsidR="00B71018" w:rsidRPr="00B71018" w:rsidRDefault="00B71018" w:rsidP="00B71018">
            <w:pPr>
              <w:ind w:firstLineChars="200" w:firstLine="400"/>
              <w:jc w:val="left"/>
              <w:rPr>
                <w:rFonts w:ascii="ＭＳ Ｐ明朝" w:eastAsia="ＭＳ Ｐ明朝" w:hAnsi="ＭＳ Ｐ明朝"/>
                <w:sz w:val="20"/>
                <w:szCs w:val="20"/>
              </w:rPr>
            </w:pPr>
            <w:r w:rsidRPr="00B71018">
              <w:rPr>
                <w:rFonts w:ascii="ＭＳ Ｐ明朝" w:eastAsia="ＭＳ Ｐ明朝" w:hAnsi="ＭＳ Ｐ明朝" w:hint="eastAsia"/>
                <w:sz w:val="20"/>
                <w:szCs w:val="20"/>
              </w:rPr>
              <w:t>当期総利益</w:t>
            </w: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90,253,833</w:t>
            </w:r>
          </w:p>
        </w:tc>
        <w:tc>
          <w:tcPr>
            <w:tcW w:w="1843" w:type="dxa"/>
          </w:tcPr>
          <w:p w:rsidR="00B71018" w:rsidRPr="00B71018" w:rsidRDefault="00B71018" w:rsidP="00B71018">
            <w:pPr>
              <w:jc w:val="left"/>
              <w:rPr>
                <w:rFonts w:ascii="ＭＳ Ｐ明朝" w:eastAsia="ＭＳ Ｐ明朝" w:hAnsi="ＭＳ Ｐ明朝"/>
                <w:sz w:val="20"/>
                <w:szCs w:val="20"/>
              </w:rPr>
            </w:pPr>
          </w:p>
        </w:tc>
      </w:tr>
      <w:tr w:rsidR="00B71018" w:rsidRPr="00B71018" w:rsidTr="00B71018">
        <w:tc>
          <w:tcPr>
            <w:tcW w:w="1813"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tcPr>
          <w:p w:rsidR="00B71018" w:rsidRPr="00B71018" w:rsidRDefault="00B71018" w:rsidP="00B71018">
            <w:pPr>
              <w:jc w:val="left"/>
              <w:rPr>
                <w:rFonts w:ascii="ＭＳ Ｐ明朝" w:eastAsia="ＭＳ Ｐ明朝" w:hAnsi="ＭＳ Ｐ明朝"/>
                <w:sz w:val="20"/>
                <w:szCs w:val="20"/>
              </w:rPr>
            </w:pPr>
          </w:p>
        </w:tc>
        <w:tc>
          <w:tcPr>
            <w:tcW w:w="1843" w:type="dxa"/>
          </w:tcPr>
          <w:p w:rsidR="00B71018" w:rsidRPr="00B71018" w:rsidRDefault="00B71018" w:rsidP="00B71018">
            <w:pPr>
              <w:jc w:val="left"/>
              <w:rPr>
                <w:rFonts w:ascii="ＭＳ Ｐ明朝" w:eastAsia="ＭＳ Ｐ明朝" w:hAnsi="ＭＳ Ｐ明朝"/>
                <w:sz w:val="20"/>
                <w:szCs w:val="20"/>
              </w:rPr>
            </w:pPr>
          </w:p>
        </w:tc>
      </w:tr>
      <w:tr w:rsidR="00B71018" w:rsidRPr="00B71018" w:rsidTr="00B71018">
        <w:tc>
          <w:tcPr>
            <w:tcW w:w="1813"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tcPr>
          <w:p w:rsidR="00B71018" w:rsidRPr="00B71018" w:rsidRDefault="00B71018" w:rsidP="00B71018">
            <w:pPr>
              <w:jc w:val="left"/>
              <w:rPr>
                <w:rFonts w:ascii="ＭＳ Ｐ明朝" w:eastAsia="ＭＳ Ｐ明朝" w:hAnsi="ＭＳ Ｐ明朝"/>
                <w:sz w:val="20"/>
                <w:szCs w:val="20"/>
              </w:rPr>
            </w:pPr>
          </w:p>
        </w:tc>
        <w:tc>
          <w:tcPr>
            <w:tcW w:w="1843" w:type="dxa"/>
          </w:tcPr>
          <w:p w:rsidR="00B71018" w:rsidRPr="00B71018" w:rsidRDefault="00B71018" w:rsidP="00B71018">
            <w:pPr>
              <w:jc w:val="left"/>
              <w:rPr>
                <w:rFonts w:ascii="ＭＳ Ｐ明朝" w:eastAsia="ＭＳ Ｐ明朝" w:hAnsi="ＭＳ Ｐ明朝"/>
                <w:sz w:val="20"/>
                <w:szCs w:val="20"/>
              </w:rPr>
            </w:pPr>
          </w:p>
        </w:tc>
      </w:tr>
      <w:tr w:rsidR="00B71018" w:rsidRPr="00B71018" w:rsidTr="00B71018">
        <w:tc>
          <w:tcPr>
            <w:tcW w:w="1813" w:type="dxa"/>
          </w:tcPr>
          <w:p w:rsidR="00B71018" w:rsidRPr="00B71018" w:rsidRDefault="00B71018" w:rsidP="00B71018">
            <w:pPr>
              <w:jc w:val="left"/>
              <w:rPr>
                <w:rFonts w:ascii="ＭＳ Ｐ明朝" w:eastAsia="ＭＳ Ｐ明朝" w:hAnsi="ＭＳ Ｐ明朝"/>
                <w:sz w:val="20"/>
                <w:szCs w:val="20"/>
              </w:rPr>
            </w:pPr>
            <w:r w:rsidRPr="00B71018">
              <w:rPr>
                <w:rFonts w:ascii="ＭＳ Ｐ明朝" w:eastAsia="ＭＳ Ｐ明朝" w:hAnsi="ＭＳ Ｐ明朝" w:hint="eastAsia"/>
                <w:sz w:val="20"/>
                <w:szCs w:val="20"/>
              </w:rPr>
              <w:t>Ⅱ　利益処分額</w:t>
            </w: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tcPr>
          <w:p w:rsidR="00B71018" w:rsidRPr="00B71018" w:rsidRDefault="00B71018" w:rsidP="00B71018">
            <w:pPr>
              <w:jc w:val="left"/>
              <w:rPr>
                <w:rFonts w:ascii="ＭＳ Ｐ明朝" w:eastAsia="ＭＳ Ｐ明朝" w:hAnsi="ＭＳ Ｐ明朝"/>
                <w:sz w:val="20"/>
                <w:szCs w:val="20"/>
              </w:rPr>
            </w:pPr>
          </w:p>
        </w:tc>
        <w:tc>
          <w:tcPr>
            <w:tcW w:w="1843" w:type="dxa"/>
          </w:tcPr>
          <w:p w:rsidR="00B71018" w:rsidRPr="00B71018" w:rsidRDefault="00B71018" w:rsidP="00B71018">
            <w:pPr>
              <w:jc w:val="left"/>
              <w:rPr>
                <w:rFonts w:ascii="ＭＳ Ｐ明朝" w:eastAsia="ＭＳ Ｐ明朝" w:hAnsi="ＭＳ Ｐ明朝"/>
                <w:sz w:val="20"/>
                <w:szCs w:val="20"/>
              </w:rPr>
            </w:pPr>
          </w:p>
        </w:tc>
      </w:tr>
      <w:tr w:rsidR="00B71018" w:rsidRPr="00B71018" w:rsidTr="00B71018">
        <w:tc>
          <w:tcPr>
            <w:tcW w:w="1813" w:type="dxa"/>
          </w:tcPr>
          <w:p w:rsidR="00B71018" w:rsidRPr="00B71018" w:rsidRDefault="00B71018" w:rsidP="00B71018">
            <w:pPr>
              <w:ind w:firstLineChars="200" w:firstLine="400"/>
              <w:jc w:val="left"/>
              <w:rPr>
                <w:rFonts w:ascii="ＭＳ Ｐ明朝" w:eastAsia="ＭＳ Ｐ明朝" w:hAnsi="ＭＳ Ｐ明朝"/>
                <w:sz w:val="20"/>
                <w:szCs w:val="20"/>
              </w:rPr>
            </w:pPr>
            <w:r w:rsidRPr="00B71018">
              <w:rPr>
                <w:rFonts w:ascii="ＭＳ Ｐ明朝" w:eastAsia="ＭＳ Ｐ明朝" w:hAnsi="ＭＳ Ｐ明朝" w:hint="eastAsia"/>
                <w:sz w:val="20"/>
                <w:szCs w:val="20"/>
              </w:rPr>
              <w:t>（１）積立金</w:t>
            </w: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shd w:val="clear" w:color="auto" w:fill="auto"/>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2,947,833</w:t>
            </w:r>
          </w:p>
        </w:tc>
        <w:tc>
          <w:tcPr>
            <w:tcW w:w="1843" w:type="dxa"/>
          </w:tcPr>
          <w:p w:rsidR="00B71018" w:rsidRPr="00B71018" w:rsidRDefault="00B71018" w:rsidP="00B71018">
            <w:pPr>
              <w:jc w:val="left"/>
              <w:rPr>
                <w:rFonts w:ascii="ＭＳ Ｐ明朝" w:eastAsia="ＭＳ Ｐ明朝" w:hAnsi="ＭＳ Ｐ明朝"/>
                <w:sz w:val="20"/>
                <w:szCs w:val="20"/>
              </w:rPr>
            </w:pPr>
          </w:p>
        </w:tc>
      </w:tr>
      <w:tr w:rsidR="00B71018" w:rsidRPr="00B71018" w:rsidTr="00B71018">
        <w:tc>
          <w:tcPr>
            <w:tcW w:w="1813" w:type="dxa"/>
          </w:tcPr>
          <w:p w:rsidR="00B71018" w:rsidRPr="00B71018" w:rsidRDefault="00B71018" w:rsidP="00B71018">
            <w:pPr>
              <w:ind w:firstLineChars="200" w:firstLine="400"/>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tcPr>
          <w:p w:rsidR="00B71018" w:rsidRPr="00B71018" w:rsidRDefault="00B71018" w:rsidP="00B71018">
            <w:pPr>
              <w:jc w:val="right"/>
              <w:rPr>
                <w:rFonts w:ascii="ＭＳ Ｐ明朝" w:eastAsia="ＭＳ Ｐ明朝" w:hAnsi="ＭＳ Ｐ明朝"/>
                <w:sz w:val="20"/>
                <w:szCs w:val="20"/>
              </w:rPr>
            </w:pPr>
          </w:p>
        </w:tc>
        <w:tc>
          <w:tcPr>
            <w:tcW w:w="1843" w:type="dxa"/>
          </w:tcPr>
          <w:p w:rsidR="00B71018" w:rsidRPr="00B71018" w:rsidRDefault="00B71018" w:rsidP="00B71018">
            <w:pPr>
              <w:jc w:val="left"/>
              <w:rPr>
                <w:rFonts w:ascii="ＭＳ Ｐ明朝" w:eastAsia="ＭＳ Ｐ明朝" w:hAnsi="ＭＳ Ｐ明朝"/>
                <w:sz w:val="20"/>
                <w:szCs w:val="20"/>
              </w:rPr>
            </w:pPr>
          </w:p>
        </w:tc>
      </w:tr>
      <w:tr w:rsidR="00B71018" w:rsidRPr="00B71018" w:rsidTr="00B71018">
        <w:tc>
          <w:tcPr>
            <w:tcW w:w="5293" w:type="dxa"/>
            <w:gridSpan w:val="3"/>
            <w:vMerge w:val="restart"/>
          </w:tcPr>
          <w:p w:rsidR="00B71018" w:rsidRPr="00B71018" w:rsidRDefault="00B71018" w:rsidP="00B71018">
            <w:pPr>
              <w:ind w:left="800" w:hangingChars="400" w:hanging="800"/>
              <w:jc w:val="lef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（２）地方独立行政法人法第40条第3項の規定により</w:t>
            </w:r>
          </w:p>
          <w:p w:rsidR="00B71018" w:rsidRPr="00B71018" w:rsidRDefault="00B71018" w:rsidP="00B71018">
            <w:pPr>
              <w:ind w:firstLineChars="350" w:firstLine="700"/>
              <w:jc w:val="left"/>
              <w:rPr>
                <w:rFonts w:ascii="ＭＳ Ｐ明朝" w:eastAsia="ＭＳ Ｐ明朝" w:hAnsi="ＭＳ Ｐ明朝"/>
                <w:sz w:val="20"/>
                <w:szCs w:val="20"/>
              </w:rPr>
            </w:pPr>
            <w:r w:rsidRPr="00B71018">
              <w:rPr>
                <w:rFonts w:ascii="ＭＳ Ｐ明朝" w:eastAsia="ＭＳ Ｐ明朝" w:hAnsi="ＭＳ Ｐ明朝" w:hint="eastAsia"/>
                <w:sz w:val="20"/>
                <w:szCs w:val="20"/>
              </w:rPr>
              <w:t>大阪府知事の承認を受けた額</w:t>
            </w:r>
          </w:p>
          <w:p w:rsidR="00B71018" w:rsidRPr="00B71018" w:rsidRDefault="00B71018" w:rsidP="00B71018">
            <w:pPr>
              <w:ind w:leftChars="450" w:left="945"/>
              <w:jc w:val="left"/>
              <w:rPr>
                <w:rFonts w:ascii="ＭＳ Ｐ明朝" w:eastAsia="ＭＳ Ｐ明朝" w:hAnsi="ＭＳ Ｐ明朝"/>
                <w:sz w:val="20"/>
                <w:szCs w:val="20"/>
              </w:rPr>
            </w:pPr>
            <w:r w:rsidRPr="00B71018">
              <w:rPr>
                <w:rFonts w:ascii="ＭＳ Ｐ明朝" w:eastAsia="ＭＳ Ｐ明朝" w:hAnsi="ＭＳ Ｐ明朝" w:hint="eastAsia"/>
                <w:sz w:val="20"/>
                <w:szCs w:val="20"/>
              </w:rPr>
              <w:t>技術力・研究力の向上等、調査研究体制の強化のための目的積立金</w:t>
            </w:r>
          </w:p>
        </w:tc>
        <w:tc>
          <w:tcPr>
            <w:tcW w:w="1936" w:type="dxa"/>
            <w:tcBorders>
              <w:bottom w:val="nil"/>
            </w:tcBorders>
          </w:tcPr>
          <w:p w:rsidR="00B71018" w:rsidRPr="00B71018" w:rsidRDefault="00B71018" w:rsidP="00B71018">
            <w:pPr>
              <w:jc w:val="left"/>
              <w:rPr>
                <w:rFonts w:ascii="ＭＳ Ｐ明朝" w:eastAsia="ＭＳ Ｐ明朝" w:hAnsi="ＭＳ Ｐ明朝"/>
                <w:sz w:val="20"/>
                <w:szCs w:val="20"/>
              </w:rPr>
            </w:pPr>
          </w:p>
        </w:tc>
        <w:tc>
          <w:tcPr>
            <w:tcW w:w="1843" w:type="dxa"/>
            <w:tcBorders>
              <w:bottom w:val="nil"/>
            </w:tcBorders>
          </w:tcPr>
          <w:p w:rsidR="00B71018" w:rsidRPr="00B71018" w:rsidRDefault="00B71018" w:rsidP="00B71018">
            <w:pPr>
              <w:jc w:val="left"/>
              <w:rPr>
                <w:rFonts w:ascii="ＭＳ Ｐ明朝" w:eastAsia="ＭＳ Ｐ明朝" w:hAnsi="ＭＳ Ｐ明朝"/>
                <w:sz w:val="20"/>
                <w:szCs w:val="20"/>
              </w:rPr>
            </w:pPr>
          </w:p>
        </w:tc>
      </w:tr>
      <w:tr w:rsidR="00B71018" w:rsidRPr="00B71018" w:rsidTr="00B71018">
        <w:tc>
          <w:tcPr>
            <w:tcW w:w="5293" w:type="dxa"/>
            <w:gridSpan w:val="3"/>
            <w:vMerge/>
          </w:tcPr>
          <w:p w:rsidR="00B71018" w:rsidRPr="00B71018" w:rsidRDefault="00B71018" w:rsidP="00B71018">
            <w:pPr>
              <w:jc w:val="left"/>
              <w:rPr>
                <w:rFonts w:ascii="ＭＳ Ｐ明朝" w:eastAsia="ＭＳ Ｐ明朝" w:hAnsi="ＭＳ Ｐ明朝"/>
                <w:sz w:val="20"/>
                <w:szCs w:val="20"/>
              </w:rPr>
            </w:pPr>
          </w:p>
        </w:tc>
        <w:tc>
          <w:tcPr>
            <w:tcW w:w="1936" w:type="dxa"/>
            <w:tcBorders>
              <w:top w:val="nil"/>
              <w:bottom w:val="single" w:sz="4" w:space="0" w:color="auto"/>
            </w:tcBorders>
            <w:shd w:val="clear" w:color="auto" w:fill="auto"/>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87,306,000</w:t>
            </w:r>
          </w:p>
        </w:tc>
        <w:tc>
          <w:tcPr>
            <w:tcW w:w="1843" w:type="dxa"/>
            <w:tcBorders>
              <w:top w:val="nil"/>
              <w:bottom w:val="single" w:sz="4" w:space="0" w:color="auto"/>
            </w:tcBorders>
            <w:vAlign w:val="bottom"/>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90,253,833</w:t>
            </w:r>
          </w:p>
        </w:tc>
      </w:tr>
      <w:tr w:rsidR="00B71018" w:rsidRPr="00B71018" w:rsidTr="00B71018">
        <w:tc>
          <w:tcPr>
            <w:tcW w:w="1813"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740" w:type="dxa"/>
          </w:tcPr>
          <w:p w:rsidR="00B71018" w:rsidRPr="00B71018" w:rsidRDefault="00B71018" w:rsidP="00B71018">
            <w:pPr>
              <w:jc w:val="left"/>
              <w:rPr>
                <w:rFonts w:ascii="ＭＳ Ｐ明朝" w:eastAsia="ＭＳ Ｐ明朝" w:hAnsi="ＭＳ Ｐ明朝"/>
                <w:sz w:val="20"/>
                <w:szCs w:val="20"/>
              </w:rPr>
            </w:pPr>
          </w:p>
        </w:tc>
        <w:tc>
          <w:tcPr>
            <w:tcW w:w="1936" w:type="dxa"/>
            <w:tcBorders>
              <w:top w:val="single" w:sz="4" w:space="0" w:color="auto"/>
            </w:tcBorders>
          </w:tcPr>
          <w:p w:rsidR="00B71018" w:rsidRPr="00B71018" w:rsidRDefault="00B71018" w:rsidP="00B71018">
            <w:pPr>
              <w:jc w:val="left"/>
              <w:rPr>
                <w:rFonts w:ascii="ＭＳ Ｐ明朝" w:eastAsia="ＭＳ Ｐ明朝" w:hAnsi="ＭＳ Ｐ明朝"/>
                <w:sz w:val="20"/>
                <w:szCs w:val="20"/>
              </w:rPr>
            </w:pPr>
          </w:p>
        </w:tc>
        <w:tc>
          <w:tcPr>
            <w:tcW w:w="1843" w:type="dxa"/>
            <w:tcBorders>
              <w:top w:val="single" w:sz="4" w:space="0" w:color="auto"/>
            </w:tcBorders>
          </w:tcPr>
          <w:p w:rsidR="00B71018" w:rsidRPr="00B71018" w:rsidRDefault="00B71018" w:rsidP="00B71018">
            <w:pPr>
              <w:jc w:val="left"/>
              <w:rPr>
                <w:rFonts w:ascii="ＭＳ Ｐ明朝" w:eastAsia="ＭＳ Ｐ明朝" w:hAnsi="ＭＳ Ｐ明朝"/>
                <w:sz w:val="20"/>
                <w:szCs w:val="20"/>
              </w:rPr>
            </w:pPr>
          </w:p>
        </w:tc>
      </w:tr>
    </w:tbl>
    <w:p w:rsidR="00B71018" w:rsidRPr="00B71018" w:rsidRDefault="00B71018" w:rsidP="00B71018">
      <w:pPr>
        <w:jc w:val="left"/>
        <w:rPr>
          <w:rFonts w:ascii="ＭＳ Ｐ明朝" w:eastAsia="ＭＳ Ｐ明朝" w:hAnsi="ＭＳ Ｐ明朝"/>
          <w:sz w:val="22"/>
        </w:rPr>
      </w:pPr>
    </w:p>
    <w:p w:rsidR="00B71018" w:rsidRPr="00B71018" w:rsidRDefault="00B71018" w:rsidP="00B71018">
      <w:pPr>
        <w:jc w:val="left"/>
        <w:rPr>
          <w:rFonts w:ascii="ＭＳ Ｐ明朝" w:eastAsia="ＭＳ Ｐ明朝" w:hAnsi="ＭＳ Ｐ明朝"/>
          <w:sz w:val="22"/>
        </w:rPr>
      </w:pPr>
    </w:p>
    <w:p w:rsidR="00B71018" w:rsidRPr="00B71018" w:rsidRDefault="00B71018" w:rsidP="00B71018">
      <w:pPr>
        <w:jc w:val="left"/>
        <w:rPr>
          <w:rFonts w:ascii="ＭＳ Ｐ明朝" w:eastAsia="ＭＳ Ｐ明朝" w:hAnsi="ＭＳ Ｐ明朝"/>
          <w:sz w:val="22"/>
        </w:rPr>
      </w:pPr>
    </w:p>
    <w:p w:rsidR="00B71018" w:rsidRPr="00B71018" w:rsidRDefault="00B71018" w:rsidP="00B71018">
      <w:pPr>
        <w:jc w:val="left"/>
        <w:rPr>
          <w:rFonts w:ascii="ＭＳ Ｐ明朝" w:eastAsia="ＭＳ Ｐ明朝" w:hAnsi="ＭＳ Ｐ明朝"/>
          <w:sz w:val="22"/>
        </w:rPr>
      </w:pPr>
    </w:p>
    <w:p w:rsidR="00B71018" w:rsidRPr="00B71018" w:rsidRDefault="00B71018" w:rsidP="00B71018">
      <w:pPr>
        <w:jc w:val="left"/>
        <w:rPr>
          <w:rFonts w:ascii="ＭＳ Ｐ明朝" w:eastAsia="ＭＳ Ｐ明朝" w:hAnsi="ＭＳ Ｐ明朝"/>
          <w:sz w:val="20"/>
          <w:szCs w:val="20"/>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jc w:val="center"/>
        <w:rPr>
          <w:rFonts w:ascii="ＭＳ Ｐ明朝" w:eastAsia="ＭＳ Ｐ明朝" w:hAnsi="ＭＳ Ｐ明朝"/>
          <w:sz w:val="24"/>
          <w:szCs w:val="24"/>
        </w:rPr>
      </w:pPr>
      <w:r w:rsidRPr="00B71018">
        <w:rPr>
          <w:rFonts w:ascii="ＭＳ Ｐ明朝" w:eastAsia="ＭＳ Ｐ明朝" w:hAnsi="ＭＳ Ｐ明朝" w:hint="eastAsia"/>
          <w:sz w:val="24"/>
          <w:szCs w:val="24"/>
        </w:rPr>
        <w:lastRenderedPageBreak/>
        <w:t>行政サービス実施コスト計算書</w:t>
      </w:r>
    </w:p>
    <w:p w:rsidR="00B71018" w:rsidRPr="00B71018" w:rsidRDefault="00B71018" w:rsidP="00B71018">
      <w:pPr>
        <w:jc w:val="center"/>
        <w:rPr>
          <w:rFonts w:ascii="ＭＳ Ｐ明朝" w:eastAsia="ＭＳ Ｐ明朝" w:hAnsi="ＭＳ Ｐ明朝"/>
          <w:sz w:val="18"/>
          <w:szCs w:val="18"/>
        </w:rPr>
      </w:pPr>
      <w:r w:rsidRPr="00B71018">
        <w:rPr>
          <w:rFonts w:ascii="ＭＳ Ｐ明朝" w:eastAsia="ＭＳ Ｐ明朝" w:hAnsi="ＭＳ Ｐ明朝" w:hint="eastAsia"/>
          <w:sz w:val="18"/>
          <w:szCs w:val="18"/>
        </w:rPr>
        <w:t>（平成25年4月1日～平成26年3月31日）</w:t>
      </w:r>
    </w:p>
    <w:p w:rsidR="00B71018" w:rsidRPr="00B71018" w:rsidRDefault="00B71018" w:rsidP="00B71018">
      <w:pPr>
        <w:ind w:rightChars="326" w:right="685"/>
        <w:jc w:val="right"/>
        <w:rPr>
          <w:rFonts w:ascii="ＭＳ Ｐ明朝" w:eastAsia="ＭＳ Ｐ明朝" w:hAnsi="ＭＳ Ｐ明朝"/>
          <w:sz w:val="18"/>
          <w:szCs w:val="18"/>
        </w:rPr>
      </w:pPr>
      <w:r w:rsidRPr="00B7101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410"/>
        <w:gridCol w:w="1559"/>
        <w:gridCol w:w="1560"/>
        <w:gridCol w:w="1417"/>
      </w:tblGrid>
      <w:tr w:rsidR="00B71018" w:rsidRPr="00B71018" w:rsidTr="00B71018">
        <w:trPr>
          <w:trHeight w:val="283"/>
        </w:trPr>
        <w:tc>
          <w:tcPr>
            <w:tcW w:w="2126" w:type="dxa"/>
            <w:tcBorders>
              <w:top w:val="single" w:sz="4" w:space="0" w:color="auto"/>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Ｉ　業務費用</w:t>
            </w:r>
          </w:p>
        </w:tc>
        <w:tc>
          <w:tcPr>
            <w:tcW w:w="2410" w:type="dxa"/>
            <w:tcBorders>
              <w:top w:val="single" w:sz="4" w:space="0" w:color="auto"/>
              <w:left w:val="nil"/>
              <w:bottom w:val="nil"/>
              <w:right w:val="nil"/>
            </w:tcBorders>
          </w:tcPr>
          <w:p w:rsidR="00B71018" w:rsidRPr="00B71018" w:rsidRDefault="00B71018" w:rsidP="00B71018">
            <w:pPr>
              <w:rPr>
                <w:rFonts w:ascii="ＭＳ Ｐ明朝" w:eastAsia="ＭＳ Ｐ明朝" w:hAnsi="ＭＳ Ｐ明朝"/>
                <w:b/>
                <w:sz w:val="20"/>
                <w:szCs w:val="20"/>
              </w:rPr>
            </w:pPr>
          </w:p>
        </w:tc>
        <w:tc>
          <w:tcPr>
            <w:tcW w:w="1559" w:type="dxa"/>
            <w:tcBorders>
              <w:top w:val="single" w:sz="4" w:space="0" w:color="auto"/>
              <w:left w:val="nil"/>
              <w:bottom w:val="nil"/>
              <w:right w:val="nil"/>
            </w:tcBorders>
          </w:tcPr>
          <w:p w:rsidR="00B71018" w:rsidRPr="00B71018" w:rsidRDefault="00B71018" w:rsidP="00B71018">
            <w:pPr>
              <w:ind w:right="200"/>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xml:space="preserve">　　　　　　　　</w:t>
            </w:r>
          </w:p>
        </w:tc>
        <w:tc>
          <w:tcPr>
            <w:tcW w:w="1560"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１ 損益計算書上の費用</w:t>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業務費</w:t>
            </w:r>
          </w:p>
        </w:tc>
        <w:tc>
          <w:tcPr>
            <w:tcW w:w="2410"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1,553,012,155</w:t>
            </w: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一般管理費</w:t>
            </w:r>
          </w:p>
        </w:tc>
        <w:tc>
          <w:tcPr>
            <w:tcW w:w="2410"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559"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3</w:t>
            </w:r>
            <w:r w:rsidRPr="00B71018">
              <w:rPr>
                <w:rFonts w:ascii="ＭＳ Ｐ明朝" w:eastAsia="ＭＳ Ｐ明朝" w:hAnsi="ＭＳ Ｐ明朝" w:hint="eastAsia"/>
                <w:sz w:val="20"/>
                <w:szCs w:val="20"/>
              </w:rPr>
              <w:t>06</w:t>
            </w:r>
            <w:r w:rsidRPr="00B71018">
              <w:rPr>
                <w:rFonts w:ascii="ＭＳ Ｐ明朝" w:eastAsia="ＭＳ Ｐ明朝" w:hAnsi="ＭＳ Ｐ明朝"/>
                <w:sz w:val="20"/>
                <w:szCs w:val="20"/>
              </w:rPr>
              <w:t>,</w:t>
            </w:r>
            <w:r w:rsidRPr="00B71018">
              <w:rPr>
                <w:rFonts w:ascii="ＭＳ Ｐ明朝" w:eastAsia="ＭＳ Ｐ明朝" w:hAnsi="ＭＳ Ｐ明朝" w:hint="eastAsia"/>
                <w:sz w:val="20"/>
                <w:szCs w:val="20"/>
              </w:rPr>
              <w:t>107</w:t>
            </w:r>
            <w:r w:rsidRPr="00B71018">
              <w:rPr>
                <w:rFonts w:ascii="ＭＳ Ｐ明朝" w:eastAsia="ＭＳ Ｐ明朝" w:hAnsi="ＭＳ Ｐ明朝"/>
                <w:sz w:val="20"/>
                <w:szCs w:val="20"/>
              </w:rPr>
              <w:t>,</w:t>
            </w:r>
            <w:r w:rsidRPr="00B71018">
              <w:rPr>
                <w:rFonts w:ascii="ＭＳ Ｐ明朝" w:eastAsia="ＭＳ Ｐ明朝" w:hAnsi="ＭＳ Ｐ明朝" w:hint="eastAsia"/>
                <w:sz w:val="20"/>
                <w:szCs w:val="20"/>
              </w:rPr>
              <w:t>355</w:t>
            </w:r>
          </w:p>
        </w:tc>
        <w:tc>
          <w:tcPr>
            <w:tcW w:w="1560" w:type="dxa"/>
            <w:tcBorders>
              <w:top w:val="nil"/>
              <w:left w:val="nil"/>
              <w:bottom w:val="nil"/>
              <w:right w:val="nil"/>
            </w:tcBorders>
            <w:shd w:val="clear" w:color="auto" w:fill="auto"/>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1,859,119,510</w:t>
            </w: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2126" w:type="dxa"/>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p>
        </w:tc>
        <w:tc>
          <w:tcPr>
            <w:tcW w:w="2410" w:type="dxa"/>
            <w:tcBorders>
              <w:top w:val="nil"/>
              <w:left w:val="nil"/>
              <w:bottom w:val="nil"/>
              <w:right w:val="nil"/>
            </w:tcBorders>
          </w:tcPr>
          <w:p w:rsidR="00B71018" w:rsidRPr="00B71018" w:rsidRDefault="00B71018" w:rsidP="00B71018">
            <w:pPr>
              <w:rPr>
                <w:rFonts w:ascii="ＭＳ Ｐ明朝" w:eastAsia="ＭＳ Ｐ明朝" w:hAnsi="ＭＳ Ｐ明朝"/>
                <w:sz w:val="20"/>
                <w:szCs w:val="20"/>
              </w:rPr>
            </w:pPr>
          </w:p>
        </w:tc>
        <w:tc>
          <w:tcPr>
            <w:tcW w:w="1559"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ind w:firstLineChars="100" w:firstLine="200"/>
              <w:rPr>
                <w:rFonts w:ascii="ＭＳ Ｐ明朝" w:eastAsia="ＭＳ Ｐ明朝" w:hAnsi="ＭＳ Ｐ明朝"/>
                <w:sz w:val="20"/>
                <w:szCs w:val="20"/>
              </w:rPr>
            </w:pPr>
            <w:r w:rsidRPr="00B71018">
              <w:rPr>
                <w:rFonts w:ascii="ＭＳ Ｐ明朝" w:eastAsia="ＭＳ Ｐ明朝" w:hAnsi="ＭＳ Ｐ明朝" w:hint="eastAsia"/>
                <w:sz w:val="20"/>
                <w:szCs w:val="20"/>
              </w:rPr>
              <w:t>２ (控除)自己収入等</w:t>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農業大学校授業料収益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受託研究収益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受託事業収益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寄附金収益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依頼試験手数料収益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財産使用料収益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農産物売払収益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畜産物売払収益</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雑益</w:t>
            </w:r>
          </w:p>
        </w:tc>
        <w:tc>
          <w:tcPr>
            <w:tcW w:w="1559"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△7,250,000</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61,766,050</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43,146,609</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△1,211,359</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495,700</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△18,160</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7,847,183</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13,253,479</w:t>
            </w: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1,882,627</w:t>
            </w: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p w:rsidR="00B71018" w:rsidRPr="00B71018" w:rsidRDefault="00B71018" w:rsidP="00B71018">
            <w:pPr>
              <w:jc w:val="right"/>
              <w:rPr>
                <w:rFonts w:ascii="ＭＳ Ｐ明朝" w:eastAsia="ＭＳ Ｐ明朝" w:hAnsi="ＭＳ Ｐ明朝"/>
                <w:sz w:val="20"/>
                <w:szCs w:val="20"/>
              </w:rPr>
            </w:pPr>
          </w:p>
          <w:p w:rsidR="00B71018" w:rsidRPr="00B71018" w:rsidRDefault="00B71018" w:rsidP="00B71018">
            <w:pPr>
              <w:jc w:val="right"/>
              <w:rPr>
                <w:rFonts w:ascii="ＭＳ Ｐ明朝" w:eastAsia="ＭＳ Ｐ明朝" w:hAnsi="ＭＳ Ｐ明朝"/>
                <w:sz w:val="20"/>
                <w:szCs w:val="20"/>
              </w:rPr>
            </w:pPr>
          </w:p>
          <w:p w:rsidR="00B71018" w:rsidRPr="00B71018" w:rsidRDefault="00B71018" w:rsidP="00B71018">
            <w:pPr>
              <w:jc w:val="right"/>
              <w:rPr>
                <w:rFonts w:ascii="ＭＳ Ｐ明朝" w:eastAsia="ＭＳ Ｐ明朝" w:hAnsi="ＭＳ Ｐ明朝"/>
                <w:sz w:val="20"/>
                <w:szCs w:val="20"/>
              </w:rPr>
            </w:pPr>
          </w:p>
          <w:p w:rsidR="00B71018" w:rsidRPr="00B71018" w:rsidRDefault="00B71018" w:rsidP="00B71018">
            <w:pPr>
              <w:jc w:val="right"/>
              <w:rPr>
                <w:rFonts w:ascii="ＭＳ Ｐ明朝" w:eastAsia="ＭＳ Ｐ明朝" w:hAnsi="ＭＳ Ｐ明朝"/>
                <w:sz w:val="20"/>
                <w:szCs w:val="20"/>
              </w:rPr>
            </w:pPr>
          </w:p>
          <w:p w:rsidR="00B71018" w:rsidRPr="00B71018" w:rsidRDefault="00B71018" w:rsidP="00B71018">
            <w:pPr>
              <w:jc w:val="right"/>
              <w:rPr>
                <w:rFonts w:ascii="ＭＳ Ｐ明朝" w:eastAsia="ＭＳ Ｐ明朝" w:hAnsi="ＭＳ Ｐ明朝"/>
                <w:sz w:val="20"/>
                <w:szCs w:val="20"/>
              </w:rPr>
            </w:pPr>
          </w:p>
          <w:p w:rsidR="00B71018" w:rsidRPr="00B71018" w:rsidRDefault="00B71018" w:rsidP="00B71018">
            <w:pPr>
              <w:jc w:val="right"/>
              <w:rPr>
                <w:rFonts w:ascii="ＭＳ Ｐ明朝" w:eastAsia="ＭＳ Ｐ明朝" w:hAnsi="ＭＳ Ｐ明朝"/>
                <w:sz w:val="20"/>
                <w:szCs w:val="20"/>
              </w:rPr>
            </w:pPr>
          </w:p>
          <w:p w:rsidR="00B71018" w:rsidRPr="00B71018" w:rsidRDefault="00B71018" w:rsidP="00B71018">
            <w:pPr>
              <w:ind w:right="800"/>
              <w:rPr>
                <w:rFonts w:ascii="ＭＳ Ｐ明朝" w:eastAsia="ＭＳ Ｐ明朝" w:hAnsi="ＭＳ Ｐ明朝"/>
                <w:sz w:val="20"/>
                <w:szCs w:val="20"/>
              </w:rPr>
            </w:pP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 136,871,167</w:t>
            </w: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jc w:val="center"/>
              <w:rPr>
                <w:rFonts w:ascii="ＭＳ Ｐ明朝" w:eastAsia="ＭＳ Ｐ明朝" w:hAnsi="ＭＳ Ｐ明朝"/>
                <w:sz w:val="20"/>
                <w:szCs w:val="20"/>
              </w:rPr>
            </w:pPr>
            <w:r w:rsidRPr="00B71018">
              <w:rPr>
                <w:rFonts w:ascii="ＭＳ Ｐ明朝" w:eastAsia="ＭＳ Ｐ明朝" w:hAnsi="ＭＳ Ｐ明朝" w:hint="eastAsia"/>
                <w:sz w:val="20"/>
                <w:szCs w:val="20"/>
              </w:rPr>
              <w:t>業務費用合計</w:t>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1,722,248,343</w:t>
            </w: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jc w:val="center"/>
              <w:rPr>
                <w:rFonts w:ascii="ＭＳ Ｐ明朝" w:eastAsia="ＭＳ Ｐ明朝" w:hAnsi="ＭＳ Ｐ明朝"/>
                <w:sz w:val="20"/>
                <w:szCs w:val="20"/>
              </w:rPr>
            </w:pP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Ⅱ　損益外減価償却相当額</w:t>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sz w:val="20"/>
                <w:szCs w:val="20"/>
              </w:rPr>
              <w:t>67,395,532</w:t>
            </w: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Ⅲ　引当外賞与増加見積額</w:t>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317,827</w:t>
            </w: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Ⅳ　引当外退職給付増加見積額</w:t>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shd w:val="clear" w:color="auto" w:fill="auto"/>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△45,505,999</w:t>
            </w: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jc w:val="right"/>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Ⅴ　機会費用</w:t>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国又は地方公共団体の無償又は減額された</w:t>
            </w:r>
          </w:p>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使用料による賃借取引の機会費用</w:t>
            </w:r>
            <w:r w:rsidRPr="00B71018">
              <w:rPr>
                <w:rFonts w:ascii="ＭＳ Ｐ明朝" w:eastAsia="ＭＳ Ｐ明朝" w:hAnsi="ＭＳ Ｐ明朝" w:hint="eastAsia"/>
                <w:sz w:val="20"/>
                <w:szCs w:val="20"/>
              </w:rPr>
              <w:tab/>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8,647,300</w:t>
            </w: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ind w:firstLineChars="300" w:firstLine="600"/>
              <w:rPr>
                <w:rFonts w:ascii="ＭＳ Ｐ明朝" w:eastAsia="ＭＳ Ｐ明朝" w:hAnsi="ＭＳ Ｐ明朝"/>
                <w:sz w:val="20"/>
                <w:szCs w:val="20"/>
              </w:rPr>
            </w:pPr>
            <w:r w:rsidRPr="00B71018">
              <w:rPr>
                <w:rFonts w:ascii="ＭＳ Ｐ明朝" w:eastAsia="ＭＳ Ｐ明朝" w:hAnsi="ＭＳ Ｐ明朝" w:hint="eastAsia"/>
                <w:sz w:val="20"/>
                <w:szCs w:val="20"/>
              </w:rPr>
              <w:t>大阪府出資の機会費用</w:t>
            </w:r>
            <w:r w:rsidRPr="00B71018">
              <w:rPr>
                <w:rFonts w:ascii="ＭＳ Ｐ明朝" w:eastAsia="ＭＳ Ｐ明朝" w:hAnsi="ＭＳ Ｐ明朝" w:hint="eastAsia"/>
                <w:sz w:val="20"/>
                <w:szCs w:val="20"/>
              </w:rPr>
              <w:tab/>
            </w:r>
          </w:p>
        </w:tc>
        <w:tc>
          <w:tcPr>
            <w:tcW w:w="1559"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31,570,700</w:t>
            </w: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single" w:sz="4" w:space="0" w:color="auto"/>
            </w:tcBorders>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40,218,000</w:t>
            </w: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ind w:firstLineChars="200" w:firstLine="400"/>
              <w:rPr>
                <w:rFonts w:ascii="ＭＳ Ｐ明朝" w:eastAsia="ＭＳ Ｐ明朝" w:hAnsi="ＭＳ Ｐ明朝"/>
                <w:sz w:val="20"/>
                <w:szCs w:val="20"/>
              </w:rPr>
            </w:pPr>
          </w:p>
        </w:tc>
        <w:tc>
          <w:tcPr>
            <w:tcW w:w="1559" w:type="dxa"/>
            <w:tcBorders>
              <w:top w:val="single" w:sz="4" w:space="0" w:color="auto"/>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B71018" w:rsidRPr="00B71018" w:rsidRDefault="00B71018" w:rsidP="00B71018">
            <w:pPr>
              <w:rPr>
                <w:rFonts w:ascii="ＭＳ Ｐ明朝" w:eastAsia="ＭＳ Ｐ明朝" w:hAnsi="ＭＳ Ｐ明朝"/>
                <w:sz w:val="20"/>
                <w:szCs w:val="20"/>
              </w:rPr>
            </w:pPr>
          </w:p>
        </w:tc>
      </w:tr>
      <w:tr w:rsidR="00B71018" w:rsidRPr="00B71018" w:rsidTr="00B71018">
        <w:trPr>
          <w:trHeight w:val="283"/>
        </w:trPr>
        <w:tc>
          <w:tcPr>
            <w:tcW w:w="4536" w:type="dxa"/>
            <w:gridSpan w:val="2"/>
            <w:tcBorders>
              <w:top w:val="nil"/>
              <w:bottom w:val="nil"/>
              <w:right w:val="nil"/>
            </w:tcBorders>
          </w:tcPr>
          <w:p w:rsidR="00B71018" w:rsidRPr="00B71018" w:rsidRDefault="00B71018" w:rsidP="00B71018">
            <w:pPr>
              <w:rPr>
                <w:rFonts w:ascii="ＭＳ Ｐ明朝" w:eastAsia="ＭＳ Ｐ明朝" w:hAnsi="ＭＳ Ｐ明朝"/>
                <w:sz w:val="20"/>
                <w:szCs w:val="20"/>
              </w:rPr>
            </w:pPr>
            <w:r w:rsidRPr="00B71018">
              <w:rPr>
                <w:rFonts w:ascii="ＭＳ Ｐ明朝" w:eastAsia="ＭＳ Ｐ明朝" w:hAnsi="ＭＳ Ｐ明朝" w:hint="eastAsia"/>
                <w:sz w:val="20"/>
                <w:szCs w:val="20"/>
              </w:rPr>
              <w:t>Ⅵ　行政サービス実施コスト</w:t>
            </w:r>
          </w:p>
        </w:tc>
        <w:tc>
          <w:tcPr>
            <w:tcW w:w="1559"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nil"/>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nil"/>
              <w:left w:val="nil"/>
              <w:bottom w:val="double" w:sz="4" w:space="0" w:color="auto"/>
            </w:tcBorders>
            <w:shd w:val="clear" w:color="auto" w:fill="auto"/>
          </w:tcPr>
          <w:p w:rsidR="00B71018" w:rsidRPr="00B71018" w:rsidRDefault="00B71018" w:rsidP="00B71018">
            <w:pPr>
              <w:jc w:val="right"/>
              <w:rPr>
                <w:rFonts w:ascii="ＭＳ Ｐ明朝" w:eastAsia="ＭＳ Ｐ明朝" w:hAnsi="ＭＳ Ｐ明朝"/>
                <w:sz w:val="20"/>
                <w:szCs w:val="20"/>
              </w:rPr>
            </w:pPr>
            <w:r w:rsidRPr="00B71018">
              <w:rPr>
                <w:rFonts w:ascii="ＭＳ Ｐ明朝" w:eastAsia="ＭＳ Ｐ明朝" w:hAnsi="ＭＳ Ｐ明朝" w:hint="eastAsia"/>
                <w:sz w:val="20"/>
                <w:szCs w:val="20"/>
              </w:rPr>
              <w:t>1,784,673,703</w:t>
            </w:r>
          </w:p>
        </w:tc>
      </w:tr>
      <w:tr w:rsidR="00B71018" w:rsidRPr="00B71018" w:rsidTr="00B71018">
        <w:trPr>
          <w:trHeight w:val="283"/>
        </w:trPr>
        <w:tc>
          <w:tcPr>
            <w:tcW w:w="4536" w:type="dxa"/>
            <w:gridSpan w:val="2"/>
            <w:tcBorders>
              <w:top w:val="nil"/>
              <w:bottom w:val="single" w:sz="4" w:space="0" w:color="auto"/>
              <w:right w:val="nil"/>
            </w:tcBorders>
          </w:tcPr>
          <w:p w:rsidR="00B71018" w:rsidRPr="00B71018" w:rsidRDefault="00B71018" w:rsidP="00B71018">
            <w:pPr>
              <w:ind w:firstLineChars="300" w:firstLine="600"/>
              <w:rPr>
                <w:rFonts w:ascii="ＭＳ Ｐ明朝" w:eastAsia="ＭＳ Ｐ明朝" w:hAnsi="ＭＳ Ｐ明朝"/>
                <w:sz w:val="20"/>
                <w:szCs w:val="20"/>
              </w:rPr>
            </w:pPr>
          </w:p>
        </w:tc>
        <w:tc>
          <w:tcPr>
            <w:tcW w:w="1559"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p>
        </w:tc>
        <w:tc>
          <w:tcPr>
            <w:tcW w:w="1560" w:type="dxa"/>
            <w:tcBorders>
              <w:top w:val="nil"/>
              <w:left w:val="nil"/>
              <w:bottom w:val="single" w:sz="4" w:space="0" w:color="auto"/>
              <w:right w:val="nil"/>
            </w:tcBorders>
          </w:tcPr>
          <w:p w:rsidR="00B71018" w:rsidRPr="00B71018" w:rsidRDefault="00B71018" w:rsidP="00B71018">
            <w:pPr>
              <w:jc w:val="right"/>
              <w:rPr>
                <w:rFonts w:ascii="ＭＳ Ｐ明朝" w:eastAsia="ＭＳ Ｐ明朝" w:hAnsi="ＭＳ Ｐ明朝"/>
                <w:sz w:val="20"/>
                <w:szCs w:val="20"/>
              </w:rPr>
            </w:pPr>
          </w:p>
        </w:tc>
        <w:tc>
          <w:tcPr>
            <w:tcW w:w="1417" w:type="dxa"/>
            <w:tcBorders>
              <w:top w:val="double" w:sz="4" w:space="0" w:color="auto"/>
              <w:left w:val="nil"/>
              <w:bottom w:val="single" w:sz="4" w:space="0" w:color="auto"/>
            </w:tcBorders>
          </w:tcPr>
          <w:p w:rsidR="00B71018" w:rsidRPr="00B71018" w:rsidRDefault="00B71018" w:rsidP="00B71018">
            <w:pPr>
              <w:rPr>
                <w:rFonts w:ascii="ＭＳ Ｐ明朝" w:eastAsia="ＭＳ Ｐ明朝" w:hAnsi="ＭＳ Ｐ明朝"/>
                <w:sz w:val="20"/>
                <w:szCs w:val="20"/>
              </w:rPr>
            </w:pPr>
          </w:p>
        </w:tc>
      </w:tr>
    </w:tbl>
    <w:p w:rsidR="00B71018" w:rsidRPr="00B71018" w:rsidRDefault="00B71018" w:rsidP="00B71018">
      <w:pPr>
        <w:jc w:val="center"/>
        <w:rPr>
          <w:rFonts w:ascii="ＭＳ Ｐ明朝" w:eastAsia="ＭＳ Ｐ明朝" w:hAnsi="ＭＳ Ｐ明朝"/>
          <w:sz w:val="24"/>
          <w:szCs w:val="24"/>
        </w:rPr>
      </w:pPr>
    </w:p>
    <w:p w:rsidR="00B71018" w:rsidRPr="00B71018" w:rsidRDefault="00B71018" w:rsidP="00B71018">
      <w:pPr>
        <w:rPr>
          <w:rFonts w:ascii="ＭＳ Ｐ明朝" w:eastAsia="ＭＳ Ｐ明朝" w:hAnsi="ＭＳ Ｐ明朝"/>
          <w:sz w:val="24"/>
          <w:szCs w:val="24"/>
        </w:rPr>
      </w:pPr>
    </w:p>
    <w:p w:rsidR="00B71018" w:rsidRPr="00B71018" w:rsidRDefault="00B71018" w:rsidP="00B71018">
      <w:pPr>
        <w:rPr>
          <w:rFonts w:ascii="ＭＳ Ｐ明朝" w:eastAsia="ＭＳ Ｐ明朝" w:hAnsi="ＭＳ Ｐ明朝"/>
          <w:sz w:val="24"/>
          <w:szCs w:val="24"/>
        </w:rPr>
      </w:pPr>
    </w:p>
    <w:p w:rsidR="00B71018" w:rsidRPr="00B71018" w:rsidRDefault="00B71018" w:rsidP="00B71018">
      <w:pPr>
        <w:tabs>
          <w:tab w:val="left" w:pos="1065"/>
        </w:tabs>
        <w:rPr>
          <w:rFonts w:ascii="ＭＳ Ｐ明朝" w:eastAsia="ＭＳ Ｐ明朝" w:hAnsi="ＭＳ Ｐ明朝"/>
          <w:sz w:val="24"/>
          <w:szCs w:val="24"/>
        </w:rPr>
      </w:pPr>
      <w:r w:rsidRPr="00B71018">
        <w:rPr>
          <w:rFonts w:ascii="ＭＳ Ｐ明朝" w:eastAsia="ＭＳ Ｐ明朝" w:hAnsi="ＭＳ Ｐ明朝"/>
          <w:sz w:val="24"/>
          <w:szCs w:val="24"/>
        </w:rPr>
        <w:tab/>
      </w:r>
    </w:p>
    <w:p w:rsidR="00B71018" w:rsidRDefault="00B71018" w:rsidP="00C87651">
      <w:pPr>
        <w:rPr>
          <w:sz w:val="28"/>
          <w:szCs w:val="28"/>
        </w:rPr>
        <w:sectPr w:rsidR="00B71018" w:rsidSect="00B71018">
          <w:footerReference w:type="default" r:id="rId9"/>
          <w:pgSz w:w="11906" w:h="16838"/>
          <w:pgMar w:top="720" w:right="720" w:bottom="720" w:left="720" w:header="397" w:footer="227" w:gutter="0"/>
          <w:pgNumType w:fmt="numberInDash" w:start="1"/>
          <w:cols w:space="425"/>
          <w:docGrid w:type="lines" w:linePitch="360"/>
        </w:sectPr>
      </w:pPr>
    </w:p>
    <w:p w:rsidR="0090193E" w:rsidRPr="0090193E" w:rsidRDefault="0090193E" w:rsidP="0090193E">
      <w:pPr>
        <w:jc w:val="center"/>
        <w:rPr>
          <w:sz w:val="24"/>
          <w:szCs w:val="24"/>
        </w:rPr>
      </w:pPr>
      <w:r w:rsidRPr="0090193E">
        <w:rPr>
          <w:rFonts w:hint="eastAsia"/>
          <w:sz w:val="24"/>
          <w:szCs w:val="24"/>
        </w:rPr>
        <w:lastRenderedPageBreak/>
        <w:t>注　　記</w:t>
      </w:r>
    </w:p>
    <w:p w:rsidR="0090193E" w:rsidRPr="0090193E" w:rsidRDefault="0090193E" w:rsidP="0090193E">
      <w:pPr>
        <w:rPr>
          <w:sz w:val="18"/>
          <w:szCs w:val="18"/>
        </w:rPr>
      </w:pPr>
      <w:r w:rsidRPr="0090193E">
        <w:rPr>
          <w:rFonts w:hint="eastAsia"/>
          <w:sz w:val="18"/>
          <w:szCs w:val="18"/>
        </w:rPr>
        <w:t>Ⅰ　重要な会計方針</w:t>
      </w:r>
    </w:p>
    <w:p w:rsidR="0090193E" w:rsidRPr="0090193E" w:rsidRDefault="0090193E" w:rsidP="0090193E">
      <w:pPr>
        <w:rPr>
          <w:sz w:val="18"/>
          <w:szCs w:val="18"/>
        </w:rPr>
      </w:pPr>
    </w:p>
    <w:p w:rsidR="0090193E" w:rsidRPr="0090193E" w:rsidRDefault="0090193E" w:rsidP="0090193E">
      <w:pPr>
        <w:numPr>
          <w:ilvl w:val="0"/>
          <w:numId w:val="1"/>
        </w:numPr>
        <w:rPr>
          <w:sz w:val="18"/>
          <w:szCs w:val="18"/>
        </w:rPr>
      </w:pPr>
      <w:r w:rsidRPr="0090193E">
        <w:rPr>
          <w:rFonts w:hint="eastAsia"/>
          <w:sz w:val="18"/>
          <w:szCs w:val="18"/>
        </w:rPr>
        <w:t>運営費交付金収益及び授業料収益の計上基準</w:t>
      </w:r>
    </w:p>
    <w:p w:rsidR="0090193E" w:rsidRPr="0090193E" w:rsidRDefault="0090193E" w:rsidP="0090193E">
      <w:pPr>
        <w:ind w:left="570" w:firstLineChars="100" w:firstLine="180"/>
        <w:rPr>
          <w:sz w:val="18"/>
          <w:szCs w:val="18"/>
        </w:rPr>
      </w:pPr>
      <w:r w:rsidRPr="0090193E">
        <w:rPr>
          <w:rFonts w:hint="eastAsia"/>
          <w:sz w:val="18"/>
          <w:szCs w:val="18"/>
        </w:rPr>
        <w:t>期間進行基準を採用しています。</w:t>
      </w:r>
    </w:p>
    <w:p w:rsidR="0090193E" w:rsidRPr="0090193E" w:rsidRDefault="0090193E" w:rsidP="0090193E">
      <w:pPr>
        <w:ind w:left="570" w:firstLineChars="100" w:firstLine="180"/>
        <w:rPr>
          <w:sz w:val="18"/>
          <w:szCs w:val="18"/>
        </w:rPr>
      </w:pPr>
      <w:r w:rsidRPr="0090193E">
        <w:rPr>
          <w:rFonts w:hint="eastAsia"/>
          <w:sz w:val="18"/>
          <w:szCs w:val="18"/>
        </w:rPr>
        <w:t>なお、退職一時金については、費用進行基準を採用しております。</w:t>
      </w:r>
    </w:p>
    <w:p w:rsidR="0090193E" w:rsidRPr="0090193E" w:rsidRDefault="0090193E" w:rsidP="0090193E">
      <w:pPr>
        <w:rPr>
          <w:sz w:val="18"/>
          <w:szCs w:val="18"/>
        </w:rPr>
      </w:pPr>
    </w:p>
    <w:p w:rsidR="0090193E" w:rsidRPr="0090193E" w:rsidRDefault="0090193E" w:rsidP="0090193E">
      <w:pPr>
        <w:numPr>
          <w:ilvl w:val="0"/>
          <w:numId w:val="1"/>
        </w:numPr>
        <w:rPr>
          <w:sz w:val="18"/>
          <w:szCs w:val="18"/>
        </w:rPr>
      </w:pPr>
      <w:r w:rsidRPr="0090193E">
        <w:rPr>
          <w:rFonts w:hint="eastAsia"/>
          <w:sz w:val="18"/>
          <w:szCs w:val="18"/>
        </w:rPr>
        <w:t>減価償却の会計処理方法</w:t>
      </w:r>
    </w:p>
    <w:p w:rsidR="0090193E" w:rsidRPr="0090193E" w:rsidRDefault="0090193E" w:rsidP="0090193E">
      <w:pPr>
        <w:numPr>
          <w:ilvl w:val="0"/>
          <w:numId w:val="2"/>
        </w:numPr>
        <w:rPr>
          <w:sz w:val="18"/>
          <w:szCs w:val="18"/>
        </w:rPr>
      </w:pPr>
      <w:r w:rsidRPr="0090193E">
        <w:rPr>
          <w:rFonts w:hint="eastAsia"/>
          <w:sz w:val="18"/>
          <w:szCs w:val="18"/>
        </w:rPr>
        <w:t>有形固定資産</w:t>
      </w:r>
    </w:p>
    <w:p w:rsidR="0090193E" w:rsidRPr="0090193E" w:rsidRDefault="0090193E" w:rsidP="0090193E">
      <w:pPr>
        <w:ind w:left="780"/>
        <w:rPr>
          <w:sz w:val="18"/>
          <w:szCs w:val="18"/>
        </w:rPr>
      </w:pPr>
      <w:r w:rsidRPr="0090193E">
        <w:rPr>
          <w:rFonts w:hint="eastAsia"/>
          <w:sz w:val="18"/>
          <w:szCs w:val="18"/>
        </w:rPr>
        <w:t>定額法を採用しています。</w:t>
      </w:r>
    </w:p>
    <w:p w:rsidR="0090193E" w:rsidRPr="0090193E" w:rsidRDefault="0090193E" w:rsidP="0090193E">
      <w:pPr>
        <w:ind w:left="780"/>
        <w:rPr>
          <w:sz w:val="18"/>
          <w:szCs w:val="18"/>
        </w:rPr>
      </w:pPr>
      <w:r w:rsidRPr="0090193E">
        <w:rPr>
          <w:rFonts w:hint="eastAsia"/>
          <w:sz w:val="18"/>
          <w:szCs w:val="18"/>
        </w:rPr>
        <w:t>耐用年数については、法人税法上の耐用年数を基準としています。なお、受託研究等収入により購入した償却資産については、当該受託研究期間を耐用年数としております。</w:t>
      </w:r>
    </w:p>
    <w:p w:rsidR="0090193E" w:rsidRPr="0090193E" w:rsidRDefault="0090193E" w:rsidP="0090193E">
      <w:pPr>
        <w:ind w:left="780"/>
        <w:rPr>
          <w:sz w:val="18"/>
          <w:szCs w:val="18"/>
        </w:rPr>
      </w:pPr>
      <w:r w:rsidRPr="0090193E">
        <w:rPr>
          <w:rFonts w:hint="eastAsia"/>
          <w:sz w:val="18"/>
          <w:szCs w:val="18"/>
        </w:rPr>
        <w:t>主な資産の耐用年数は以下のとおりです。</w:t>
      </w:r>
    </w:p>
    <w:p w:rsidR="0090193E" w:rsidRPr="0090193E" w:rsidRDefault="0090193E" w:rsidP="0090193E">
      <w:pPr>
        <w:ind w:left="780"/>
        <w:rPr>
          <w:sz w:val="18"/>
          <w:szCs w:val="18"/>
        </w:rPr>
      </w:pPr>
      <w:r w:rsidRPr="0090193E">
        <w:rPr>
          <w:rFonts w:hint="eastAsia"/>
          <w:sz w:val="18"/>
          <w:szCs w:val="18"/>
        </w:rPr>
        <w:t>建物　　　　　２年～４９年</w:t>
      </w:r>
    </w:p>
    <w:p w:rsidR="0090193E" w:rsidRPr="0090193E" w:rsidRDefault="0090193E" w:rsidP="0090193E">
      <w:pPr>
        <w:ind w:left="780"/>
        <w:rPr>
          <w:sz w:val="18"/>
          <w:szCs w:val="18"/>
        </w:rPr>
      </w:pPr>
      <w:r w:rsidRPr="0090193E">
        <w:rPr>
          <w:rFonts w:hint="eastAsia"/>
          <w:sz w:val="18"/>
          <w:szCs w:val="18"/>
        </w:rPr>
        <w:t>構築物　　　　５年～３９年</w:t>
      </w:r>
    </w:p>
    <w:p w:rsidR="0090193E" w:rsidRPr="0090193E" w:rsidRDefault="0090193E" w:rsidP="0090193E">
      <w:pPr>
        <w:ind w:left="780"/>
        <w:rPr>
          <w:sz w:val="18"/>
          <w:szCs w:val="18"/>
        </w:rPr>
      </w:pPr>
      <w:r w:rsidRPr="0090193E">
        <w:rPr>
          <w:rFonts w:hint="eastAsia"/>
          <w:sz w:val="18"/>
          <w:szCs w:val="18"/>
        </w:rPr>
        <w:t>機械装置　　　２年～１７年</w:t>
      </w:r>
    </w:p>
    <w:p w:rsidR="0090193E" w:rsidRPr="0090193E" w:rsidRDefault="0090193E" w:rsidP="0090193E">
      <w:pPr>
        <w:ind w:left="780"/>
        <w:rPr>
          <w:sz w:val="18"/>
          <w:szCs w:val="18"/>
        </w:rPr>
      </w:pPr>
      <w:r w:rsidRPr="0090193E">
        <w:rPr>
          <w:rFonts w:hint="eastAsia"/>
          <w:sz w:val="18"/>
          <w:szCs w:val="18"/>
        </w:rPr>
        <w:t>船舶　　　　　８年～１２年</w:t>
      </w:r>
    </w:p>
    <w:p w:rsidR="0090193E" w:rsidRPr="0090193E" w:rsidRDefault="0090193E" w:rsidP="0090193E">
      <w:pPr>
        <w:ind w:left="780"/>
        <w:rPr>
          <w:sz w:val="18"/>
          <w:szCs w:val="18"/>
        </w:rPr>
      </w:pPr>
      <w:r w:rsidRPr="0090193E">
        <w:rPr>
          <w:rFonts w:hint="eastAsia"/>
          <w:sz w:val="18"/>
          <w:szCs w:val="18"/>
        </w:rPr>
        <w:t>車両運搬具　　２年～３年</w:t>
      </w:r>
    </w:p>
    <w:p w:rsidR="0090193E" w:rsidRPr="0090193E" w:rsidRDefault="0090193E" w:rsidP="0090193E">
      <w:pPr>
        <w:ind w:left="780"/>
        <w:rPr>
          <w:sz w:val="18"/>
          <w:szCs w:val="18"/>
        </w:rPr>
      </w:pPr>
      <w:r w:rsidRPr="0090193E">
        <w:rPr>
          <w:rFonts w:hint="eastAsia"/>
          <w:sz w:val="18"/>
          <w:szCs w:val="18"/>
        </w:rPr>
        <w:t>工具器具備品　２年～１４年</w:t>
      </w:r>
    </w:p>
    <w:p w:rsidR="0090193E" w:rsidRPr="0090193E" w:rsidRDefault="0090193E" w:rsidP="0090193E">
      <w:pPr>
        <w:ind w:left="780"/>
        <w:rPr>
          <w:sz w:val="18"/>
          <w:szCs w:val="18"/>
        </w:rPr>
      </w:pPr>
      <w:r w:rsidRPr="0090193E">
        <w:rPr>
          <w:rFonts w:hint="eastAsia"/>
          <w:sz w:val="18"/>
          <w:szCs w:val="18"/>
        </w:rPr>
        <w:t>また、特定の償却資産（地方独立行政法人会計基準第８５）の減価償却相当額については、損益外減価償却累計額として資本剰余金から控除しております。</w:t>
      </w:r>
    </w:p>
    <w:p w:rsidR="0090193E" w:rsidRPr="0090193E" w:rsidRDefault="0090193E" w:rsidP="0090193E">
      <w:pPr>
        <w:numPr>
          <w:ilvl w:val="0"/>
          <w:numId w:val="2"/>
        </w:numPr>
        <w:rPr>
          <w:sz w:val="18"/>
          <w:szCs w:val="18"/>
        </w:rPr>
      </w:pPr>
      <w:r w:rsidRPr="0090193E">
        <w:rPr>
          <w:rFonts w:hint="eastAsia"/>
          <w:sz w:val="18"/>
          <w:szCs w:val="18"/>
        </w:rPr>
        <w:t>無形固定資産</w:t>
      </w:r>
    </w:p>
    <w:p w:rsidR="0090193E" w:rsidRPr="0090193E" w:rsidRDefault="0090193E" w:rsidP="0090193E">
      <w:pPr>
        <w:ind w:left="780"/>
        <w:rPr>
          <w:sz w:val="18"/>
          <w:szCs w:val="18"/>
        </w:rPr>
      </w:pPr>
      <w:r w:rsidRPr="0090193E">
        <w:rPr>
          <w:rFonts w:hint="eastAsia"/>
          <w:sz w:val="18"/>
          <w:szCs w:val="18"/>
        </w:rPr>
        <w:t>定額法を採用しております。</w:t>
      </w:r>
    </w:p>
    <w:p w:rsidR="0090193E" w:rsidRPr="0090193E" w:rsidRDefault="0090193E" w:rsidP="0090193E">
      <w:pPr>
        <w:ind w:left="780"/>
        <w:rPr>
          <w:sz w:val="18"/>
          <w:szCs w:val="18"/>
        </w:rPr>
      </w:pPr>
      <w:r w:rsidRPr="0090193E">
        <w:rPr>
          <w:rFonts w:hint="eastAsia"/>
          <w:sz w:val="18"/>
          <w:szCs w:val="18"/>
        </w:rPr>
        <w:t>なお、法人内利用のソフトウェアについては、法人内における利用可能期間（５年）に基づいて償却しております。</w:t>
      </w:r>
    </w:p>
    <w:p w:rsidR="0090193E" w:rsidRPr="0090193E" w:rsidRDefault="0090193E" w:rsidP="0090193E">
      <w:pPr>
        <w:rPr>
          <w:sz w:val="18"/>
          <w:szCs w:val="18"/>
        </w:rPr>
      </w:pPr>
    </w:p>
    <w:p w:rsidR="0090193E" w:rsidRPr="0090193E" w:rsidRDefault="0090193E" w:rsidP="0090193E">
      <w:pPr>
        <w:numPr>
          <w:ilvl w:val="0"/>
          <w:numId w:val="1"/>
        </w:numPr>
        <w:rPr>
          <w:sz w:val="18"/>
          <w:szCs w:val="18"/>
        </w:rPr>
      </w:pPr>
      <w:r w:rsidRPr="0090193E">
        <w:rPr>
          <w:rFonts w:hint="eastAsia"/>
          <w:sz w:val="18"/>
          <w:szCs w:val="18"/>
        </w:rPr>
        <w:t>引当金の計上基準</w:t>
      </w:r>
    </w:p>
    <w:p w:rsidR="0090193E" w:rsidRPr="0090193E" w:rsidRDefault="0090193E" w:rsidP="0090193E">
      <w:pPr>
        <w:numPr>
          <w:ilvl w:val="0"/>
          <w:numId w:val="4"/>
        </w:numPr>
        <w:rPr>
          <w:sz w:val="18"/>
          <w:szCs w:val="18"/>
        </w:rPr>
      </w:pPr>
      <w:r w:rsidRPr="0090193E">
        <w:rPr>
          <w:rFonts w:hint="eastAsia"/>
          <w:sz w:val="18"/>
          <w:szCs w:val="18"/>
        </w:rPr>
        <w:t>賞与引当金</w:t>
      </w:r>
    </w:p>
    <w:p w:rsidR="0090193E" w:rsidRPr="0090193E" w:rsidRDefault="0090193E" w:rsidP="0090193E">
      <w:pPr>
        <w:ind w:left="780"/>
        <w:rPr>
          <w:sz w:val="18"/>
          <w:szCs w:val="18"/>
        </w:rPr>
      </w:pPr>
      <w:r w:rsidRPr="0090193E">
        <w:rPr>
          <w:rFonts w:hint="eastAsia"/>
          <w:sz w:val="18"/>
          <w:szCs w:val="18"/>
        </w:rPr>
        <w:t>職員に対して支給する賞与については、運営費交付金により財源措置がなされるため、賞与引当金は計上していません。</w:t>
      </w:r>
    </w:p>
    <w:p w:rsidR="0090193E" w:rsidRPr="0090193E" w:rsidRDefault="0090193E" w:rsidP="0090193E">
      <w:pPr>
        <w:ind w:left="780"/>
        <w:rPr>
          <w:sz w:val="18"/>
          <w:szCs w:val="18"/>
        </w:rPr>
      </w:pPr>
      <w:r w:rsidRPr="0090193E">
        <w:rPr>
          <w:rFonts w:hint="eastAsia"/>
          <w:sz w:val="18"/>
          <w:szCs w:val="18"/>
        </w:rPr>
        <w:t>なお、行政サービス実施コスト計算書における引当外賞与増加見込額は、地方独立行政法人会計基準第８６第２項に基づき計算された引当外賞与の増加見積額を計上しております。</w:t>
      </w:r>
    </w:p>
    <w:p w:rsidR="0090193E" w:rsidRPr="0090193E" w:rsidRDefault="0090193E" w:rsidP="0090193E">
      <w:pPr>
        <w:numPr>
          <w:ilvl w:val="0"/>
          <w:numId w:val="4"/>
        </w:numPr>
        <w:rPr>
          <w:sz w:val="18"/>
          <w:szCs w:val="18"/>
        </w:rPr>
      </w:pPr>
      <w:r w:rsidRPr="0090193E">
        <w:rPr>
          <w:rFonts w:hint="eastAsia"/>
          <w:sz w:val="18"/>
          <w:szCs w:val="18"/>
        </w:rPr>
        <w:t>退職給付に係る引当金及び見積額の計上基準</w:t>
      </w:r>
    </w:p>
    <w:p w:rsidR="0090193E" w:rsidRPr="0090193E" w:rsidRDefault="0090193E" w:rsidP="0090193E">
      <w:pPr>
        <w:ind w:left="780"/>
        <w:rPr>
          <w:sz w:val="18"/>
          <w:szCs w:val="18"/>
        </w:rPr>
      </w:pPr>
      <w:r w:rsidRPr="0090193E">
        <w:rPr>
          <w:rFonts w:hint="eastAsia"/>
          <w:sz w:val="18"/>
          <w:szCs w:val="18"/>
        </w:rPr>
        <w:t>役員及び職員の退職一時金については、運営費交付金により財源措置がなされるため、退職給付に係る引当金は計上していません。</w:t>
      </w:r>
    </w:p>
    <w:p w:rsidR="0090193E" w:rsidRPr="0090193E" w:rsidRDefault="0090193E" w:rsidP="0090193E">
      <w:pPr>
        <w:ind w:left="780"/>
        <w:rPr>
          <w:sz w:val="18"/>
          <w:szCs w:val="18"/>
        </w:rPr>
      </w:pPr>
      <w:r w:rsidRPr="0090193E">
        <w:rPr>
          <w:rFonts w:hint="eastAsia"/>
          <w:sz w:val="18"/>
          <w:szCs w:val="18"/>
        </w:rPr>
        <w:t>なお、行政サービス実施コスト計算書における引当外退職給付増加見込額は、地方独立行政法人会計基準第８７第４項に基づき計算された退職一時金に係る退職給付債務の当期増加額を計上しております。</w:t>
      </w:r>
    </w:p>
    <w:p w:rsidR="0090193E" w:rsidRPr="0090193E" w:rsidRDefault="0090193E" w:rsidP="0090193E">
      <w:pPr>
        <w:ind w:left="780"/>
        <w:rPr>
          <w:sz w:val="18"/>
          <w:szCs w:val="18"/>
        </w:rPr>
      </w:pPr>
    </w:p>
    <w:p w:rsidR="0090193E" w:rsidRPr="0090193E" w:rsidRDefault="0090193E" w:rsidP="0090193E">
      <w:pPr>
        <w:numPr>
          <w:ilvl w:val="0"/>
          <w:numId w:val="1"/>
        </w:numPr>
        <w:rPr>
          <w:sz w:val="18"/>
          <w:szCs w:val="18"/>
        </w:rPr>
      </w:pPr>
      <w:r w:rsidRPr="0090193E">
        <w:rPr>
          <w:rFonts w:hint="eastAsia"/>
          <w:sz w:val="18"/>
          <w:szCs w:val="18"/>
        </w:rPr>
        <w:lastRenderedPageBreak/>
        <w:t>たな卸資産の評価基準及び評価方法</w:t>
      </w:r>
    </w:p>
    <w:p w:rsidR="0090193E" w:rsidRPr="0090193E" w:rsidRDefault="0090193E" w:rsidP="0090193E">
      <w:pPr>
        <w:ind w:left="780"/>
        <w:rPr>
          <w:sz w:val="18"/>
          <w:szCs w:val="18"/>
        </w:rPr>
      </w:pPr>
      <w:r w:rsidRPr="0090193E">
        <w:rPr>
          <w:rFonts w:hint="eastAsia"/>
          <w:sz w:val="18"/>
          <w:szCs w:val="18"/>
        </w:rPr>
        <w:t>未成研究支出金については、個別法による低価法を採用しております。</w:t>
      </w:r>
    </w:p>
    <w:p w:rsidR="0090193E" w:rsidRPr="0090193E" w:rsidRDefault="0090193E" w:rsidP="0090193E">
      <w:pPr>
        <w:ind w:left="780"/>
        <w:rPr>
          <w:sz w:val="18"/>
          <w:szCs w:val="18"/>
        </w:rPr>
      </w:pPr>
    </w:p>
    <w:p w:rsidR="0090193E" w:rsidRPr="0090193E" w:rsidRDefault="0090193E" w:rsidP="0090193E">
      <w:pPr>
        <w:numPr>
          <w:ilvl w:val="0"/>
          <w:numId w:val="1"/>
        </w:numPr>
        <w:rPr>
          <w:sz w:val="18"/>
          <w:szCs w:val="18"/>
        </w:rPr>
      </w:pPr>
      <w:r w:rsidRPr="0090193E">
        <w:rPr>
          <w:rFonts w:hint="eastAsia"/>
          <w:sz w:val="18"/>
          <w:szCs w:val="18"/>
        </w:rPr>
        <w:t>行政サービス実施コスト計算書における機会費用の計上方法</w:t>
      </w:r>
    </w:p>
    <w:p w:rsidR="0090193E" w:rsidRPr="0090193E" w:rsidRDefault="0090193E" w:rsidP="0090193E">
      <w:pPr>
        <w:numPr>
          <w:ilvl w:val="0"/>
          <w:numId w:val="9"/>
        </w:numPr>
        <w:rPr>
          <w:sz w:val="18"/>
          <w:szCs w:val="18"/>
        </w:rPr>
      </w:pPr>
      <w:r w:rsidRPr="0090193E">
        <w:rPr>
          <w:rFonts w:hint="eastAsia"/>
          <w:sz w:val="18"/>
          <w:szCs w:val="18"/>
        </w:rPr>
        <w:t>国又は地方公共団体財産の無償又は減額された使用料による貸借取引の機会費用の計算方法</w:t>
      </w:r>
    </w:p>
    <w:p w:rsidR="0090193E" w:rsidRPr="0090193E" w:rsidRDefault="0090193E" w:rsidP="0090193E">
      <w:pPr>
        <w:ind w:left="780"/>
        <w:rPr>
          <w:sz w:val="18"/>
          <w:szCs w:val="18"/>
        </w:rPr>
      </w:pPr>
      <w:r w:rsidRPr="0090193E">
        <w:rPr>
          <w:rFonts w:hint="eastAsia"/>
          <w:sz w:val="18"/>
          <w:szCs w:val="18"/>
        </w:rPr>
        <w:t>土地については、原則として路線価に基づき相続税標準価格を算出し、平成</w:t>
      </w:r>
      <w:r w:rsidRPr="0090193E">
        <w:rPr>
          <w:rFonts w:hint="eastAsia"/>
          <w:sz w:val="18"/>
          <w:szCs w:val="18"/>
        </w:rPr>
        <w:t>26</w:t>
      </w:r>
      <w:r w:rsidRPr="0090193E">
        <w:rPr>
          <w:rFonts w:hint="eastAsia"/>
          <w:sz w:val="18"/>
          <w:szCs w:val="18"/>
        </w:rPr>
        <w:t>年</w:t>
      </w:r>
      <w:r w:rsidRPr="0090193E">
        <w:rPr>
          <w:rFonts w:hint="eastAsia"/>
          <w:sz w:val="18"/>
          <w:szCs w:val="18"/>
        </w:rPr>
        <w:t xml:space="preserve">3 </w:t>
      </w:r>
      <w:r w:rsidRPr="0090193E">
        <w:rPr>
          <w:rFonts w:hint="eastAsia"/>
          <w:sz w:val="18"/>
          <w:szCs w:val="18"/>
        </w:rPr>
        <w:t>月期における国債利回りを参考に計算しております。</w:t>
      </w:r>
    </w:p>
    <w:p w:rsidR="0090193E" w:rsidRPr="0090193E" w:rsidRDefault="0090193E" w:rsidP="0090193E">
      <w:pPr>
        <w:ind w:left="780"/>
        <w:rPr>
          <w:sz w:val="18"/>
          <w:szCs w:val="18"/>
        </w:rPr>
      </w:pPr>
      <w:r w:rsidRPr="0090193E">
        <w:rPr>
          <w:rFonts w:hint="eastAsia"/>
          <w:sz w:val="18"/>
          <w:szCs w:val="18"/>
        </w:rPr>
        <w:t>その他については、大阪府公有財産規則に基づき算出しております。</w:t>
      </w:r>
    </w:p>
    <w:p w:rsidR="0090193E" w:rsidRPr="0090193E" w:rsidRDefault="0090193E" w:rsidP="0090193E">
      <w:pPr>
        <w:numPr>
          <w:ilvl w:val="0"/>
          <w:numId w:val="9"/>
        </w:numPr>
        <w:rPr>
          <w:sz w:val="18"/>
          <w:szCs w:val="18"/>
        </w:rPr>
      </w:pPr>
      <w:r w:rsidRPr="0090193E">
        <w:rPr>
          <w:rFonts w:hint="eastAsia"/>
          <w:sz w:val="18"/>
          <w:szCs w:val="18"/>
        </w:rPr>
        <w:t>地方公共団体出資等の機会費用の計算に使用した利率</w:t>
      </w:r>
    </w:p>
    <w:p w:rsidR="0090193E" w:rsidRPr="0090193E" w:rsidRDefault="0090193E" w:rsidP="0090193E">
      <w:pPr>
        <w:ind w:left="780"/>
        <w:rPr>
          <w:sz w:val="18"/>
          <w:szCs w:val="18"/>
        </w:rPr>
      </w:pPr>
      <w:r w:rsidRPr="0090193E">
        <w:rPr>
          <w:rFonts w:hint="eastAsia"/>
          <w:sz w:val="18"/>
          <w:szCs w:val="18"/>
        </w:rPr>
        <w:t>10</w:t>
      </w:r>
      <w:r w:rsidRPr="0090193E">
        <w:rPr>
          <w:rFonts w:hint="eastAsia"/>
          <w:sz w:val="18"/>
          <w:szCs w:val="18"/>
        </w:rPr>
        <w:t>年利付国債の平成</w:t>
      </w:r>
      <w:r w:rsidRPr="0090193E">
        <w:rPr>
          <w:rFonts w:hint="eastAsia"/>
          <w:sz w:val="18"/>
          <w:szCs w:val="18"/>
        </w:rPr>
        <w:t>26</w:t>
      </w:r>
      <w:r w:rsidRPr="0090193E">
        <w:rPr>
          <w:rFonts w:hint="eastAsia"/>
          <w:sz w:val="18"/>
          <w:szCs w:val="18"/>
        </w:rPr>
        <w:t>年</w:t>
      </w:r>
      <w:r w:rsidRPr="0090193E">
        <w:rPr>
          <w:rFonts w:hint="eastAsia"/>
          <w:sz w:val="18"/>
          <w:szCs w:val="18"/>
        </w:rPr>
        <w:t>3</w:t>
      </w:r>
      <w:r w:rsidRPr="0090193E">
        <w:rPr>
          <w:rFonts w:hint="eastAsia"/>
          <w:sz w:val="18"/>
          <w:szCs w:val="18"/>
        </w:rPr>
        <w:t>月末の利回りを参考に</w:t>
      </w:r>
      <w:r w:rsidRPr="0090193E">
        <w:rPr>
          <w:rFonts w:hint="eastAsia"/>
          <w:sz w:val="18"/>
          <w:szCs w:val="18"/>
        </w:rPr>
        <w:t>0.640</w:t>
      </w:r>
      <w:r w:rsidRPr="0090193E">
        <w:rPr>
          <w:rFonts w:hint="eastAsia"/>
          <w:sz w:val="18"/>
          <w:szCs w:val="18"/>
        </w:rPr>
        <w:t>％で計算しております。</w:t>
      </w:r>
    </w:p>
    <w:p w:rsidR="0090193E" w:rsidRPr="0090193E" w:rsidRDefault="0090193E" w:rsidP="0090193E">
      <w:pPr>
        <w:rPr>
          <w:sz w:val="18"/>
          <w:szCs w:val="18"/>
        </w:rPr>
      </w:pPr>
    </w:p>
    <w:p w:rsidR="0090193E" w:rsidRPr="0090193E" w:rsidRDefault="0090193E" w:rsidP="0090193E">
      <w:pPr>
        <w:numPr>
          <w:ilvl w:val="0"/>
          <w:numId w:val="1"/>
        </w:numPr>
        <w:rPr>
          <w:sz w:val="18"/>
          <w:szCs w:val="18"/>
        </w:rPr>
      </w:pPr>
      <w:r w:rsidRPr="0090193E">
        <w:rPr>
          <w:rFonts w:hint="eastAsia"/>
          <w:sz w:val="18"/>
          <w:szCs w:val="18"/>
        </w:rPr>
        <w:t>消費税等の会計処理</w:t>
      </w:r>
    </w:p>
    <w:p w:rsidR="0090193E" w:rsidRPr="0090193E" w:rsidRDefault="0090193E" w:rsidP="0090193E">
      <w:pPr>
        <w:ind w:left="570" w:firstLineChars="100" w:firstLine="180"/>
        <w:rPr>
          <w:sz w:val="18"/>
          <w:szCs w:val="18"/>
        </w:rPr>
      </w:pPr>
      <w:r w:rsidRPr="0090193E">
        <w:rPr>
          <w:rFonts w:hint="eastAsia"/>
          <w:sz w:val="18"/>
          <w:szCs w:val="18"/>
        </w:rPr>
        <w:t>消費税及び地方消費税の会計処理方法は、税込方式によっております。</w:t>
      </w:r>
    </w:p>
    <w:p w:rsidR="0090193E" w:rsidRPr="0090193E" w:rsidRDefault="0090193E" w:rsidP="0090193E">
      <w:pPr>
        <w:rPr>
          <w:sz w:val="18"/>
          <w:szCs w:val="18"/>
        </w:rPr>
      </w:pPr>
    </w:p>
    <w:p w:rsidR="0090193E" w:rsidRPr="0090193E" w:rsidRDefault="0090193E" w:rsidP="0090193E">
      <w:pPr>
        <w:rPr>
          <w:sz w:val="18"/>
          <w:szCs w:val="18"/>
        </w:rPr>
      </w:pPr>
      <w:r w:rsidRPr="0090193E">
        <w:rPr>
          <w:rFonts w:hint="eastAsia"/>
          <w:sz w:val="18"/>
          <w:szCs w:val="18"/>
        </w:rPr>
        <w:t>Ⅱ　貸借対照表注記</w:t>
      </w:r>
    </w:p>
    <w:p w:rsidR="0090193E" w:rsidRPr="0090193E" w:rsidRDefault="0090193E" w:rsidP="0090193E">
      <w:pPr>
        <w:numPr>
          <w:ilvl w:val="0"/>
          <w:numId w:val="14"/>
        </w:numPr>
        <w:rPr>
          <w:sz w:val="18"/>
          <w:szCs w:val="18"/>
        </w:rPr>
      </w:pPr>
      <w:r w:rsidRPr="0090193E">
        <w:rPr>
          <w:rFonts w:hint="eastAsia"/>
          <w:sz w:val="18"/>
          <w:szCs w:val="18"/>
        </w:rPr>
        <w:t xml:space="preserve">運営費交付金から充当されるべき賞与の見積額　　　　　　　　　　　</w:t>
      </w:r>
      <w:r w:rsidRPr="0090193E">
        <w:rPr>
          <w:rFonts w:hint="eastAsia"/>
          <w:sz w:val="18"/>
          <w:szCs w:val="18"/>
        </w:rPr>
        <w:t xml:space="preserve"> 66,113,088</w:t>
      </w:r>
      <w:r w:rsidRPr="0090193E">
        <w:rPr>
          <w:rFonts w:hint="eastAsia"/>
          <w:sz w:val="18"/>
          <w:szCs w:val="18"/>
        </w:rPr>
        <w:t>円</w:t>
      </w:r>
    </w:p>
    <w:p w:rsidR="0090193E" w:rsidRPr="0090193E" w:rsidRDefault="0090193E" w:rsidP="0090193E">
      <w:pPr>
        <w:numPr>
          <w:ilvl w:val="0"/>
          <w:numId w:val="14"/>
        </w:numPr>
        <w:rPr>
          <w:sz w:val="18"/>
          <w:szCs w:val="18"/>
        </w:rPr>
      </w:pPr>
      <w:r w:rsidRPr="0090193E">
        <w:rPr>
          <w:rFonts w:hint="eastAsia"/>
          <w:sz w:val="18"/>
          <w:szCs w:val="18"/>
        </w:rPr>
        <w:t xml:space="preserve">運営費交付金から充当されるべき退職給付債務の見積額　　　　　　　</w:t>
      </w:r>
      <w:r w:rsidRPr="0090193E">
        <w:rPr>
          <w:rFonts w:hint="eastAsia"/>
          <w:sz w:val="18"/>
          <w:szCs w:val="18"/>
        </w:rPr>
        <w:t>483,522,231</w:t>
      </w:r>
      <w:r w:rsidRPr="0090193E">
        <w:rPr>
          <w:rFonts w:hint="eastAsia"/>
          <w:sz w:val="18"/>
          <w:szCs w:val="18"/>
        </w:rPr>
        <w:t>円</w:t>
      </w:r>
    </w:p>
    <w:p w:rsidR="0090193E" w:rsidRPr="0090193E" w:rsidRDefault="0090193E" w:rsidP="0090193E">
      <w:pPr>
        <w:numPr>
          <w:ilvl w:val="0"/>
          <w:numId w:val="14"/>
        </w:numPr>
        <w:rPr>
          <w:sz w:val="18"/>
          <w:szCs w:val="18"/>
        </w:rPr>
      </w:pPr>
      <w:r w:rsidRPr="0090193E">
        <w:rPr>
          <w:rFonts w:hint="eastAsia"/>
          <w:sz w:val="18"/>
          <w:szCs w:val="18"/>
        </w:rPr>
        <w:t>固定資産の減損会計</w:t>
      </w:r>
    </w:p>
    <w:p w:rsidR="0090193E" w:rsidRPr="0090193E" w:rsidRDefault="0090193E" w:rsidP="0090193E">
      <w:pPr>
        <w:ind w:left="570"/>
        <w:rPr>
          <w:sz w:val="18"/>
          <w:szCs w:val="18"/>
          <w:highlight w:val="green"/>
        </w:rPr>
      </w:pPr>
      <w:r w:rsidRPr="0090193E">
        <w:rPr>
          <w:rFonts w:hint="eastAsia"/>
          <w:sz w:val="18"/>
          <w:szCs w:val="18"/>
        </w:rPr>
        <w:t>固定資産の減損に係る会計基準（「固定資産の減損に係る地方独立行政法人会計基準」及び「固定資産の減損に係る地方独立行政法人会計基準注解」）を適用しております。</w:t>
      </w:r>
    </w:p>
    <w:p w:rsidR="0090193E" w:rsidRPr="0090193E" w:rsidRDefault="0090193E" w:rsidP="0090193E">
      <w:pPr>
        <w:rPr>
          <w:sz w:val="18"/>
          <w:szCs w:val="18"/>
        </w:rPr>
      </w:pPr>
    </w:p>
    <w:p w:rsidR="0090193E" w:rsidRPr="0090193E" w:rsidRDefault="0090193E" w:rsidP="0090193E">
      <w:pPr>
        <w:rPr>
          <w:sz w:val="18"/>
          <w:szCs w:val="18"/>
        </w:rPr>
      </w:pPr>
      <w:r w:rsidRPr="0090193E">
        <w:rPr>
          <w:rFonts w:hint="eastAsia"/>
          <w:sz w:val="18"/>
          <w:szCs w:val="18"/>
        </w:rPr>
        <w:t>Ⅲ　キャッシュ・フロー計算書注記</w:t>
      </w:r>
    </w:p>
    <w:p w:rsidR="0090193E" w:rsidRPr="0090193E" w:rsidRDefault="0090193E" w:rsidP="0090193E">
      <w:pPr>
        <w:numPr>
          <w:ilvl w:val="0"/>
          <w:numId w:val="12"/>
        </w:numPr>
        <w:rPr>
          <w:sz w:val="18"/>
          <w:szCs w:val="18"/>
        </w:rPr>
      </w:pPr>
      <w:r w:rsidRPr="0090193E">
        <w:rPr>
          <w:rFonts w:hint="eastAsia"/>
          <w:sz w:val="18"/>
          <w:szCs w:val="18"/>
        </w:rPr>
        <w:t>資金の期末残高の貸借対照表科目の内訳</w:t>
      </w:r>
    </w:p>
    <w:tbl>
      <w:tblPr>
        <w:tblStyle w:val="13"/>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1559"/>
      </w:tblGrid>
      <w:tr w:rsidR="0090193E" w:rsidRPr="0090193E" w:rsidTr="00C56FA3">
        <w:tc>
          <w:tcPr>
            <w:tcW w:w="1417" w:type="dxa"/>
          </w:tcPr>
          <w:p w:rsidR="0090193E" w:rsidRPr="0090193E" w:rsidRDefault="0090193E" w:rsidP="0090193E">
            <w:pPr>
              <w:rPr>
                <w:sz w:val="18"/>
                <w:szCs w:val="18"/>
              </w:rPr>
            </w:pPr>
            <w:r w:rsidRPr="0090193E">
              <w:rPr>
                <w:rFonts w:hint="eastAsia"/>
                <w:sz w:val="18"/>
                <w:szCs w:val="18"/>
              </w:rPr>
              <w:t>現金及び預金</w:t>
            </w:r>
          </w:p>
        </w:tc>
        <w:tc>
          <w:tcPr>
            <w:tcW w:w="284" w:type="dxa"/>
          </w:tcPr>
          <w:p w:rsidR="0090193E" w:rsidRPr="0090193E" w:rsidRDefault="0090193E" w:rsidP="0090193E">
            <w:pPr>
              <w:rPr>
                <w:sz w:val="18"/>
                <w:szCs w:val="18"/>
              </w:rPr>
            </w:pPr>
          </w:p>
        </w:tc>
        <w:tc>
          <w:tcPr>
            <w:tcW w:w="1559" w:type="dxa"/>
            <w:shd w:val="clear" w:color="auto" w:fill="auto"/>
          </w:tcPr>
          <w:p w:rsidR="0090193E" w:rsidRPr="0090193E" w:rsidRDefault="0090193E" w:rsidP="0090193E">
            <w:pPr>
              <w:jc w:val="right"/>
              <w:rPr>
                <w:sz w:val="18"/>
                <w:szCs w:val="18"/>
              </w:rPr>
            </w:pPr>
            <w:r w:rsidRPr="0090193E">
              <w:rPr>
                <w:rFonts w:hint="eastAsia"/>
                <w:sz w:val="18"/>
                <w:szCs w:val="18"/>
              </w:rPr>
              <w:t>320,753,637</w:t>
            </w:r>
            <w:r w:rsidRPr="0090193E">
              <w:rPr>
                <w:rFonts w:hint="eastAsia"/>
                <w:sz w:val="18"/>
                <w:szCs w:val="18"/>
              </w:rPr>
              <w:t>円</w:t>
            </w:r>
          </w:p>
        </w:tc>
      </w:tr>
      <w:tr w:rsidR="0090193E" w:rsidRPr="0090193E" w:rsidTr="00C56FA3">
        <w:tc>
          <w:tcPr>
            <w:tcW w:w="1417" w:type="dxa"/>
            <w:tcBorders>
              <w:top w:val="single" w:sz="4" w:space="0" w:color="auto"/>
            </w:tcBorders>
          </w:tcPr>
          <w:p w:rsidR="0090193E" w:rsidRPr="0090193E" w:rsidRDefault="0090193E" w:rsidP="0090193E">
            <w:pPr>
              <w:rPr>
                <w:sz w:val="18"/>
                <w:szCs w:val="18"/>
              </w:rPr>
            </w:pPr>
            <w:r w:rsidRPr="0090193E">
              <w:rPr>
                <w:rFonts w:hint="eastAsia"/>
                <w:sz w:val="18"/>
                <w:szCs w:val="18"/>
              </w:rPr>
              <w:t>資金期末残高</w:t>
            </w:r>
          </w:p>
        </w:tc>
        <w:tc>
          <w:tcPr>
            <w:tcW w:w="284" w:type="dxa"/>
            <w:tcBorders>
              <w:top w:val="single" w:sz="4" w:space="0" w:color="auto"/>
            </w:tcBorders>
          </w:tcPr>
          <w:p w:rsidR="0090193E" w:rsidRPr="0090193E" w:rsidRDefault="0090193E" w:rsidP="0090193E">
            <w:pPr>
              <w:rPr>
                <w:sz w:val="18"/>
                <w:szCs w:val="18"/>
              </w:rPr>
            </w:pPr>
          </w:p>
        </w:tc>
        <w:tc>
          <w:tcPr>
            <w:tcW w:w="1559" w:type="dxa"/>
            <w:tcBorders>
              <w:top w:val="single" w:sz="4" w:space="0" w:color="auto"/>
            </w:tcBorders>
            <w:shd w:val="clear" w:color="auto" w:fill="auto"/>
          </w:tcPr>
          <w:p w:rsidR="0090193E" w:rsidRPr="0090193E" w:rsidRDefault="0090193E" w:rsidP="0090193E">
            <w:pPr>
              <w:jc w:val="right"/>
              <w:rPr>
                <w:sz w:val="18"/>
                <w:szCs w:val="18"/>
              </w:rPr>
            </w:pPr>
            <w:r w:rsidRPr="0090193E">
              <w:rPr>
                <w:rFonts w:hint="eastAsia"/>
                <w:sz w:val="18"/>
                <w:szCs w:val="18"/>
              </w:rPr>
              <w:t>320,753,637</w:t>
            </w:r>
            <w:r w:rsidRPr="0090193E">
              <w:rPr>
                <w:rFonts w:hint="eastAsia"/>
                <w:sz w:val="18"/>
                <w:szCs w:val="18"/>
              </w:rPr>
              <w:t>円</w:t>
            </w:r>
          </w:p>
        </w:tc>
      </w:tr>
    </w:tbl>
    <w:p w:rsidR="0090193E" w:rsidRPr="0090193E" w:rsidRDefault="0090193E" w:rsidP="0090193E">
      <w:pPr>
        <w:rPr>
          <w:sz w:val="18"/>
          <w:szCs w:val="18"/>
        </w:rPr>
      </w:pPr>
    </w:p>
    <w:p w:rsidR="0090193E" w:rsidRPr="0090193E" w:rsidRDefault="0090193E" w:rsidP="0090193E">
      <w:pPr>
        <w:numPr>
          <w:ilvl w:val="0"/>
          <w:numId w:val="12"/>
        </w:numPr>
        <w:rPr>
          <w:sz w:val="18"/>
          <w:szCs w:val="18"/>
        </w:rPr>
      </w:pPr>
      <w:r w:rsidRPr="0090193E">
        <w:rPr>
          <w:rFonts w:hint="eastAsia"/>
          <w:sz w:val="18"/>
          <w:szCs w:val="18"/>
        </w:rPr>
        <w:t>重要な非資金取引</w:t>
      </w:r>
    </w:p>
    <w:p w:rsidR="0090193E" w:rsidRPr="0090193E" w:rsidRDefault="0090193E" w:rsidP="0090193E">
      <w:pPr>
        <w:ind w:left="570"/>
        <w:rPr>
          <w:sz w:val="18"/>
          <w:szCs w:val="18"/>
        </w:rPr>
      </w:pPr>
      <w:r w:rsidRPr="0090193E">
        <w:rPr>
          <w:rFonts w:hint="eastAsia"/>
          <w:sz w:val="18"/>
          <w:szCs w:val="18"/>
        </w:rPr>
        <w:t xml:space="preserve">　現物寄附による資産の取得額</w:t>
      </w:r>
    </w:p>
    <w:tbl>
      <w:tblPr>
        <w:tblStyle w:val="13"/>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83"/>
        <w:gridCol w:w="1418"/>
      </w:tblGrid>
      <w:tr w:rsidR="0090193E" w:rsidRPr="0090193E" w:rsidTr="00C56FA3">
        <w:tc>
          <w:tcPr>
            <w:tcW w:w="992" w:type="dxa"/>
          </w:tcPr>
          <w:p w:rsidR="0090193E" w:rsidRPr="0090193E" w:rsidRDefault="0090193E" w:rsidP="0090193E">
            <w:pPr>
              <w:rPr>
                <w:sz w:val="18"/>
                <w:szCs w:val="18"/>
              </w:rPr>
            </w:pPr>
            <w:r w:rsidRPr="0090193E">
              <w:rPr>
                <w:rFonts w:hint="eastAsia"/>
                <w:sz w:val="18"/>
                <w:szCs w:val="18"/>
              </w:rPr>
              <w:t>固定資産</w:t>
            </w:r>
          </w:p>
        </w:tc>
        <w:tc>
          <w:tcPr>
            <w:tcW w:w="283" w:type="dxa"/>
          </w:tcPr>
          <w:p w:rsidR="0090193E" w:rsidRPr="0090193E" w:rsidRDefault="0090193E" w:rsidP="0090193E">
            <w:pPr>
              <w:rPr>
                <w:sz w:val="18"/>
                <w:szCs w:val="18"/>
              </w:rPr>
            </w:pPr>
          </w:p>
        </w:tc>
        <w:tc>
          <w:tcPr>
            <w:tcW w:w="1418" w:type="dxa"/>
          </w:tcPr>
          <w:p w:rsidR="0090193E" w:rsidRPr="0090193E" w:rsidRDefault="0090193E" w:rsidP="0090193E">
            <w:pPr>
              <w:jc w:val="right"/>
              <w:rPr>
                <w:sz w:val="18"/>
                <w:szCs w:val="18"/>
              </w:rPr>
            </w:pPr>
            <w:r w:rsidRPr="0090193E">
              <w:rPr>
                <w:rFonts w:hint="eastAsia"/>
                <w:sz w:val="18"/>
                <w:szCs w:val="18"/>
              </w:rPr>
              <w:t>666,000</w:t>
            </w:r>
            <w:r w:rsidRPr="0090193E">
              <w:rPr>
                <w:rFonts w:hint="eastAsia"/>
                <w:sz w:val="18"/>
                <w:szCs w:val="18"/>
              </w:rPr>
              <w:t>円</w:t>
            </w:r>
          </w:p>
        </w:tc>
      </w:tr>
      <w:tr w:rsidR="0090193E" w:rsidRPr="0090193E" w:rsidTr="00C56FA3">
        <w:tc>
          <w:tcPr>
            <w:tcW w:w="992" w:type="dxa"/>
            <w:tcBorders>
              <w:bottom w:val="single" w:sz="4" w:space="0" w:color="auto"/>
            </w:tcBorders>
          </w:tcPr>
          <w:p w:rsidR="0090193E" w:rsidRPr="0090193E" w:rsidRDefault="0090193E" w:rsidP="0090193E">
            <w:pPr>
              <w:rPr>
                <w:sz w:val="18"/>
                <w:szCs w:val="18"/>
              </w:rPr>
            </w:pPr>
            <w:r w:rsidRPr="0090193E">
              <w:rPr>
                <w:rFonts w:hint="eastAsia"/>
                <w:sz w:val="18"/>
                <w:szCs w:val="18"/>
              </w:rPr>
              <w:t>少額資産</w:t>
            </w:r>
          </w:p>
        </w:tc>
        <w:tc>
          <w:tcPr>
            <w:tcW w:w="283" w:type="dxa"/>
            <w:tcBorders>
              <w:bottom w:val="single" w:sz="4" w:space="0" w:color="auto"/>
            </w:tcBorders>
          </w:tcPr>
          <w:p w:rsidR="0090193E" w:rsidRPr="0090193E" w:rsidRDefault="0090193E" w:rsidP="0090193E">
            <w:pPr>
              <w:rPr>
                <w:sz w:val="18"/>
                <w:szCs w:val="18"/>
              </w:rPr>
            </w:pPr>
          </w:p>
        </w:tc>
        <w:tc>
          <w:tcPr>
            <w:tcW w:w="1418" w:type="dxa"/>
            <w:tcBorders>
              <w:bottom w:val="single" w:sz="4" w:space="0" w:color="auto"/>
            </w:tcBorders>
          </w:tcPr>
          <w:p w:rsidR="0090193E" w:rsidRPr="0090193E" w:rsidRDefault="0090193E" w:rsidP="0090193E">
            <w:pPr>
              <w:jc w:val="right"/>
              <w:rPr>
                <w:sz w:val="18"/>
                <w:szCs w:val="18"/>
              </w:rPr>
            </w:pPr>
            <w:r w:rsidRPr="0090193E">
              <w:rPr>
                <w:rFonts w:hint="eastAsia"/>
                <w:sz w:val="18"/>
                <w:szCs w:val="18"/>
              </w:rPr>
              <w:t>545,359</w:t>
            </w:r>
            <w:r w:rsidRPr="0090193E">
              <w:rPr>
                <w:rFonts w:hint="eastAsia"/>
                <w:sz w:val="18"/>
                <w:szCs w:val="18"/>
              </w:rPr>
              <w:t>円</w:t>
            </w:r>
          </w:p>
        </w:tc>
      </w:tr>
      <w:tr w:rsidR="0090193E" w:rsidRPr="0090193E" w:rsidTr="00C56FA3">
        <w:tc>
          <w:tcPr>
            <w:tcW w:w="992" w:type="dxa"/>
            <w:tcBorders>
              <w:top w:val="single" w:sz="4" w:space="0" w:color="auto"/>
            </w:tcBorders>
          </w:tcPr>
          <w:p w:rsidR="0090193E" w:rsidRPr="0090193E" w:rsidRDefault="0090193E" w:rsidP="0090193E">
            <w:pPr>
              <w:rPr>
                <w:sz w:val="18"/>
                <w:szCs w:val="18"/>
              </w:rPr>
            </w:pPr>
            <w:r w:rsidRPr="0090193E">
              <w:rPr>
                <w:rFonts w:hint="eastAsia"/>
                <w:sz w:val="18"/>
                <w:szCs w:val="18"/>
              </w:rPr>
              <w:t>合　計</w:t>
            </w:r>
          </w:p>
        </w:tc>
        <w:tc>
          <w:tcPr>
            <w:tcW w:w="283" w:type="dxa"/>
            <w:tcBorders>
              <w:top w:val="single" w:sz="4" w:space="0" w:color="auto"/>
            </w:tcBorders>
          </w:tcPr>
          <w:p w:rsidR="0090193E" w:rsidRPr="0090193E" w:rsidRDefault="0090193E" w:rsidP="0090193E">
            <w:pPr>
              <w:rPr>
                <w:sz w:val="18"/>
                <w:szCs w:val="18"/>
              </w:rPr>
            </w:pPr>
          </w:p>
        </w:tc>
        <w:tc>
          <w:tcPr>
            <w:tcW w:w="1418" w:type="dxa"/>
            <w:tcBorders>
              <w:top w:val="single" w:sz="4" w:space="0" w:color="auto"/>
            </w:tcBorders>
          </w:tcPr>
          <w:p w:rsidR="0090193E" w:rsidRPr="0090193E" w:rsidRDefault="0090193E" w:rsidP="0090193E">
            <w:pPr>
              <w:jc w:val="right"/>
              <w:rPr>
                <w:sz w:val="18"/>
                <w:szCs w:val="18"/>
              </w:rPr>
            </w:pPr>
            <w:r w:rsidRPr="0090193E">
              <w:rPr>
                <w:rFonts w:hint="eastAsia"/>
                <w:sz w:val="18"/>
                <w:szCs w:val="18"/>
              </w:rPr>
              <w:t>1,211,359</w:t>
            </w:r>
            <w:r w:rsidRPr="0090193E">
              <w:rPr>
                <w:rFonts w:hint="eastAsia"/>
                <w:sz w:val="18"/>
                <w:szCs w:val="18"/>
              </w:rPr>
              <w:t>円</w:t>
            </w:r>
          </w:p>
        </w:tc>
      </w:tr>
    </w:tbl>
    <w:p w:rsidR="0090193E" w:rsidRPr="0090193E" w:rsidRDefault="0090193E" w:rsidP="0090193E">
      <w:pPr>
        <w:ind w:firstLineChars="600" w:firstLine="1080"/>
        <w:rPr>
          <w:sz w:val="18"/>
          <w:szCs w:val="18"/>
        </w:rPr>
      </w:pPr>
      <w:r w:rsidRPr="0090193E">
        <w:rPr>
          <w:rFonts w:hint="eastAsia"/>
          <w:sz w:val="18"/>
          <w:szCs w:val="18"/>
        </w:rPr>
        <w:t xml:space="preserve">　　　　　　　　　　　　　　</w:t>
      </w:r>
    </w:p>
    <w:p w:rsidR="0090193E" w:rsidRPr="0090193E" w:rsidRDefault="0090193E" w:rsidP="0090193E">
      <w:pPr>
        <w:rPr>
          <w:sz w:val="18"/>
          <w:szCs w:val="18"/>
        </w:rPr>
      </w:pPr>
      <w:r w:rsidRPr="0090193E">
        <w:rPr>
          <w:rFonts w:hint="eastAsia"/>
          <w:sz w:val="18"/>
          <w:szCs w:val="18"/>
        </w:rPr>
        <w:t>Ⅳ　行政サービス実施コスト計算書注記</w:t>
      </w:r>
    </w:p>
    <w:p w:rsidR="0090193E" w:rsidRPr="0090193E" w:rsidRDefault="0090193E" w:rsidP="0090193E">
      <w:pPr>
        <w:ind w:leftChars="200" w:left="420" w:firstLineChars="100" w:firstLine="180"/>
        <w:rPr>
          <w:sz w:val="18"/>
          <w:szCs w:val="18"/>
        </w:rPr>
      </w:pPr>
      <w:r w:rsidRPr="0090193E">
        <w:rPr>
          <w:rFonts w:hint="eastAsia"/>
          <w:sz w:val="18"/>
          <w:szCs w:val="18"/>
        </w:rPr>
        <w:t>引当外退職給付増加見積額において、大阪府からの派遣職員に係るものは、</w:t>
      </w:r>
      <w:r w:rsidRPr="0090193E">
        <w:rPr>
          <w:rFonts w:hint="eastAsia"/>
          <w:sz w:val="18"/>
          <w:szCs w:val="18"/>
        </w:rPr>
        <w:t>27,827,472</w:t>
      </w:r>
      <w:r w:rsidRPr="0090193E">
        <w:rPr>
          <w:rFonts w:hint="eastAsia"/>
          <w:sz w:val="18"/>
          <w:szCs w:val="18"/>
        </w:rPr>
        <w:t>円です。</w:t>
      </w:r>
    </w:p>
    <w:p w:rsidR="0090193E" w:rsidRPr="0090193E" w:rsidRDefault="0090193E" w:rsidP="0090193E">
      <w:pPr>
        <w:rPr>
          <w:sz w:val="18"/>
          <w:szCs w:val="18"/>
        </w:rPr>
      </w:pPr>
    </w:p>
    <w:p w:rsidR="0090193E" w:rsidRPr="0090193E" w:rsidRDefault="0090193E" w:rsidP="0090193E">
      <w:pPr>
        <w:rPr>
          <w:sz w:val="18"/>
          <w:szCs w:val="18"/>
        </w:rPr>
      </w:pPr>
      <w:r w:rsidRPr="0090193E">
        <w:rPr>
          <w:rFonts w:hint="eastAsia"/>
          <w:sz w:val="18"/>
          <w:szCs w:val="18"/>
        </w:rPr>
        <w:t>Ⅴ　金融商品の時価等の注記</w:t>
      </w:r>
    </w:p>
    <w:p w:rsidR="0090193E" w:rsidRPr="0090193E" w:rsidRDefault="0090193E" w:rsidP="0090193E">
      <w:pPr>
        <w:numPr>
          <w:ilvl w:val="0"/>
          <w:numId w:val="17"/>
        </w:numPr>
        <w:rPr>
          <w:sz w:val="18"/>
          <w:szCs w:val="18"/>
        </w:rPr>
      </w:pPr>
      <w:r w:rsidRPr="0090193E">
        <w:rPr>
          <w:rFonts w:hint="eastAsia"/>
          <w:sz w:val="18"/>
          <w:szCs w:val="18"/>
        </w:rPr>
        <w:t>金融商品の状況に関する事項</w:t>
      </w:r>
    </w:p>
    <w:p w:rsidR="0090193E" w:rsidRPr="0090193E" w:rsidRDefault="0090193E" w:rsidP="0090193E">
      <w:pPr>
        <w:ind w:left="570" w:firstLineChars="100" w:firstLine="180"/>
        <w:rPr>
          <w:sz w:val="18"/>
          <w:szCs w:val="18"/>
        </w:rPr>
      </w:pPr>
      <w:r w:rsidRPr="0090193E">
        <w:rPr>
          <w:rFonts w:hint="eastAsia"/>
          <w:sz w:val="18"/>
          <w:szCs w:val="18"/>
        </w:rPr>
        <w:t>当法人は、資金運用については、地方独立行政法人法第４３条の規定等に基づき、預金等に限定しております。</w:t>
      </w:r>
    </w:p>
    <w:p w:rsidR="0090193E" w:rsidRPr="0090193E" w:rsidRDefault="0090193E" w:rsidP="0090193E">
      <w:pPr>
        <w:numPr>
          <w:ilvl w:val="0"/>
          <w:numId w:val="17"/>
        </w:numPr>
        <w:rPr>
          <w:sz w:val="18"/>
          <w:szCs w:val="18"/>
        </w:rPr>
      </w:pPr>
      <w:r w:rsidRPr="0090193E">
        <w:rPr>
          <w:rFonts w:hint="eastAsia"/>
          <w:sz w:val="18"/>
          <w:szCs w:val="18"/>
        </w:rPr>
        <w:lastRenderedPageBreak/>
        <w:t>金融商品の時価等に関する事項</w:t>
      </w:r>
    </w:p>
    <w:p w:rsidR="0090193E" w:rsidRPr="0090193E" w:rsidRDefault="0090193E" w:rsidP="0090193E">
      <w:pPr>
        <w:ind w:left="570" w:firstLineChars="100" w:firstLine="180"/>
        <w:rPr>
          <w:sz w:val="18"/>
          <w:szCs w:val="18"/>
        </w:rPr>
      </w:pPr>
      <w:r w:rsidRPr="0090193E">
        <w:rPr>
          <w:rFonts w:hint="eastAsia"/>
          <w:sz w:val="18"/>
          <w:szCs w:val="18"/>
        </w:rPr>
        <w:t>期末日における貸借対照表計上額、時価及びこれらの差額については、次のとおりです。</w:t>
      </w:r>
    </w:p>
    <w:p w:rsidR="0090193E" w:rsidRPr="0090193E" w:rsidRDefault="0090193E" w:rsidP="0090193E">
      <w:pPr>
        <w:ind w:rightChars="523" w:right="1098"/>
        <w:jc w:val="right"/>
        <w:rPr>
          <w:sz w:val="18"/>
          <w:szCs w:val="18"/>
        </w:rPr>
      </w:pPr>
      <w:r w:rsidRPr="0090193E">
        <w:rPr>
          <w:rFonts w:hint="eastAsia"/>
          <w:sz w:val="18"/>
          <w:szCs w:val="18"/>
        </w:rPr>
        <w:t>(</w:t>
      </w:r>
      <w:r w:rsidRPr="0090193E">
        <w:rPr>
          <w:rFonts w:hint="eastAsia"/>
          <w:sz w:val="18"/>
          <w:szCs w:val="18"/>
        </w:rPr>
        <w:t>単位：円</w:t>
      </w:r>
      <w:r w:rsidRPr="0090193E">
        <w:rPr>
          <w:rFonts w:hint="eastAsia"/>
          <w:sz w:val="18"/>
          <w:szCs w:val="18"/>
        </w:rPr>
        <w:t>)</w:t>
      </w:r>
    </w:p>
    <w:tbl>
      <w:tblPr>
        <w:tblStyle w:val="13"/>
        <w:tblW w:w="0" w:type="auto"/>
        <w:tblInd w:w="534" w:type="dxa"/>
        <w:tblLook w:val="04A0" w:firstRow="1" w:lastRow="0" w:firstColumn="1" w:lastColumn="0" w:noHBand="0" w:noVBand="1"/>
      </w:tblPr>
      <w:tblGrid>
        <w:gridCol w:w="3118"/>
        <w:gridCol w:w="1683"/>
        <w:gridCol w:w="1683"/>
        <w:gridCol w:w="1684"/>
      </w:tblGrid>
      <w:tr w:rsidR="0090193E" w:rsidRPr="0090193E" w:rsidTr="00C56FA3">
        <w:tc>
          <w:tcPr>
            <w:tcW w:w="3118" w:type="dxa"/>
          </w:tcPr>
          <w:p w:rsidR="0090193E" w:rsidRPr="0090193E" w:rsidRDefault="0090193E" w:rsidP="0090193E">
            <w:pPr>
              <w:rPr>
                <w:sz w:val="18"/>
                <w:szCs w:val="18"/>
              </w:rPr>
            </w:pPr>
          </w:p>
        </w:tc>
        <w:tc>
          <w:tcPr>
            <w:tcW w:w="1683" w:type="dxa"/>
          </w:tcPr>
          <w:p w:rsidR="0090193E" w:rsidRPr="0090193E" w:rsidRDefault="0090193E" w:rsidP="0090193E">
            <w:pPr>
              <w:rPr>
                <w:sz w:val="18"/>
                <w:szCs w:val="18"/>
              </w:rPr>
            </w:pPr>
            <w:r w:rsidRPr="0090193E">
              <w:rPr>
                <w:rFonts w:hint="eastAsia"/>
                <w:sz w:val="18"/>
                <w:szCs w:val="18"/>
              </w:rPr>
              <w:t>貸借対照表計上額</w:t>
            </w:r>
            <w:r w:rsidRPr="0090193E">
              <w:rPr>
                <w:rFonts w:hint="eastAsia"/>
                <w:sz w:val="18"/>
                <w:szCs w:val="18"/>
              </w:rPr>
              <w:t>(</w:t>
            </w:r>
            <w:r w:rsidRPr="0090193E">
              <w:rPr>
                <w:rFonts w:hint="eastAsia"/>
                <w:sz w:val="18"/>
                <w:szCs w:val="18"/>
              </w:rPr>
              <w:t>※</w:t>
            </w:r>
            <w:r w:rsidRPr="0090193E">
              <w:rPr>
                <w:rFonts w:hint="eastAsia"/>
                <w:sz w:val="18"/>
                <w:szCs w:val="18"/>
              </w:rPr>
              <w:t>1)</w:t>
            </w:r>
          </w:p>
        </w:tc>
        <w:tc>
          <w:tcPr>
            <w:tcW w:w="1683" w:type="dxa"/>
          </w:tcPr>
          <w:p w:rsidR="0090193E" w:rsidRPr="0090193E" w:rsidRDefault="0090193E" w:rsidP="0090193E">
            <w:pPr>
              <w:rPr>
                <w:sz w:val="18"/>
                <w:szCs w:val="18"/>
              </w:rPr>
            </w:pPr>
            <w:r w:rsidRPr="0090193E">
              <w:rPr>
                <w:rFonts w:hint="eastAsia"/>
                <w:sz w:val="18"/>
                <w:szCs w:val="18"/>
              </w:rPr>
              <w:t>時価</w:t>
            </w:r>
            <w:r w:rsidRPr="0090193E">
              <w:rPr>
                <w:rFonts w:hint="eastAsia"/>
                <w:sz w:val="18"/>
                <w:szCs w:val="18"/>
              </w:rPr>
              <w:t>(</w:t>
            </w:r>
            <w:r w:rsidRPr="0090193E">
              <w:rPr>
                <w:rFonts w:hint="eastAsia"/>
                <w:sz w:val="18"/>
                <w:szCs w:val="18"/>
              </w:rPr>
              <w:t>※</w:t>
            </w:r>
            <w:r w:rsidRPr="0090193E">
              <w:rPr>
                <w:rFonts w:hint="eastAsia"/>
                <w:sz w:val="18"/>
                <w:szCs w:val="18"/>
              </w:rPr>
              <w:t>1)</w:t>
            </w:r>
          </w:p>
        </w:tc>
        <w:tc>
          <w:tcPr>
            <w:tcW w:w="1684" w:type="dxa"/>
          </w:tcPr>
          <w:p w:rsidR="0090193E" w:rsidRPr="0090193E" w:rsidRDefault="0090193E" w:rsidP="0090193E">
            <w:pPr>
              <w:rPr>
                <w:sz w:val="18"/>
                <w:szCs w:val="18"/>
              </w:rPr>
            </w:pPr>
            <w:r w:rsidRPr="0090193E">
              <w:rPr>
                <w:rFonts w:hint="eastAsia"/>
                <w:sz w:val="18"/>
                <w:szCs w:val="18"/>
              </w:rPr>
              <w:t>差額</w:t>
            </w:r>
            <w:r w:rsidRPr="0090193E">
              <w:rPr>
                <w:rFonts w:hint="eastAsia"/>
                <w:sz w:val="18"/>
                <w:szCs w:val="18"/>
              </w:rPr>
              <w:t>(</w:t>
            </w:r>
            <w:r w:rsidRPr="0090193E">
              <w:rPr>
                <w:rFonts w:hint="eastAsia"/>
                <w:sz w:val="18"/>
                <w:szCs w:val="18"/>
              </w:rPr>
              <w:t>※</w:t>
            </w:r>
            <w:r w:rsidRPr="0090193E">
              <w:rPr>
                <w:rFonts w:hint="eastAsia"/>
                <w:sz w:val="18"/>
                <w:szCs w:val="18"/>
              </w:rPr>
              <w:t>1)</w:t>
            </w:r>
          </w:p>
        </w:tc>
      </w:tr>
      <w:tr w:rsidR="0090193E" w:rsidRPr="0090193E" w:rsidTr="00C56FA3">
        <w:tc>
          <w:tcPr>
            <w:tcW w:w="3118" w:type="dxa"/>
            <w:vAlign w:val="center"/>
          </w:tcPr>
          <w:p w:rsidR="0090193E" w:rsidRPr="0090193E" w:rsidRDefault="0090193E" w:rsidP="0090193E">
            <w:pPr>
              <w:rPr>
                <w:sz w:val="18"/>
                <w:szCs w:val="18"/>
              </w:rPr>
            </w:pPr>
            <w:r w:rsidRPr="0090193E">
              <w:rPr>
                <w:rFonts w:hint="eastAsia"/>
                <w:sz w:val="18"/>
                <w:szCs w:val="18"/>
              </w:rPr>
              <w:t>(1)</w:t>
            </w:r>
            <w:r w:rsidRPr="0090193E">
              <w:rPr>
                <w:rFonts w:hint="eastAsia"/>
                <w:sz w:val="18"/>
                <w:szCs w:val="18"/>
              </w:rPr>
              <w:t xml:space="preserve">　現金及び預金</w:t>
            </w:r>
          </w:p>
        </w:tc>
        <w:tc>
          <w:tcPr>
            <w:tcW w:w="1683" w:type="dxa"/>
            <w:shd w:val="clear" w:color="auto" w:fill="auto"/>
          </w:tcPr>
          <w:p w:rsidR="0090193E" w:rsidRPr="0090193E" w:rsidRDefault="0090193E" w:rsidP="0090193E">
            <w:pPr>
              <w:jc w:val="right"/>
              <w:rPr>
                <w:sz w:val="18"/>
                <w:szCs w:val="18"/>
              </w:rPr>
            </w:pPr>
            <w:r w:rsidRPr="0090193E">
              <w:rPr>
                <w:rFonts w:hint="eastAsia"/>
                <w:sz w:val="18"/>
                <w:szCs w:val="18"/>
              </w:rPr>
              <w:t>320,753,637</w:t>
            </w:r>
          </w:p>
        </w:tc>
        <w:tc>
          <w:tcPr>
            <w:tcW w:w="1683" w:type="dxa"/>
            <w:shd w:val="clear" w:color="auto" w:fill="auto"/>
          </w:tcPr>
          <w:p w:rsidR="0090193E" w:rsidRPr="0090193E" w:rsidRDefault="0090193E" w:rsidP="0090193E">
            <w:pPr>
              <w:jc w:val="right"/>
              <w:rPr>
                <w:sz w:val="18"/>
                <w:szCs w:val="18"/>
              </w:rPr>
            </w:pPr>
            <w:r w:rsidRPr="0090193E">
              <w:rPr>
                <w:rFonts w:hint="eastAsia"/>
                <w:sz w:val="18"/>
                <w:szCs w:val="18"/>
              </w:rPr>
              <w:t>320,753,637</w:t>
            </w:r>
          </w:p>
        </w:tc>
        <w:tc>
          <w:tcPr>
            <w:tcW w:w="1684" w:type="dxa"/>
          </w:tcPr>
          <w:p w:rsidR="0090193E" w:rsidRPr="0090193E" w:rsidRDefault="0090193E" w:rsidP="0090193E">
            <w:pPr>
              <w:jc w:val="right"/>
              <w:rPr>
                <w:sz w:val="18"/>
                <w:szCs w:val="18"/>
              </w:rPr>
            </w:pPr>
            <w:r w:rsidRPr="0090193E">
              <w:rPr>
                <w:rFonts w:hint="eastAsia"/>
                <w:sz w:val="18"/>
                <w:szCs w:val="18"/>
              </w:rPr>
              <w:t>―</w:t>
            </w:r>
          </w:p>
        </w:tc>
      </w:tr>
      <w:tr w:rsidR="0090193E" w:rsidRPr="0090193E" w:rsidTr="00C56FA3">
        <w:tc>
          <w:tcPr>
            <w:tcW w:w="3118" w:type="dxa"/>
            <w:vAlign w:val="center"/>
          </w:tcPr>
          <w:p w:rsidR="0090193E" w:rsidRPr="0090193E" w:rsidRDefault="0090193E" w:rsidP="0090193E">
            <w:pPr>
              <w:rPr>
                <w:sz w:val="18"/>
                <w:szCs w:val="18"/>
              </w:rPr>
            </w:pPr>
            <w:r w:rsidRPr="0090193E">
              <w:rPr>
                <w:rFonts w:hint="eastAsia"/>
                <w:sz w:val="18"/>
                <w:szCs w:val="18"/>
              </w:rPr>
              <w:t>(2)</w:t>
            </w:r>
            <w:r w:rsidRPr="0090193E">
              <w:rPr>
                <w:rFonts w:hint="eastAsia"/>
                <w:sz w:val="18"/>
                <w:szCs w:val="18"/>
              </w:rPr>
              <w:t xml:space="preserve">　未収入金</w:t>
            </w:r>
          </w:p>
        </w:tc>
        <w:tc>
          <w:tcPr>
            <w:tcW w:w="1683" w:type="dxa"/>
            <w:shd w:val="clear" w:color="auto" w:fill="auto"/>
          </w:tcPr>
          <w:p w:rsidR="0090193E" w:rsidRPr="0090193E" w:rsidRDefault="0090193E" w:rsidP="0090193E">
            <w:pPr>
              <w:jc w:val="right"/>
              <w:rPr>
                <w:sz w:val="18"/>
                <w:szCs w:val="18"/>
              </w:rPr>
            </w:pPr>
            <w:r w:rsidRPr="0090193E">
              <w:rPr>
                <w:sz w:val="18"/>
                <w:szCs w:val="18"/>
              </w:rPr>
              <w:t>27,689,205</w:t>
            </w:r>
          </w:p>
        </w:tc>
        <w:tc>
          <w:tcPr>
            <w:tcW w:w="1683" w:type="dxa"/>
            <w:shd w:val="clear" w:color="auto" w:fill="auto"/>
          </w:tcPr>
          <w:p w:rsidR="0090193E" w:rsidRPr="0090193E" w:rsidRDefault="0090193E" w:rsidP="0090193E">
            <w:pPr>
              <w:jc w:val="right"/>
              <w:rPr>
                <w:sz w:val="18"/>
                <w:szCs w:val="18"/>
              </w:rPr>
            </w:pPr>
            <w:r w:rsidRPr="0090193E">
              <w:rPr>
                <w:sz w:val="18"/>
                <w:szCs w:val="18"/>
              </w:rPr>
              <w:t>27,689,205</w:t>
            </w:r>
          </w:p>
        </w:tc>
        <w:tc>
          <w:tcPr>
            <w:tcW w:w="1684" w:type="dxa"/>
          </w:tcPr>
          <w:p w:rsidR="0090193E" w:rsidRPr="0090193E" w:rsidRDefault="0090193E" w:rsidP="0090193E">
            <w:pPr>
              <w:jc w:val="right"/>
            </w:pPr>
            <w:r w:rsidRPr="0090193E">
              <w:rPr>
                <w:rFonts w:hint="eastAsia"/>
                <w:sz w:val="18"/>
                <w:szCs w:val="18"/>
              </w:rPr>
              <w:t>―</w:t>
            </w:r>
          </w:p>
        </w:tc>
      </w:tr>
      <w:tr w:rsidR="0090193E" w:rsidRPr="0090193E" w:rsidTr="00C56FA3">
        <w:tc>
          <w:tcPr>
            <w:tcW w:w="3118" w:type="dxa"/>
            <w:vAlign w:val="center"/>
          </w:tcPr>
          <w:p w:rsidR="0090193E" w:rsidRPr="0090193E" w:rsidRDefault="0090193E" w:rsidP="0090193E">
            <w:pPr>
              <w:rPr>
                <w:sz w:val="18"/>
                <w:szCs w:val="18"/>
              </w:rPr>
            </w:pPr>
            <w:r w:rsidRPr="0090193E">
              <w:rPr>
                <w:rFonts w:hint="eastAsia"/>
                <w:sz w:val="18"/>
                <w:szCs w:val="18"/>
              </w:rPr>
              <w:t>(3)</w:t>
            </w:r>
            <w:r w:rsidRPr="0090193E">
              <w:rPr>
                <w:rFonts w:hint="eastAsia"/>
                <w:sz w:val="18"/>
                <w:szCs w:val="18"/>
              </w:rPr>
              <w:t xml:space="preserve">　未払金</w:t>
            </w:r>
          </w:p>
        </w:tc>
        <w:tc>
          <w:tcPr>
            <w:tcW w:w="1683" w:type="dxa"/>
            <w:shd w:val="clear" w:color="auto" w:fill="auto"/>
          </w:tcPr>
          <w:p w:rsidR="0090193E" w:rsidRPr="0090193E" w:rsidRDefault="0090193E" w:rsidP="0090193E">
            <w:pPr>
              <w:jc w:val="right"/>
              <w:rPr>
                <w:sz w:val="18"/>
                <w:szCs w:val="18"/>
              </w:rPr>
            </w:pPr>
            <w:r w:rsidRPr="0090193E">
              <w:rPr>
                <w:rFonts w:hint="eastAsia"/>
                <w:sz w:val="18"/>
                <w:szCs w:val="18"/>
              </w:rPr>
              <w:t>(142,581,739)</w:t>
            </w:r>
          </w:p>
        </w:tc>
        <w:tc>
          <w:tcPr>
            <w:tcW w:w="1683" w:type="dxa"/>
            <w:shd w:val="clear" w:color="auto" w:fill="auto"/>
          </w:tcPr>
          <w:p w:rsidR="0090193E" w:rsidRPr="0090193E" w:rsidRDefault="0090193E" w:rsidP="0090193E">
            <w:pPr>
              <w:jc w:val="right"/>
              <w:rPr>
                <w:sz w:val="18"/>
                <w:szCs w:val="18"/>
              </w:rPr>
            </w:pPr>
            <w:r w:rsidRPr="0090193E">
              <w:rPr>
                <w:rFonts w:hint="eastAsia"/>
                <w:sz w:val="18"/>
                <w:szCs w:val="18"/>
              </w:rPr>
              <w:t>(142,581,739)</w:t>
            </w:r>
          </w:p>
        </w:tc>
        <w:tc>
          <w:tcPr>
            <w:tcW w:w="1684" w:type="dxa"/>
          </w:tcPr>
          <w:p w:rsidR="0090193E" w:rsidRPr="0090193E" w:rsidRDefault="0090193E" w:rsidP="0090193E">
            <w:pPr>
              <w:jc w:val="right"/>
            </w:pPr>
            <w:r w:rsidRPr="0090193E">
              <w:rPr>
                <w:rFonts w:hint="eastAsia"/>
                <w:sz w:val="18"/>
                <w:szCs w:val="18"/>
              </w:rPr>
              <w:t>―</w:t>
            </w:r>
          </w:p>
        </w:tc>
      </w:tr>
    </w:tbl>
    <w:p w:rsidR="0090193E" w:rsidRPr="0090193E" w:rsidRDefault="0090193E" w:rsidP="0090193E">
      <w:pPr>
        <w:rPr>
          <w:sz w:val="18"/>
          <w:szCs w:val="18"/>
        </w:rPr>
      </w:pPr>
      <w:r w:rsidRPr="0090193E">
        <w:rPr>
          <w:rFonts w:hint="eastAsia"/>
          <w:sz w:val="18"/>
          <w:szCs w:val="18"/>
        </w:rPr>
        <w:t xml:space="preserve">　　</w:t>
      </w:r>
      <w:r w:rsidRPr="0090193E">
        <w:rPr>
          <w:rFonts w:hint="eastAsia"/>
          <w:sz w:val="18"/>
          <w:szCs w:val="18"/>
        </w:rPr>
        <w:t>(</w:t>
      </w:r>
      <w:r w:rsidRPr="0090193E">
        <w:rPr>
          <w:rFonts w:hint="eastAsia"/>
          <w:sz w:val="18"/>
          <w:szCs w:val="18"/>
        </w:rPr>
        <w:t>※</w:t>
      </w:r>
      <w:r w:rsidRPr="0090193E">
        <w:rPr>
          <w:rFonts w:hint="eastAsia"/>
          <w:sz w:val="18"/>
          <w:szCs w:val="18"/>
        </w:rPr>
        <w:t xml:space="preserve">1) </w:t>
      </w:r>
      <w:r w:rsidRPr="0090193E">
        <w:rPr>
          <w:rFonts w:hint="eastAsia"/>
          <w:sz w:val="18"/>
          <w:szCs w:val="18"/>
        </w:rPr>
        <w:t>負債に計上されているものについては、（　）で示しています。</w:t>
      </w:r>
    </w:p>
    <w:p w:rsidR="0090193E" w:rsidRPr="0090193E" w:rsidRDefault="0090193E" w:rsidP="0090193E">
      <w:pPr>
        <w:rPr>
          <w:sz w:val="18"/>
          <w:szCs w:val="18"/>
        </w:rPr>
      </w:pPr>
      <w:r w:rsidRPr="0090193E">
        <w:rPr>
          <w:rFonts w:hint="eastAsia"/>
          <w:sz w:val="18"/>
          <w:szCs w:val="18"/>
        </w:rPr>
        <w:t xml:space="preserve">　　</w:t>
      </w:r>
      <w:r w:rsidRPr="0090193E">
        <w:rPr>
          <w:rFonts w:hint="eastAsia"/>
          <w:sz w:val="18"/>
          <w:szCs w:val="18"/>
        </w:rPr>
        <w:t>(</w:t>
      </w:r>
      <w:r w:rsidRPr="0090193E">
        <w:rPr>
          <w:rFonts w:hint="eastAsia"/>
          <w:sz w:val="18"/>
          <w:szCs w:val="18"/>
        </w:rPr>
        <w:t>注</w:t>
      </w:r>
      <w:r w:rsidRPr="0090193E">
        <w:rPr>
          <w:rFonts w:hint="eastAsia"/>
          <w:sz w:val="18"/>
          <w:szCs w:val="18"/>
        </w:rPr>
        <w:t xml:space="preserve">) </w:t>
      </w:r>
      <w:r w:rsidRPr="0090193E">
        <w:rPr>
          <w:rFonts w:hint="eastAsia"/>
          <w:sz w:val="18"/>
          <w:szCs w:val="18"/>
        </w:rPr>
        <w:t>金融商品の時価の算定方法</w:t>
      </w:r>
    </w:p>
    <w:p w:rsidR="0090193E" w:rsidRPr="0090193E" w:rsidRDefault="0090193E" w:rsidP="0090193E">
      <w:pPr>
        <w:ind w:firstLineChars="350" w:firstLine="630"/>
        <w:rPr>
          <w:sz w:val="18"/>
          <w:szCs w:val="18"/>
        </w:rPr>
      </w:pPr>
      <w:r w:rsidRPr="0090193E">
        <w:rPr>
          <w:rFonts w:hint="eastAsia"/>
          <w:sz w:val="18"/>
          <w:szCs w:val="18"/>
        </w:rPr>
        <w:t xml:space="preserve">(1) </w:t>
      </w:r>
      <w:r w:rsidRPr="0090193E">
        <w:rPr>
          <w:rFonts w:hint="eastAsia"/>
          <w:sz w:val="18"/>
          <w:szCs w:val="18"/>
        </w:rPr>
        <w:t>現金及び預金、</w:t>
      </w:r>
      <w:r w:rsidRPr="0090193E">
        <w:rPr>
          <w:rFonts w:hint="eastAsia"/>
          <w:sz w:val="18"/>
          <w:szCs w:val="18"/>
        </w:rPr>
        <w:t>(2)</w:t>
      </w:r>
      <w:r w:rsidRPr="0090193E">
        <w:rPr>
          <w:rFonts w:hint="eastAsia"/>
          <w:sz w:val="18"/>
          <w:szCs w:val="18"/>
        </w:rPr>
        <w:t>未収入金</w:t>
      </w:r>
    </w:p>
    <w:p w:rsidR="0090193E" w:rsidRPr="0090193E" w:rsidRDefault="0090193E" w:rsidP="0090193E">
      <w:pPr>
        <w:ind w:leftChars="472" w:left="991"/>
        <w:rPr>
          <w:sz w:val="18"/>
          <w:szCs w:val="18"/>
        </w:rPr>
      </w:pPr>
      <w:r w:rsidRPr="0090193E">
        <w:rPr>
          <w:rFonts w:hint="eastAsia"/>
          <w:sz w:val="18"/>
          <w:szCs w:val="18"/>
        </w:rPr>
        <w:t>これらは、短期間で決済されるため、時価は帳簿価額にほぼ等しいことから、当該帳簿価額によっております。</w:t>
      </w:r>
    </w:p>
    <w:p w:rsidR="0090193E" w:rsidRPr="0090193E" w:rsidRDefault="0090193E" w:rsidP="0090193E">
      <w:pPr>
        <w:ind w:firstLineChars="350" w:firstLine="630"/>
        <w:rPr>
          <w:sz w:val="18"/>
          <w:szCs w:val="18"/>
        </w:rPr>
      </w:pPr>
      <w:r w:rsidRPr="0090193E">
        <w:rPr>
          <w:rFonts w:hint="eastAsia"/>
          <w:sz w:val="18"/>
          <w:szCs w:val="18"/>
        </w:rPr>
        <w:t xml:space="preserve">(3) </w:t>
      </w:r>
      <w:r w:rsidRPr="0090193E">
        <w:rPr>
          <w:rFonts w:hint="eastAsia"/>
          <w:sz w:val="18"/>
          <w:szCs w:val="18"/>
        </w:rPr>
        <w:t>未払金</w:t>
      </w:r>
    </w:p>
    <w:p w:rsidR="0090193E" w:rsidRPr="0090193E" w:rsidRDefault="0090193E" w:rsidP="0090193E">
      <w:pPr>
        <w:ind w:leftChars="472" w:left="991"/>
        <w:rPr>
          <w:sz w:val="18"/>
          <w:szCs w:val="18"/>
        </w:rPr>
      </w:pPr>
      <w:r w:rsidRPr="0090193E">
        <w:rPr>
          <w:rFonts w:hint="eastAsia"/>
          <w:sz w:val="18"/>
          <w:szCs w:val="18"/>
        </w:rPr>
        <w:t>短期間で決済されるため、時価は帳簿価額にほぼ等しいことから、当該帳簿価額によっております。</w:t>
      </w:r>
    </w:p>
    <w:p w:rsidR="0090193E" w:rsidRPr="0090193E" w:rsidRDefault="0090193E" w:rsidP="0090193E">
      <w:pPr>
        <w:ind w:leftChars="550" w:left="1155"/>
        <w:rPr>
          <w:sz w:val="18"/>
          <w:szCs w:val="18"/>
        </w:rPr>
      </w:pPr>
    </w:p>
    <w:p w:rsidR="0090193E" w:rsidRPr="0090193E" w:rsidRDefault="0090193E" w:rsidP="0090193E">
      <w:pPr>
        <w:rPr>
          <w:sz w:val="18"/>
          <w:szCs w:val="18"/>
        </w:rPr>
      </w:pPr>
      <w:r w:rsidRPr="0090193E">
        <w:rPr>
          <w:rFonts w:hint="eastAsia"/>
          <w:sz w:val="18"/>
          <w:szCs w:val="18"/>
        </w:rPr>
        <w:t>Ⅶ　重要な後発事象</w:t>
      </w:r>
    </w:p>
    <w:p w:rsidR="0090193E" w:rsidRPr="0090193E" w:rsidRDefault="0090193E" w:rsidP="0090193E">
      <w:pPr>
        <w:ind w:firstLineChars="300" w:firstLine="540"/>
        <w:rPr>
          <w:sz w:val="18"/>
          <w:szCs w:val="18"/>
        </w:rPr>
      </w:pPr>
      <w:r w:rsidRPr="0090193E">
        <w:rPr>
          <w:rFonts w:hint="eastAsia"/>
          <w:sz w:val="18"/>
          <w:szCs w:val="18"/>
        </w:rPr>
        <w:t>該当事項はありません。</w:t>
      </w: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pPr>
    </w:p>
    <w:p w:rsidR="0090193E" w:rsidRPr="0090193E" w:rsidRDefault="0090193E" w:rsidP="0090193E">
      <w:pPr>
        <w:rPr>
          <w:sz w:val="18"/>
          <w:szCs w:val="18"/>
        </w:rPr>
        <w:sectPr w:rsidR="0090193E" w:rsidRPr="0090193E" w:rsidSect="00C65DA8">
          <w:footerReference w:type="default" r:id="rId10"/>
          <w:pgSz w:w="11906" w:h="16838"/>
          <w:pgMar w:top="1440" w:right="1080" w:bottom="1440" w:left="1080" w:header="851" w:footer="283" w:gutter="0"/>
          <w:pgNumType w:fmt="numberInDash" w:start="7"/>
          <w:cols w:space="425"/>
          <w:docGrid w:type="lines" w:linePitch="360"/>
        </w:sectPr>
      </w:pPr>
    </w:p>
    <w:p w:rsidR="0090193E" w:rsidRPr="0090193E" w:rsidRDefault="0090193E" w:rsidP="0090193E">
      <w:pPr>
        <w:jc w:val="center"/>
        <w:rPr>
          <w:rFonts w:asciiTheme="minorEastAsia" w:hAnsiTheme="minorEastAsia"/>
          <w:sz w:val="24"/>
          <w:szCs w:val="24"/>
        </w:rPr>
      </w:pPr>
      <w:r w:rsidRPr="0090193E">
        <w:rPr>
          <w:rFonts w:asciiTheme="minorEastAsia" w:hAnsiTheme="minorEastAsia" w:hint="eastAsia"/>
          <w:sz w:val="24"/>
          <w:szCs w:val="24"/>
        </w:rPr>
        <w:lastRenderedPageBreak/>
        <w:t>附　属　明　細　書</w:t>
      </w:r>
    </w:p>
    <w:p w:rsidR="0090193E" w:rsidRPr="0090193E" w:rsidRDefault="0090193E" w:rsidP="0090193E">
      <w:pPr>
        <w:spacing w:line="180" w:lineRule="exact"/>
        <w:ind w:leftChars="-169" w:left="67" w:hangingChars="264" w:hanging="422"/>
        <w:rPr>
          <w:rFonts w:asciiTheme="minorEastAsia" w:hAnsiTheme="minorEastAsia"/>
          <w:sz w:val="16"/>
          <w:szCs w:val="16"/>
        </w:rPr>
      </w:pPr>
      <w:r w:rsidRPr="0090193E">
        <w:rPr>
          <w:rFonts w:asciiTheme="minorEastAsia" w:hAnsiTheme="minorEastAsia"/>
          <w:sz w:val="16"/>
          <w:szCs w:val="16"/>
        </w:rPr>
        <w:t>１ 　固定資産の取得及び処分、減価償却費（「第８</w:t>
      </w:r>
      <w:r w:rsidRPr="0090193E">
        <w:rPr>
          <w:rFonts w:asciiTheme="minorEastAsia" w:hAnsiTheme="minorEastAsia" w:hint="eastAsia"/>
          <w:sz w:val="16"/>
          <w:szCs w:val="16"/>
        </w:rPr>
        <w:t>５</w:t>
      </w:r>
      <w:r w:rsidRPr="0090193E">
        <w:rPr>
          <w:rFonts w:asciiTheme="minorEastAsia" w:hAnsiTheme="minorEastAsia"/>
          <w:sz w:val="16"/>
          <w:szCs w:val="16"/>
        </w:rPr>
        <w:t xml:space="preserve">　特定の償却資産の減価に係る会計処理」</w:t>
      </w:r>
      <w:r w:rsidRPr="0090193E">
        <w:rPr>
          <w:rFonts w:asciiTheme="minorEastAsia" w:hAnsiTheme="minorEastAsia" w:hint="eastAsia"/>
          <w:sz w:val="16"/>
          <w:szCs w:val="16"/>
        </w:rPr>
        <w:t>及び「第８８　資産除去債務に係る特定の除去費用等の会計処理」</w:t>
      </w:r>
      <w:r w:rsidRPr="0090193E">
        <w:rPr>
          <w:rFonts w:asciiTheme="minorEastAsia" w:hAnsiTheme="minorEastAsia"/>
          <w:sz w:val="16"/>
          <w:szCs w:val="16"/>
        </w:rPr>
        <w:t>による損益外減価償却相当額も含む。）並びに減損損失の明細</w:t>
      </w:r>
    </w:p>
    <w:p w:rsidR="0090193E" w:rsidRPr="0090193E" w:rsidRDefault="0090193E" w:rsidP="0090193E">
      <w:pPr>
        <w:tabs>
          <w:tab w:val="left" w:pos="8364"/>
        </w:tabs>
        <w:ind w:right="-744"/>
        <w:jc w:val="right"/>
        <w:rPr>
          <w:rFonts w:asciiTheme="minorEastAsia" w:hAnsiTheme="minorEastAsia"/>
          <w:sz w:val="16"/>
          <w:szCs w:val="16"/>
        </w:rPr>
      </w:pPr>
      <w:r w:rsidRPr="0090193E">
        <w:rPr>
          <w:rFonts w:asciiTheme="minorEastAsia" w:hAnsiTheme="minorEastAsia"/>
          <w:sz w:val="16"/>
          <w:szCs w:val="16"/>
        </w:rPr>
        <w:t>(単位：円)</w:t>
      </w:r>
    </w:p>
    <w:tbl>
      <w:tblPr>
        <w:tblStyle w:val="13"/>
        <w:tblW w:w="15451" w:type="dxa"/>
        <w:tblInd w:w="-601" w:type="dxa"/>
        <w:tblLayout w:type="fixed"/>
        <w:tblLook w:val="04A0" w:firstRow="1" w:lastRow="0" w:firstColumn="1" w:lastColumn="0" w:noHBand="0" w:noVBand="1"/>
      </w:tblPr>
      <w:tblGrid>
        <w:gridCol w:w="993"/>
        <w:gridCol w:w="1701"/>
        <w:gridCol w:w="1417"/>
        <w:gridCol w:w="1134"/>
        <w:gridCol w:w="993"/>
        <w:gridCol w:w="1417"/>
        <w:gridCol w:w="1276"/>
        <w:gridCol w:w="1276"/>
        <w:gridCol w:w="1086"/>
        <w:gridCol w:w="1087"/>
        <w:gridCol w:w="1087"/>
        <w:gridCol w:w="1276"/>
        <w:gridCol w:w="708"/>
      </w:tblGrid>
      <w:tr w:rsidR="0090193E" w:rsidRPr="0090193E" w:rsidTr="00C56FA3">
        <w:trPr>
          <w:trHeight w:val="168"/>
        </w:trPr>
        <w:tc>
          <w:tcPr>
            <w:tcW w:w="2694" w:type="dxa"/>
            <w:gridSpan w:val="2"/>
            <w:vMerge w:val="restart"/>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資産の種類</w:t>
            </w:r>
          </w:p>
        </w:tc>
        <w:tc>
          <w:tcPr>
            <w:tcW w:w="1417" w:type="dxa"/>
            <w:vMerge w:val="restart"/>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期首</w:t>
            </w:r>
            <w:r w:rsidRPr="0090193E">
              <w:rPr>
                <w:rFonts w:asciiTheme="minorEastAsia" w:hAnsiTheme="minorEastAsia" w:hint="eastAsia"/>
                <w:sz w:val="15"/>
                <w:szCs w:val="15"/>
              </w:rPr>
              <w:t xml:space="preserve">　</w:t>
            </w:r>
          </w:p>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残高</w:t>
            </w:r>
          </w:p>
        </w:tc>
        <w:tc>
          <w:tcPr>
            <w:tcW w:w="1134" w:type="dxa"/>
            <w:vMerge w:val="restart"/>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当</w:t>
            </w:r>
            <w:r w:rsidRPr="0090193E">
              <w:rPr>
                <w:rFonts w:asciiTheme="minorEastAsia" w:hAnsiTheme="minorEastAsia" w:hint="eastAsia"/>
                <w:sz w:val="15"/>
                <w:szCs w:val="15"/>
              </w:rPr>
              <w:t xml:space="preserve">　</w:t>
            </w:r>
            <w:r w:rsidRPr="0090193E">
              <w:rPr>
                <w:rFonts w:asciiTheme="minorEastAsia" w:hAnsiTheme="minorEastAsia"/>
                <w:sz w:val="15"/>
                <w:szCs w:val="15"/>
              </w:rPr>
              <w:t>期</w:t>
            </w:r>
          </w:p>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増加額</w:t>
            </w:r>
          </w:p>
        </w:tc>
        <w:tc>
          <w:tcPr>
            <w:tcW w:w="993" w:type="dxa"/>
            <w:vMerge w:val="restart"/>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当</w:t>
            </w:r>
            <w:r w:rsidRPr="0090193E">
              <w:rPr>
                <w:rFonts w:asciiTheme="minorEastAsia" w:hAnsiTheme="minorEastAsia" w:hint="eastAsia"/>
                <w:sz w:val="15"/>
                <w:szCs w:val="15"/>
              </w:rPr>
              <w:t xml:space="preserve">　</w:t>
            </w:r>
            <w:r w:rsidRPr="0090193E">
              <w:rPr>
                <w:rFonts w:asciiTheme="minorEastAsia" w:hAnsiTheme="minorEastAsia"/>
                <w:sz w:val="15"/>
                <w:szCs w:val="15"/>
              </w:rPr>
              <w:t>期</w:t>
            </w:r>
          </w:p>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減少額</w:t>
            </w:r>
          </w:p>
        </w:tc>
        <w:tc>
          <w:tcPr>
            <w:tcW w:w="1417" w:type="dxa"/>
            <w:vMerge w:val="restart"/>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期末</w:t>
            </w:r>
            <w:r w:rsidRPr="0090193E">
              <w:rPr>
                <w:rFonts w:asciiTheme="minorEastAsia" w:hAnsiTheme="minorEastAsia" w:hint="eastAsia"/>
                <w:sz w:val="15"/>
                <w:szCs w:val="15"/>
              </w:rPr>
              <w:t xml:space="preserve">　</w:t>
            </w:r>
          </w:p>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残高</w:t>
            </w:r>
          </w:p>
        </w:tc>
        <w:tc>
          <w:tcPr>
            <w:tcW w:w="2552" w:type="dxa"/>
            <w:gridSpan w:val="2"/>
            <w:tcBorders>
              <w:bottom w:val="nil"/>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減価償却累計額</w:t>
            </w:r>
          </w:p>
        </w:tc>
        <w:tc>
          <w:tcPr>
            <w:tcW w:w="3260" w:type="dxa"/>
            <w:gridSpan w:val="3"/>
            <w:tcBorders>
              <w:bottom w:val="nil"/>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減損損失累計額</w:t>
            </w:r>
          </w:p>
        </w:tc>
        <w:tc>
          <w:tcPr>
            <w:tcW w:w="1276" w:type="dxa"/>
            <w:vMerge w:val="restart"/>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差引</w:t>
            </w:r>
          </w:p>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当期末</w:t>
            </w:r>
          </w:p>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残高</w:t>
            </w:r>
          </w:p>
        </w:tc>
        <w:tc>
          <w:tcPr>
            <w:tcW w:w="708" w:type="dxa"/>
            <w:vMerge w:val="restart"/>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摘要</w:t>
            </w:r>
          </w:p>
        </w:tc>
      </w:tr>
      <w:tr w:rsidR="0090193E" w:rsidRPr="0090193E" w:rsidTr="00C56FA3">
        <w:trPr>
          <w:trHeight w:val="100"/>
        </w:trPr>
        <w:tc>
          <w:tcPr>
            <w:tcW w:w="2694" w:type="dxa"/>
            <w:gridSpan w:val="2"/>
            <w:vMerge/>
            <w:vAlign w:val="center"/>
          </w:tcPr>
          <w:p w:rsidR="0090193E" w:rsidRPr="0090193E" w:rsidRDefault="0090193E" w:rsidP="0090193E">
            <w:pPr>
              <w:spacing w:line="180" w:lineRule="exact"/>
              <w:jc w:val="center"/>
              <w:rPr>
                <w:rFonts w:asciiTheme="minorEastAsia" w:hAnsiTheme="minorEastAsia"/>
                <w:spacing w:val="-20"/>
                <w:sz w:val="15"/>
                <w:szCs w:val="15"/>
                <w:highlight w:val="yellow"/>
              </w:rPr>
            </w:pPr>
          </w:p>
        </w:tc>
        <w:tc>
          <w:tcPr>
            <w:tcW w:w="1417" w:type="dxa"/>
            <w:vMerge/>
          </w:tcPr>
          <w:p w:rsidR="0090193E" w:rsidRPr="0090193E" w:rsidRDefault="0090193E" w:rsidP="0090193E">
            <w:pPr>
              <w:spacing w:line="180" w:lineRule="exact"/>
              <w:rPr>
                <w:rFonts w:asciiTheme="minorEastAsia" w:hAnsiTheme="minorEastAsia"/>
                <w:spacing w:val="-20"/>
                <w:sz w:val="15"/>
                <w:szCs w:val="15"/>
                <w:highlight w:val="yellow"/>
              </w:rPr>
            </w:pPr>
          </w:p>
        </w:tc>
        <w:tc>
          <w:tcPr>
            <w:tcW w:w="1134" w:type="dxa"/>
            <w:vMerge/>
          </w:tcPr>
          <w:p w:rsidR="0090193E" w:rsidRPr="0090193E" w:rsidRDefault="0090193E" w:rsidP="0090193E">
            <w:pPr>
              <w:spacing w:line="180" w:lineRule="exact"/>
              <w:rPr>
                <w:rFonts w:asciiTheme="minorEastAsia" w:hAnsiTheme="minorEastAsia"/>
                <w:spacing w:val="-20"/>
                <w:sz w:val="15"/>
                <w:szCs w:val="15"/>
                <w:highlight w:val="yellow"/>
              </w:rPr>
            </w:pPr>
          </w:p>
        </w:tc>
        <w:tc>
          <w:tcPr>
            <w:tcW w:w="993" w:type="dxa"/>
            <w:vMerge/>
          </w:tcPr>
          <w:p w:rsidR="0090193E" w:rsidRPr="0090193E" w:rsidRDefault="0090193E" w:rsidP="0090193E">
            <w:pPr>
              <w:spacing w:line="180" w:lineRule="exact"/>
              <w:rPr>
                <w:rFonts w:asciiTheme="minorEastAsia" w:hAnsiTheme="minorEastAsia"/>
                <w:spacing w:val="-20"/>
                <w:sz w:val="15"/>
                <w:szCs w:val="15"/>
                <w:highlight w:val="yellow"/>
              </w:rPr>
            </w:pPr>
          </w:p>
        </w:tc>
        <w:tc>
          <w:tcPr>
            <w:tcW w:w="1417" w:type="dxa"/>
            <w:vMerge/>
          </w:tcPr>
          <w:p w:rsidR="0090193E" w:rsidRPr="0090193E" w:rsidRDefault="0090193E" w:rsidP="0090193E">
            <w:pPr>
              <w:spacing w:line="180" w:lineRule="exact"/>
              <w:rPr>
                <w:rFonts w:asciiTheme="minorEastAsia" w:hAnsiTheme="minorEastAsia"/>
                <w:spacing w:val="-20"/>
                <w:sz w:val="15"/>
                <w:szCs w:val="15"/>
                <w:highlight w:val="yellow"/>
              </w:rPr>
            </w:pPr>
          </w:p>
        </w:tc>
        <w:tc>
          <w:tcPr>
            <w:tcW w:w="1276" w:type="dxa"/>
            <w:tcBorders>
              <w:top w:val="nil"/>
              <w:bottom w:val="nil"/>
            </w:tcBorders>
            <w:vAlign w:val="center"/>
          </w:tcPr>
          <w:p w:rsidR="0090193E" w:rsidRPr="0090193E" w:rsidRDefault="0090193E" w:rsidP="0090193E">
            <w:pPr>
              <w:spacing w:line="180" w:lineRule="exact"/>
              <w:jc w:val="center"/>
              <w:rPr>
                <w:rFonts w:asciiTheme="minorEastAsia" w:hAnsiTheme="minorEastAsia"/>
                <w:spacing w:val="-20"/>
                <w:sz w:val="15"/>
                <w:szCs w:val="15"/>
                <w:highlight w:val="yellow"/>
              </w:rPr>
            </w:pPr>
          </w:p>
        </w:tc>
        <w:tc>
          <w:tcPr>
            <w:tcW w:w="1276" w:type="dxa"/>
            <w:tcBorders>
              <w:bottom w:val="nil"/>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当期</w:t>
            </w:r>
          </w:p>
        </w:tc>
        <w:tc>
          <w:tcPr>
            <w:tcW w:w="1086" w:type="dxa"/>
            <w:tcBorders>
              <w:top w:val="nil"/>
              <w:bottom w:val="nil"/>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p>
        </w:tc>
        <w:tc>
          <w:tcPr>
            <w:tcW w:w="1087" w:type="dxa"/>
            <w:tcBorders>
              <w:bottom w:val="nil"/>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当期</w:t>
            </w:r>
          </w:p>
        </w:tc>
        <w:tc>
          <w:tcPr>
            <w:tcW w:w="1087" w:type="dxa"/>
            <w:tcBorders>
              <w:bottom w:val="nil"/>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当期</w:t>
            </w:r>
          </w:p>
        </w:tc>
        <w:tc>
          <w:tcPr>
            <w:tcW w:w="1276" w:type="dxa"/>
            <w:vMerge/>
            <w:shd w:val="clear" w:color="auto" w:fill="auto"/>
            <w:vAlign w:val="center"/>
          </w:tcPr>
          <w:p w:rsidR="0090193E" w:rsidRPr="0090193E" w:rsidRDefault="0090193E" w:rsidP="0090193E">
            <w:pPr>
              <w:spacing w:line="180" w:lineRule="exact"/>
              <w:jc w:val="center"/>
              <w:rPr>
                <w:rFonts w:asciiTheme="minorEastAsia" w:hAnsiTheme="minorEastAsia"/>
                <w:spacing w:val="-20"/>
                <w:sz w:val="15"/>
                <w:szCs w:val="15"/>
                <w:highlight w:val="yellow"/>
              </w:rPr>
            </w:pPr>
          </w:p>
        </w:tc>
        <w:tc>
          <w:tcPr>
            <w:tcW w:w="708" w:type="dxa"/>
            <w:vMerge/>
            <w:vAlign w:val="center"/>
          </w:tcPr>
          <w:p w:rsidR="0090193E" w:rsidRPr="0090193E" w:rsidRDefault="0090193E" w:rsidP="0090193E">
            <w:pPr>
              <w:spacing w:line="180" w:lineRule="exact"/>
              <w:jc w:val="center"/>
              <w:rPr>
                <w:rFonts w:asciiTheme="minorEastAsia" w:hAnsiTheme="minorEastAsia"/>
                <w:spacing w:val="-20"/>
                <w:sz w:val="15"/>
                <w:szCs w:val="15"/>
                <w:highlight w:val="yellow"/>
              </w:rPr>
            </w:pPr>
          </w:p>
        </w:tc>
      </w:tr>
      <w:tr w:rsidR="0090193E" w:rsidRPr="0090193E" w:rsidTr="00C56FA3">
        <w:trPr>
          <w:trHeight w:val="174"/>
        </w:trPr>
        <w:tc>
          <w:tcPr>
            <w:tcW w:w="2694" w:type="dxa"/>
            <w:gridSpan w:val="2"/>
            <w:vMerge/>
            <w:tcBorders>
              <w:bottom w:val="double" w:sz="4" w:space="0" w:color="auto"/>
            </w:tcBorders>
            <w:vAlign w:val="center"/>
          </w:tcPr>
          <w:p w:rsidR="0090193E" w:rsidRPr="0090193E" w:rsidRDefault="0090193E" w:rsidP="0090193E">
            <w:pPr>
              <w:spacing w:line="180" w:lineRule="exact"/>
              <w:jc w:val="center"/>
              <w:rPr>
                <w:rFonts w:asciiTheme="minorEastAsia" w:hAnsiTheme="minorEastAsia"/>
                <w:spacing w:val="-20"/>
                <w:sz w:val="15"/>
                <w:szCs w:val="15"/>
                <w:highlight w:val="yellow"/>
              </w:rPr>
            </w:pPr>
          </w:p>
        </w:tc>
        <w:tc>
          <w:tcPr>
            <w:tcW w:w="1417" w:type="dxa"/>
            <w:vMerge/>
            <w:tcBorders>
              <w:bottom w:val="double" w:sz="4" w:space="0" w:color="auto"/>
            </w:tcBorders>
          </w:tcPr>
          <w:p w:rsidR="0090193E" w:rsidRPr="0090193E" w:rsidRDefault="0090193E" w:rsidP="0090193E">
            <w:pPr>
              <w:spacing w:line="180" w:lineRule="exact"/>
              <w:rPr>
                <w:rFonts w:asciiTheme="minorEastAsia" w:hAnsiTheme="minorEastAsia"/>
                <w:spacing w:val="-20"/>
                <w:sz w:val="15"/>
                <w:szCs w:val="15"/>
                <w:highlight w:val="yellow"/>
              </w:rPr>
            </w:pPr>
          </w:p>
        </w:tc>
        <w:tc>
          <w:tcPr>
            <w:tcW w:w="1134" w:type="dxa"/>
            <w:vMerge/>
            <w:tcBorders>
              <w:bottom w:val="double" w:sz="4" w:space="0" w:color="auto"/>
            </w:tcBorders>
          </w:tcPr>
          <w:p w:rsidR="0090193E" w:rsidRPr="0090193E" w:rsidRDefault="0090193E" w:rsidP="0090193E">
            <w:pPr>
              <w:spacing w:line="180" w:lineRule="exact"/>
              <w:rPr>
                <w:rFonts w:asciiTheme="minorEastAsia" w:hAnsiTheme="minorEastAsia"/>
                <w:spacing w:val="-20"/>
                <w:sz w:val="15"/>
                <w:szCs w:val="15"/>
                <w:highlight w:val="yellow"/>
              </w:rPr>
            </w:pPr>
          </w:p>
        </w:tc>
        <w:tc>
          <w:tcPr>
            <w:tcW w:w="993" w:type="dxa"/>
            <w:vMerge/>
            <w:tcBorders>
              <w:bottom w:val="double" w:sz="4" w:space="0" w:color="auto"/>
            </w:tcBorders>
          </w:tcPr>
          <w:p w:rsidR="0090193E" w:rsidRPr="0090193E" w:rsidRDefault="0090193E" w:rsidP="0090193E">
            <w:pPr>
              <w:spacing w:line="180" w:lineRule="exact"/>
              <w:rPr>
                <w:rFonts w:asciiTheme="minorEastAsia" w:hAnsiTheme="minorEastAsia"/>
                <w:spacing w:val="-20"/>
                <w:sz w:val="15"/>
                <w:szCs w:val="15"/>
                <w:highlight w:val="yellow"/>
              </w:rPr>
            </w:pPr>
          </w:p>
        </w:tc>
        <w:tc>
          <w:tcPr>
            <w:tcW w:w="1417" w:type="dxa"/>
            <w:vMerge/>
            <w:tcBorders>
              <w:bottom w:val="double" w:sz="4" w:space="0" w:color="auto"/>
            </w:tcBorders>
          </w:tcPr>
          <w:p w:rsidR="0090193E" w:rsidRPr="0090193E" w:rsidRDefault="0090193E" w:rsidP="0090193E">
            <w:pPr>
              <w:spacing w:line="180" w:lineRule="exact"/>
              <w:rPr>
                <w:rFonts w:asciiTheme="minorEastAsia" w:hAnsiTheme="minorEastAsia"/>
                <w:spacing w:val="-20"/>
                <w:sz w:val="15"/>
                <w:szCs w:val="15"/>
                <w:highlight w:val="yellow"/>
              </w:rPr>
            </w:pPr>
          </w:p>
        </w:tc>
        <w:tc>
          <w:tcPr>
            <w:tcW w:w="1276" w:type="dxa"/>
            <w:tcBorders>
              <w:top w:val="nil"/>
              <w:bottom w:val="double" w:sz="4" w:space="0" w:color="auto"/>
            </w:tcBorders>
            <w:vAlign w:val="center"/>
          </w:tcPr>
          <w:p w:rsidR="0090193E" w:rsidRPr="0090193E" w:rsidRDefault="0090193E" w:rsidP="0090193E">
            <w:pPr>
              <w:spacing w:line="180" w:lineRule="exact"/>
              <w:jc w:val="center"/>
              <w:rPr>
                <w:rFonts w:asciiTheme="minorEastAsia" w:hAnsiTheme="minorEastAsia"/>
                <w:spacing w:val="-20"/>
                <w:sz w:val="15"/>
                <w:szCs w:val="15"/>
                <w:highlight w:val="yellow"/>
              </w:rPr>
            </w:pPr>
          </w:p>
        </w:tc>
        <w:tc>
          <w:tcPr>
            <w:tcW w:w="1276" w:type="dxa"/>
            <w:tcBorders>
              <w:top w:val="nil"/>
              <w:bottom w:val="double" w:sz="4" w:space="0" w:color="auto"/>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償却額</w:t>
            </w:r>
          </w:p>
        </w:tc>
        <w:tc>
          <w:tcPr>
            <w:tcW w:w="1086" w:type="dxa"/>
            <w:tcBorders>
              <w:top w:val="nil"/>
              <w:bottom w:val="double" w:sz="4" w:space="0" w:color="auto"/>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p>
        </w:tc>
        <w:tc>
          <w:tcPr>
            <w:tcW w:w="1087" w:type="dxa"/>
            <w:tcBorders>
              <w:top w:val="nil"/>
              <w:bottom w:val="double" w:sz="4" w:space="0" w:color="auto"/>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損益内</w:t>
            </w:r>
          </w:p>
        </w:tc>
        <w:tc>
          <w:tcPr>
            <w:tcW w:w="1087" w:type="dxa"/>
            <w:tcBorders>
              <w:top w:val="nil"/>
              <w:bottom w:val="double" w:sz="4" w:space="0" w:color="auto"/>
            </w:tcBorders>
            <w:shd w:val="clear" w:color="auto" w:fill="auto"/>
            <w:vAlign w:val="center"/>
          </w:tcPr>
          <w:p w:rsidR="0090193E" w:rsidRPr="0090193E" w:rsidRDefault="0090193E" w:rsidP="0090193E">
            <w:pPr>
              <w:spacing w:line="180" w:lineRule="exact"/>
              <w:jc w:val="center"/>
              <w:rPr>
                <w:rFonts w:asciiTheme="minorEastAsia" w:hAnsiTheme="minorEastAsia"/>
                <w:sz w:val="15"/>
                <w:szCs w:val="15"/>
              </w:rPr>
            </w:pPr>
            <w:r w:rsidRPr="0090193E">
              <w:rPr>
                <w:rFonts w:asciiTheme="minorEastAsia" w:hAnsiTheme="minorEastAsia"/>
                <w:sz w:val="15"/>
                <w:szCs w:val="15"/>
              </w:rPr>
              <w:t>損益外</w:t>
            </w:r>
          </w:p>
        </w:tc>
        <w:tc>
          <w:tcPr>
            <w:tcW w:w="1276" w:type="dxa"/>
            <w:vMerge/>
            <w:tcBorders>
              <w:bottom w:val="double" w:sz="4" w:space="0" w:color="auto"/>
            </w:tcBorders>
            <w:shd w:val="clear" w:color="auto" w:fill="auto"/>
            <w:vAlign w:val="center"/>
          </w:tcPr>
          <w:p w:rsidR="0090193E" w:rsidRPr="0090193E" w:rsidRDefault="0090193E" w:rsidP="0090193E">
            <w:pPr>
              <w:spacing w:line="180" w:lineRule="exact"/>
              <w:jc w:val="center"/>
              <w:rPr>
                <w:rFonts w:asciiTheme="minorEastAsia" w:hAnsiTheme="minorEastAsia"/>
                <w:spacing w:val="-20"/>
                <w:sz w:val="15"/>
                <w:szCs w:val="15"/>
                <w:highlight w:val="yellow"/>
              </w:rPr>
            </w:pPr>
          </w:p>
        </w:tc>
        <w:tc>
          <w:tcPr>
            <w:tcW w:w="708" w:type="dxa"/>
            <w:vMerge/>
            <w:tcBorders>
              <w:bottom w:val="double" w:sz="4" w:space="0" w:color="auto"/>
            </w:tcBorders>
            <w:vAlign w:val="center"/>
          </w:tcPr>
          <w:p w:rsidR="0090193E" w:rsidRPr="0090193E" w:rsidRDefault="0090193E" w:rsidP="0090193E">
            <w:pPr>
              <w:spacing w:line="180" w:lineRule="exact"/>
              <w:jc w:val="center"/>
              <w:rPr>
                <w:rFonts w:asciiTheme="minorEastAsia" w:hAnsiTheme="minorEastAsia"/>
                <w:spacing w:val="-20"/>
                <w:sz w:val="15"/>
                <w:szCs w:val="15"/>
                <w:highlight w:val="yellow"/>
              </w:rPr>
            </w:pPr>
          </w:p>
        </w:tc>
      </w:tr>
      <w:tr w:rsidR="0090193E" w:rsidRPr="0090193E" w:rsidTr="00C56FA3">
        <w:trPr>
          <w:trHeight w:val="288"/>
        </w:trPr>
        <w:tc>
          <w:tcPr>
            <w:tcW w:w="993" w:type="dxa"/>
            <w:vMerge w:val="restart"/>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sz w:val="16"/>
                <w:szCs w:val="16"/>
              </w:rPr>
              <w:t>有形固定資産</w:t>
            </w:r>
          </w:p>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sz w:val="16"/>
                <w:szCs w:val="16"/>
              </w:rPr>
              <w:t>(特定償却</w:t>
            </w:r>
          </w:p>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sz w:val="16"/>
                <w:szCs w:val="16"/>
              </w:rPr>
              <w:t>資産)</w:t>
            </w: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sz w:val="16"/>
                <w:szCs w:val="16"/>
              </w:rPr>
              <w:t>建物</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1,031,722,700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1,031,722,700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196,208,487</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50,555,481</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835,514,213</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船舶</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199,465,500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199,465,500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19,547,619</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16,755,102</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179,917,881</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sz w:val="16"/>
                <w:szCs w:val="16"/>
              </w:rPr>
              <w:t>工具・器具及び備品</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5,201,805</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5,201,805</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84,949</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84,949</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5,116,856</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計</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1,231,188,200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5,201,805</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1,236,390,005</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215,841,055</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67,395,532</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1,020,548,950</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restart"/>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sz w:val="16"/>
                <w:szCs w:val="16"/>
              </w:rPr>
              <w:t>有形固定資産</w:t>
            </w:r>
          </w:p>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sz w:val="16"/>
                <w:szCs w:val="16"/>
              </w:rPr>
              <w:t>(特定償却</w:t>
            </w:r>
          </w:p>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sz w:val="16"/>
                <w:szCs w:val="16"/>
              </w:rPr>
              <w:t>資産</w:t>
            </w:r>
            <w:r w:rsidRPr="0090193E">
              <w:rPr>
                <w:rFonts w:asciiTheme="minorEastAsia" w:hAnsiTheme="minorEastAsia" w:hint="eastAsia"/>
                <w:sz w:val="16"/>
                <w:szCs w:val="16"/>
              </w:rPr>
              <w:t>以外</w:t>
            </w:r>
            <w:r w:rsidRPr="0090193E">
              <w:rPr>
                <w:rFonts w:asciiTheme="minorEastAsia" w:hAnsiTheme="minorEastAsia"/>
                <w:sz w:val="16"/>
                <w:szCs w:val="16"/>
              </w:rPr>
              <w:t>)</w:t>
            </w: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sz w:val="16"/>
                <w:szCs w:val="16"/>
              </w:rPr>
              <w:t>建物</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134,139,352</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2,180,317</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136,319,669</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13,683,483</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8,174,338</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122,636,186</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sz w:val="16"/>
                <w:szCs w:val="16"/>
              </w:rPr>
              <w:t>構築物</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49,832,483</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23,152,798</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72,985,281</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5,952,385</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3,419,004</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67,032,896</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(注１</w:t>
            </w:r>
            <w:r w:rsidRPr="0090193E">
              <w:rPr>
                <w:rFonts w:asciiTheme="minorEastAsia" w:hAnsiTheme="minorEastAsia"/>
                <w:sz w:val="16"/>
                <w:szCs w:val="16"/>
              </w:rPr>
              <w:t>）</w:t>
            </w: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sz w:val="16"/>
                <w:szCs w:val="16"/>
              </w:rPr>
              <w:t>機械及び装置</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124,903,981</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3,065,580</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127,969,561</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62,979,840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32,287,993</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64,989,721</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船舶</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927,681</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927,681</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231,920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115,960</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695,761</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sz w:val="16"/>
                <w:szCs w:val="16"/>
              </w:rPr>
              <w:t>車両運搬具</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19,653,301</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19,653,301</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13,490,853</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6,745,426</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6,162,448</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61"/>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sz w:val="16"/>
                <w:szCs w:val="16"/>
              </w:rPr>
              <w:t>工具・器具及び備品</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165,156,850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9,260,250</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174,417,100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80,875,888</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39,679,856</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93,541,212</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3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計</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494,613,648</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37,658,945</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532,272,593</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177,214,369</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90,422,577</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355,058,224</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42"/>
        </w:trPr>
        <w:tc>
          <w:tcPr>
            <w:tcW w:w="993" w:type="dxa"/>
            <w:vMerge w:val="restart"/>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非償却</w:t>
            </w:r>
          </w:p>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資産</w:t>
            </w: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土地</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4,019,000,000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4,019,000,000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4,019,000,000</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建設仮勘定</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7,274,400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20,557,470</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27,831,870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27,831,870</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(注2)</w:t>
            </w: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計</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4,026,274,400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20,557,470</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4,046,831,870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4,046,831,870</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restart"/>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有形固定資産合計</w:t>
            </w: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土地</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4,019,000,000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4,019,000,000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4,019,000,000</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建物</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1,165,862,052</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2,180,317</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1,168,042,369</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209,891,970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58,729,819</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958,150,399</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構築物</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49,832,483</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23,152,798</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72,985,281</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5,952,385</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3,419,004</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67,032,896</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機械及び装置</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124,903,981</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3,065,580</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127,969,561</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62,979,840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32,287,993</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64,989,721</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船舶</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200,393,181</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200,393,181</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19,779,539</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16,871,062</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180,613,642</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車両運搬具</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19,653,301</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19,653,301</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13,490,853</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6,745,426</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6,162,448</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工具・器具及び備品</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165,156,850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14,462,055</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179,618,905</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80,960,837</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39,764,805</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98,658,068</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建設仮勘定</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7,274,400</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20,557,470</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27,831,870</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27,831,870</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計</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5,752,076,248</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63,418,220</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5,815,494,468</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393,055,424</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157,818,109</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5,422,439,044</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val="restart"/>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無形固定資産</w:t>
            </w:r>
          </w:p>
        </w:tc>
        <w:tc>
          <w:tcPr>
            <w:tcW w:w="1701" w:type="dxa"/>
            <w:vAlign w:val="center"/>
          </w:tcPr>
          <w:p w:rsidR="0090193E" w:rsidRPr="0090193E" w:rsidRDefault="0090193E" w:rsidP="0090193E">
            <w:pPr>
              <w:spacing w:line="180" w:lineRule="exact"/>
              <w:rPr>
                <w:rFonts w:asciiTheme="minorEastAsia" w:hAnsiTheme="minorEastAsia"/>
                <w:sz w:val="16"/>
                <w:szCs w:val="16"/>
              </w:rPr>
            </w:pPr>
            <w:r w:rsidRPr="0090193E">
              <w:rPr>
                <w:rFonts w:asciiTheme="minorEastAsia" w:hAnsiTheme="minorEastAsia" w:hint="eastAsia"/>
                <w:sz w:val="16"/>
                <w:szCs w:val="16"/>
              </w:rPr>
              <w:t>ソフトウェア</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32,173,575</w:t>
            </w:r>
          </w:p>
        </w:tc>
        <w:tc>
          <w:tcPr>
            <w:tcW w:w="1134"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3,161,550</w:t>
            </w:r>
          </w:p>
        </w:tc>
        <w:tc>
          <w:tcPr>
            <w:tcW w:w="993"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35,335,125</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12,921,176</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6,770,378</w:t>
            </w:r>
          </w:p>
        </w:tc>
        <w:tc>
          <w:tcPr>
            <w:tcW w:w="108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22,413,949</w:t>
            </w:r>
          </w:p>
        </w:tc>
        <w:tc>
          <w:tcPr>
            <w:tcW w:w="708" w:type="dxa"/>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r w:rsidR="0090193E" w:rsidRPr="0090193E" w:rsidTr="00C56FA3">
        <w:trPr>
          <w:trHeight w:val="288"/>
        </w:trPr>
        <w:tc>
          <w:tcPr>
            <w:tcW w:w="993" w:type="dxa"/>
            <w:vMerge/>
            <w:tcBorders>
              <w:bottom w:val="single" w:sz="4" w:space="0" w:color="auto"/>
            </w:tcBorders>
            <w:vAlign w:val="center"/>
          </w:tcPr>
          <w:p w:rsidR="0090193E" w:rsidRPr="0090193E" w:rsidRDefault="0090193E" w:rsidP="0090193E">
            <w:pPr>
              <w:spacing w:line="180" w:lineRule="exact"/>
              <w:jc w:val="center"/>
              <w:rPr>
                <w:rFonts w:asciiTheme="minorEastAsia" w:hAnsiTheme="minorEastAsia"/>
                <w:sz w:val="16"/>
                <w:szCs w:val="16"/>
              </w:rPr>
            </w:pPr>
          </w:p>
        </w:tc>
        <w:tc>
          <w:tcPr>
            <w:tcW w:w="1701" w:type="dxa"/>
            <w:tcBorders>
              <w:bottom w:val="single" w:sz="4" w:space="0" w:color="auto"/>
            </w:tcBorders>
            <w:vAlign w:val="center"/>
          </w:tcPr>
          <w:p w:rsidR="0090193E" w:rsidRPr="0090193E" w:rsidRDefault="0090193E" w:rsidP="0090193E">
            <w:pPr>
              <w:spacing w:line="180" w:lineRule="exact"/>
              <w:jc w:val="center"/>
              <w:rPr>
                <w:rFonts w:asciiTheme="minorEastAsia" w:hAnsiTheme="minorEastAsia"/>
                <w:sz w:val="16"/>
                <w:szCs w:val="16"/>
              </w:rPr>
            </w:pPr>
            <w:r w:rsidRPr="0090193E">
              <w:rPr>
                <w:rFonts w:asciiTheme="minorEastAsia" w:hAnsiTheme="minorEastAsia" w:hint="eastAsia"/>
                <w:sz w:val="16"/>
                <w:szCs w:val="16"/>
              </w:rPr>
              <w:t>計</w:t>
            </w:r>
          </w:p>
        </w:tc>
        <w:tc>
          <w:tcPr>
            <w:tcW w:w="1417"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32,173,575</w:t>
            </w:r>
          </w:p>
        </w:tc>
        <w:tc>
          <w:tcPr>
            <w:tcW w:w="1134"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3,161,550</w:t>
            </w:r>
          </w:p>
        </w:tc>
        <w:tc>
          <w:tcPr>
            <w:tcW w:w="993"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35,335,125</w:t>
            </w:r>
          </w:p>
        </w:tc>
        <w:tc>
          <w:tcPr>
            <w:tcW w:w="1276"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12,921,176</w:t>
            </w:r>
          </w:p>
        </w:tc>
        <w:tc>
          <w:tcPr>
            <w:tcW w:w="1276"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6,770,378</w:t>
            </w:r>
          </w:p>
        </w:tc>
        <w:tc>
          <w:tcPr>
            <w:tcW w:w="1086"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87"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276"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r w:rsidRPr="0090193E">
              <w:rPr>
                <w:rFonts w:asciiTheme="minorEastAsia" w:hAnsiTheme="minorEastAsia" w:hint="eastAsia"/>
                <w:sz w:val="16"/>
                <w:szCs w:val="16"/>
              </w:rPr>
              <w:t>22,413,949</w:t>
            </w:r>
          </w:p>
        </w:tc>
        <w:tc>
          <w:tcPr>
            <w:tcW w:w="708" w:type="dxa"/>
            <w:tcBorders>
              <w:bottom w:val="single" w:sz="4" w:space="0" w:color="auto"/>
            </w:tcBorders>
            <w:shd w:val="clear" w:color="auto" w:fill="auto"/>
            <w:vAlign w:val="center"/>
          </w:tcPr>
          <w:p w:rsidR="0090193E" w:rsidRPr="0090193E" w:rsidRDefault="0090193E" w:rsidP="0090193E">
            <w:pPr>
              <w:spacing w:line="180" w:lineRule="exact"/>
              <w:jc w:val="right"/>
              <w:rPr>
                <w:rFonts w:asciiTheme="minorEastAsia" w:hAnsiTheme="minorEastAsia"/>
                <w:sz w:val="16"/>
                <w:szCs w:val="16"/>
              </w:rPr>
            </w:pPr>
          </w:p>
        </w:tc>
      </w:tr>
    </w:tbl>
    <w:p w:rsidR="0090193E" w:rsidRPr="0090193E" w:rsidRDefault="0090193E" w:rsidP="0090193E">
      <w:pPr>
        <w:numPr>
          <w:ilvl w:val="0"/>
          <w:numId w:val="21"/>
        </w:numPr>
        <w:spacing w:line="240" w:lineRule="exact"/>
        <w:rPr>
          <w:rFonts w:asciiTheme="minorEastAsia" w:hAnsiTheme="minorEastAsia"/>
          <w:sz w:val="16"/>
          <w:szCs w:val="16"/>
        </w:rPr>
      </w:pPr>
      <w:r w:rsidRPr="0090193E">
        <w:rPr>
          <w:rFonts w:asciiTheme="minorEastAsia" w:hAnsiTheme="minorEastAsia" w:hint="eastAsia"/>
          <w:sz w:val="16"/>
          <w:szCs w:val="16"/>
        </w:rPr>
        <w:t>構築物の当期増加額のうち、主なものは、畜産排水処理施設改修18,375,000円です。</w:t>
      </w:r>
    </w:p>
    <w:p w:rsidR="0090193E" w:rsidRPr="0090193E" w:rsidRDefault="0090193E" w:rsidP="0090193E">
      <w:pPr>
        <w:numPr>
          <w:ilvl w:val="0"/>
          <w:numId w:val="21"/>
        </w:numPr>
        <w:spacing w:line="240" w:lineRule="exact"/>
        <w:rPr>
          <w:rFonts w:asciiTheme="minorEastAsia" w:hAnsiTheme="minorEastAsia"/>
          <w:sz w:val="16"/>
          <w:szCs w:val="16"/>
        </w:rPr>
        <w:sectPr w:rsidR="0090193E" w:rsidRPr="0090193E" w:rsidSect="004E439A">
          <w:pgSz w:w="16838" w:h="11906" w:orient="landscape"/>
          <w:pgMar w:top="1080" w:right="1440" w:bottom="1080" w:left="1440" w:header="851" w:footer="283" w:gutter="0"/>
          <w:pgNumType w:fmt="numberInDash"/>
          <w:cols w:space="425"/>
          <w:docGrid w:type="lines" w:linePitch="360"/>
        </w:sectPr>
      </w:pPr>
      <w:r w:rsidRPr="0090193E">
        <w:rPr>
          <w:rFonts w:asciiTheme="minorEastAsia" w:hAnsiTheme="minorEastAsia" w:hint="eastAsia"/>
          <w:sz w:val="16"/>
          <w:szCs w:val="16"/>
        </w:rPr>
        <w:t>建設仮勘定の当期増加額のうち、主なものは、建替え整備基本設計業務16,560,600円です。</w:t>
      </w:r>
    </w:p>
    <w:p w:rsidR="0090193E" w:rsidRPr="0090193E" w:rsidRDefault="0090193E" w:rsidP="0090193E">
      <w:pPr>
        <w:ind w:leftChars="-270" w:left="-567" w:firstLineChars="150" w:firstLine="240"/>
        <w:rPr>
          <w:rFonts w:asciiTheme="minorEastAsia" w:hAnsiTheme="minorEastAsia"/>
          <w:sz w:val="16"/>
          <w:szCs w:val="16"/>
        </w:rPr>
      </w:pPr>
      <w:r w:rsidRPr="0090193E">
        <w:rPr>
          <w:rFonts w:asciiTheme="minorEastAsia" w:hAnsiTheme="minorEastAsia" w:hint="eastAsia"/>
          <w:sz w:val="16"/>
          <w:szCs w:val="16"/>
        </w:rPr>
        <w:lastRenderedPageBreak/>
        <w:t>２　たな卸資産の明細</w:t>
      </w:r>
    </w:p>
    <w:tbl>
      <w:tblPr>
        <w:tblStyle w:val="13"/>
        <w:tblW w:w="0" w:type="auto"/>
        <w:tblLook w:val="04A0" w:firstRow="1" w:lastRow="0" w:firstColumn="1" w:lastColumn="0" w:noHBand="0" w:noVBand="1"/>
      </w:tblPr>
      <w:tblGrid>
        <w:gridCol w:w="1384"/>
        <w:gridCol w:w="1102"/>
        <w:gridCol w:w="1243"/>
        <w:gridCol w:w="1243"/>
        <w:gridCol w:w="1243"/>
        <w:gridCol w:w="1243"/>
        <w:gridCol w:w="1155"/>
        <w:gridCol w:w="567"/>
      </w:tblGrid>
      <w:tr w:rsidR="0090193E" w:rsidRPr="0090193E" w:rsidTr="00C56FA3">
        <w:tc>
          <w:tcPr>
            <w:tcW w:w="1384" w:type="dxa"/>
            <w:vMerge w:val="restart"/>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種類</w:t>
            </w:r>
          </w:p>
        </w:tc>
        <w:tc>
          <w:tcPr>
            <w:tcW w:w="1102" w:type="dxa"/>
            <w:vMerge w:val="restart"/>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期首残高</w:t>
            </w:r>
          </w:p>
        </w:tc>
        <w:tc>
          <w:tcPr>
            <w:tcW w:w="2486" w:type="dxa"/>
            <w:gridSpan w:val="2"/>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当期増加額</w:t>
            </w:r>
          </w:p>
        </w:tc>
        <w:tc>
          <w:tcPr>
            <w:tcW w:w="2486" w:type="dxa"/>
            <w:gridSpan w:val="2"/>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当期減少額</w:t>
            </w:r>
          </w:p>
        </w:tc>
        <w:tc>
          <w:tcPr>
            <w:tcW w:w="1155" w:type="dxa"/>
            <w:vMerge w:val="restart"/>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期末残高</w:t>
            </w:r>
          </w:p>
        </w:tc>
        <w:tc>
          <w:tcPr>
            <w:tcW w:w="567" w:type="dxa"/>
            <w:vMerge w:val="restart"/>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摘要</w:t>
            </w:r>
          </w:p>
        </w:tc>
      </w:tr>
      <w:tr w:rsidR="0090193E" w:rsidRPr="0090193E" w:rsidTr="00C56FA3">
        <w:trPr>
          <w:trHeight w:val="242"/>
        </w:trPr>
        <w:tc>
          <w:tcPr>
            <w:tcW w:w="1384" w:type="dxa"/>
            <w:vMerge/>
          </w:tcPr>
          <w:p w:rsidR="0090193E" w:rsidRPr="0090193E" w:rsidRDefault="0090193E" w:rsidP="0090193E">
            <w:pPr>
              <w:rPr>
                <w:rFonts w:asciiTheme="minorEastAsia" w:hAnsiTheme="minorEastAsia"/>
                <w:sz w:val="16"/>
                <w:szCs w:val="16"/>
              </w:rPr>
            </w:pPr>
          </w:p>
        </w:tc>
        <w:tc>
          <w:tcPr>
            <w:tcW w:w="1102" w:type="dxa"/>
            <w:vMerge/>
          </w:tcPr>
          <w:p w:rsidR="0090193E" w:rsidRPr="0090193E" w:rsidRDefault="0090193E" w:rsidP="0090193E">
            <w:pPr>
              <w:jc w:val="center"/>
              <w:rPr>
                <w:rFonts w:asciiTheme="minorEastAsia" w:hAnsiTheme="minorEastAsia"/>
                <w:sz w:val="16"/>
                <w:szCs w:val="16"/>
              </w:rPr>
            </w:pPr>
          </w:p>
        </w:tc>
        <w:tc>
          <w:tcPr>
            <w:tcW w:w="1243" w:type="dxa"/>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当期購入・</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製造・振替</w:t>
            </w:r>
          </w:p>
        </w:tc>
        <w:tc>
          <w:tcPr>
            <w:tcW w:w="1243" w:type="dxa"/>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その他</w:t>
            </w:r>
          </w:p>
        </w:tc>
        <w:tc>
          <w:tcPr>
            <w:tcW w:w="1243" w:type="dxa"/>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払出・振替</w:t>
            </w:r>
          </w:p>
        </w:tc>
        <w:tc>
          <w:tcPr>
            <w:tcW w:w="1243" w:type="dxa"/>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その他</w:t>
            </w:r>
          </w:p>
        </w:tc>
        <w:tc>
          <w:tcPr>
            <w:tcW w:w="1155" w:type="dxa"/>
            <w:vMerge/>
          </w:tcPr>
          <w:p w:rsidR="0090193E" w:rsidRPr="0090193E" w:rsidRDefault="0090193E" w:rsidP="0090193E">
            <w:pPr>
              <w:jc w:val="center"/>
              <w:rPr>
                <w:rFonts w:asciiTheme="minorEastAsia" w:hAnsiTheme="minorEastAsia"/>
                <w:sz w:val="16"/>
                <w:szCs w:val="16"/>
              </w:rPr>
            </w:pPr>
          </w:p>
        </w:tc>
        <w:tc>
          <w:tcPr>
            <w:tcW w:w="567" w:type="dxa"/>
            <w:vMerge/>
          </w:tcPr>
          <w:p w:rsidR="0090193E" w:rsidRPr="0090193E" w:rsidRDefault="0090193E" w:rsidP="0090193E">
            <w:pPr>
              <w:rPr>
                <w:rFonts w:asciiTheme="minorEastAsia" w:hAnsiTheme="minorEastAsia"/>
                <w:sz w:val="16"/>
                <w:szCs w:val="16"/>
              </w:rPr>
            </w:pPr>
          </w:p>
        </w:tc>
      </w:tr>
      <w:tr w:rsidR="0090193E" w:rsidRPr="0090193E" w:rsidTr="00C56FA3">
        <w:tc>
          <w:tcPr>
            <w:tcW w:w="1384" w:type="dxa"/>
            <w:tcBorders>
              <w:bottom w:val="double" w:sz="4" w:space="0" w:color="auto"/>
            </w:tcBorders>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未成研究支出金</w:t>
            </w:r>
          </w:p>
        </w:tc>
        <w:tc>
          <w:tcPr>
            <w:tcW w:w="1102"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243"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1,008,000</w:t>
            </w:r>
          </w:p>
        </w:tc>
        <w:tc>
          <w:tcPr>
            <w:tcW w:w="1243"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243"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243"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55"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1,008,000</w:t>
            </w:r>
          </w:p>
        </w:tc>
        <w:tc>
          <w:tcPr>
            <w:tcW w:w="567" w:type="dxa"/>
            <w:tcBorders>
              <w:bottom w:val="double" w:sz="4" w:space="0" w:color="auto"/>
            </w:tcBorders>
          </w:tcPr>
          <w:p w:rsidR="0090193E" w:rsidRPr="0090193E" w:rsidRDefault="0090193E" w:rsidP="0090193E">
            <w:pPr>
              <w:rPr>
                <w:rFonts w:asciiTheme="minorEastAsia" w:hAnsiTheme="minorEastAsia"/>
                <w:sz w:val="16"/>
                <w:szCs w:val="16"/>
              </w:rPr>
            </w:pPr>
          </w:p>
        </w:tc>
      </w:tr>
      <w:tr w:rsidR="0090193E" w:rsidRPr="0090193E" w:rsidTr="00C56FA3">
        <w:tc>
          <w:tcPr>
            <w:tcW w:w="1384" w:type="dxa"/>
            <w:tcBorders>
              <w:top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計</w:t>
            </w:r>
          </w:p>
        </w:tc>
        <w:tc>
          <w:tcPr>
            <w:tcW w:w="1102"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243"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1,008,000</w:t>
            </w:r>
          </w:p>
        </w:tc>
        <w:tc>
          <w:tcPr>
            <w:tcW w:w="1243"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243"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243"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55"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1,008,000</w:t>
            </w:r>
          </w:p>
        </w:tc>
        <w:tc>
          <w:tcPr>
            <w:tcW w:w="567" w:type="dxa"/>
            <w:tcBorders>
              <w:top w:val="double" w:sz="4" w:space="0" w:color="auto"/>
            </w:tcBorders>
          </w:tcPr>
          <w:p w:rsidR="0090193E" w:rsidRPr="0090193E" w:rsidRDefault="0090193E" w:rsidP="0090193E">
            <w:pPr>
              <w:rPr>
                <w:rFonts w:asciiTheme="minorEastAsia" w:hAnsiTheme="minorEastAsia"/>
                <w:sz w:val="16"/>
                <w:szCs w:val="16"/>
              </w:rPr>
            </w:pPr>
          </w:p>
        </w:tc>
      </w:tr>
    </w:tbl>
    <w:p w:rsidR="0090193E" w:rsidRPr="0090193E" w:rsidRDefault="0090193E" w:rsidP="0090193E">
      <w:pPr>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３　有価証券の明細</w:t>
      </w:r>
    </w:p>
    <w:p w:rsidR="0090193E" w:rsidRPr="0090193E" w:rsidRDefault="0090193E" w:rsidP="0090193E">
      <w:pPr>
        <w:ind w:leftChars="30" w:left="149" w:hangingChars="54" w:hanging="86"/>
        <w:rPr>
          <w:rFonts w:asciiTheme="minorEastAsia" w:hAnsiTheme="minorEastAsia"/>
          <w:sz w:val="16"/>
          <w:szCs w:val="16"/>
        </w:rPr>
      </w:pPr>
      <w:r w:rsidRPr="0090193E">
        <w:rPr>
          <w:rFonts w:asciiTheme="minorEastAsia" w:hAnsiTheme="minorEastAsia" w:hint="eastAsia"/>
          <w:sz w:val="16"/>
          <w:szCs w:val="16"/>
        </w:rPr>
        <w:t>該当事項はありません。</w:t>
      </w:r>
    </w:p>
    <w:p w:rsidR="0090193E" w:rsidRPr="0090193E" w:rsidRDefault="0090193E" w:rsidP="0090193E">
      <w:pPr>
        <w:ind w:leftChars="30" w:left="149" w:hangingChars="54" w:hanging="8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４　長期貸付金の明細</w:t>
      </w:r>
    </w:p>
    <w:p w:rsidR="0090193E" w:rsidRPr="0090193E" w:rsidRDefault="0090193E" w:rsidP="0090193E">
      <w:pPr>
        <w:ind w:leftChars="30" w:left="149" w:hangingChars="54" w:hanging="86"/>
        <w:rPr>
          <w:rFonts w:asciiTheme="minorEastAsia" w:hAnsiTheme="minorEastAsia"/>
          <w:sz w:val="16"/>
          <w:szCs w:val="16"/>
        </w:rPr>
      </w:pPr>
      <w:r w:rsidRPr="0090193E">
        <w:rPr>
          <w:rFonts w:asciiTheme="minorEastAsia" w:hAnsiTheme="minorEastAsia" w:hint="eastAsia"/>
          <w:sz w:val="16"/>
          <w:szCs w:val="16"/>
        </w:rPr>
        <w:t>該当事項はありません。</w:t>
      </w:r>
    </w:p>
    <w:p w:rsidR="0090193E" w:rsidRPr="0090193E" w:rsidRDefault="0090193E" w:rsidP="0090193E">
      <w:pPr>
        <w:ind w:leftChars="30" w:left="149" w:hangingChars="54" w:hanging="8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５　長期借入金の明細</w:t>
      </w:r>
    </w:p>
    <w:p w:rsidR="0090193E" w:rsidRPr="0090193E" w:rsidRDefault="0090193E" w:rsidP="0090193E">
      <w:pPr>
        <w:ind w:leftChars="30" w:left="149" w:hangingChars="54" w:hanging="86"/>
        <w:rPr>
          <w:rFonts w:asciiTheme="minorEastAsia" w:hAnsiTheme="minorEastAsia"/>
          <w:sz w:val="16"/>
          <w:szCs w:val="16"/>
        </w:rPr>
      </w:pPr>
      <w:r w:rsidRPr="0090193E">
        <w:rPr>
          <w:rFonts w:asciiTheme="minorEastAsia" w:hAnsiTheme="minorEastAsia" w:hint="eastAsia"/>
          <w:sz w:val="16"/>
          <w:szCs w:val="16"/>
        </w:rPr>
        <w:t>該当事項はありません。</w:t>
      </w:r>
    </w:p>
    <w:p w:rsidR="0090193E" w:rsidRPr="0090193E" w:rsidRDefault="0090193E" w:rsidP="0090193E">
      <w:pPr>
        <w:ind w:leftChars="30" w:left="149" w:hangingChars="54" w:hanging="8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６　引当金の明細</w:t>
      </w:r>
    </w:p>
    <w:p w:rsidR="0090193E" w:rsidRPr="0090193E" w:rsidRDefault="0090193E" w:rsidP="0090193E">
      <w:pPr>
        <w:ind w:leftChars="30" w:left="149" w:hangingChars="54" w:hanging="86"/>
        <w:rPr>
          <w:rFonts w:asciiTheme="minorEastAsia" w:hAnsiTheme="minorEastAsia"/>
          <w:sz w:val="16"/>
          <w:szCs w:val="16"/>
        </w:rPr>
      </w:pPr>
      <w:r w:rsidRPr="0090193E">
        <w:rPr>
          <w:rFonts w:asciiTheme="minorEastAsia" w:hAnsiTheme="minorEastAsia" w:hint="eastAsia"/>
          <w:sz w:val="16"/>
          <w:szCs w:val="16"/>
        </w:rPr>
        <w:t>該当事項はありません。</w:t>
      </w:r>
    </w:p>
    <w:p w:rsidR="0090193E" w:rsidRPr="0090193E" w:rsidRDefault="0090193E" w:rsidP="0090193E">
      <w:pPr>
        <w:ind w:leftChars="30" w:left="149" w:hangingChars="54" w:hanging="8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７　資産除去債務の明細</w:t>
      </w:r>
    </w:p>
    <w:p w:rsidR="0090193E" w:rsidRPr="0090193E" w:rsidRDefault="0090193E" w:rsidP="0090193E">
      <w:pPr>
        <w:ind w:leftChars="30" w:left="149" w:hangingChars="54" w:hanging="86"/>
        <w:rPr>
          <w:rFonts w:asciiTheme="minorEastAsia" w:hAnsiTheme="minorEastAsia"/>
          <w:sz w:val="16"/>
          <w:szCs w:val="16"/>
        </w:rPr>
      </w:pPr>
      <w:r w:rsidRPr="0090193E">
        <w:rPr>
          <w:rFonts w:asciiTheme="minorEastAsia" w:hAnsiTheme="minorEastAsia" w:hint="eastAsia"/>
          <w:sz w:val="16"/>
          <w:szCs w:val="16"/>
        </w:rPr>
        <w:t>該当事項はありません。</w:t>
      </w:r>
    </w:p>
    <w:p w:rsidR="0090193E" w:rsidRPr="0090193E" w:rsidRDefault="0090193E" w:rsidP="0090193E">
      <w:pPr>
        <w:ind w:leftChars="30" w:left="149" w:hangingChars="54" w:hanging="8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８　保証債務の明細</w:t>
      </w:r>
    </w:p>
    <w:p w:rsidR="0090193E" w:rsidRPr="0090193E" w:rsidRDefault="0090193E" w:rsidP="0090193E">
      <w:pPr>
        <w:ind w:leftChars="30" w:left="149" w:hangingChars="54" w:hanging="86"/>
        <w:rPr>
          <w:rFonts w:asciiTheme="minorEastAsia" w:hAnsiTheme="minorEastAsia"/>
          <w:sz w:val="16"/>
          <w:szCs w:val="16"/>
        </w:rPr>
      </w:pPr>
      <w:r w:rsidRPr="0090193E">
        <w:rPr>
          <w:rFonts w:asciiTheme="minorEastAsia" w:hAnsiTheme="minorEastAsia" w:hint="eastAsia"/>
          <w:sz w:val="16"/>
          <w:szCs w:val="16"/>
        </w:rPr>
        <w:t>該当事項はありません。</w:t>
      </w:r>
    </w:p>
    <w:p w:rsidR="0090193E" w:rsidRPr="0090193E" w:rsidRDefault="0090193E" w:rsidP="0090193E">
      <w:pPr>
        <w:ind w:leftChars="30" w:left="149" w:hangingChars="54" w:hanging="8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９　資本金及び資本剰余金の明細</w:t>
      </w:r>
    </w:p>
    <w:p w:rsidR="0090193E" w:rsidRPr="0090193E" w:rsidRDefault="0090193E" w:rsidP="0090193E">
      <w:pPr>
        <w:ind w:rightChars="-354" w:right="-743"/>
        <w:jc w:val="right"/>
        <w:rPr>
          <w:rFonts w:asciiTheme="minorEastAsia" w:hAnsiTheme="minorEastAsia"/>
          <w:sz w:val="16"/>
          <w:szCs w:val="16"/>
        </w:rPr>
      </w:pPr>
      <w:r w:rsidRPr="0090193E">
        <w:rPr>
          <w:rFonts w:asciiTheme="minorEastAsia" w:hAnsiTheme="minorEastAsia"/>
          <w:sz w:val="16"/>
          <w:szCs w:val="16"/>
        </w:rPr>
        <w:t>(単位：円)</w:t>
      </w:r>
    </w:p>
    <w:tbl>
      <w:tblPr>
        <w:tblStyle w:val="13"/>
        <w:tblW w:w="10646" w:type="dxa"/>
        <w:tblInd w:w="-176" w:type="dxa"/>
        <w:tblLayout w:type="fixed"/>
        <w:tblLook w:val="04A0" w:firstRow="1" w:lastRow="0" w:firstColumn="1" w:lastColumn="0" w:noHBand="0" w:noVBand="1"/>
      </w:tblPr>
      <w:tblGrid>
        <w:gridCol w:w="1262"/>
        <w:gridCol w:w="1961"/>
        <w:gridCol w:w="1645"/>
        <w:gridCol w:w="1540"/>
        <w:gridCol w:w="1560"/>
        <w:gridCol w:w="1701"/>
        <w:gridCol w:w="977"/>
      </w:tblGrid>
      <w:tr w:rsidR="0090193E" w:rsidRPr="0090193E" w:rsidTr="0090193E">
        <w:trPr>
          <w:trHeight w:val="373"/>
        </w:trPr>
        <w:tc>
          <w:tcPr>
            <w:tcW w:w="3223" w:type="dxa"/>
            <w:gridSpan w:val="2"/>
            <w:tcBorders>
              <w:right w:val="sing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sz w:val="16"/>
                <w:szCs w:val="16"/>
              </w:rPr>
              <w:t>区分</w:t>
            </w:r>
          </w:p>
        </w:tc>
        <w:tc>
          <w:tcPr>
            <w:tcW w:w="1645" w:type="dxa"/>
            <w:tcBorders>
              <w:left w:val="single" w:sz="4" w:space="0" w:color="auto"/>
              <w:right w:val="sing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期首残高</w:t>
            </w:r>
          </w:p>
        </w:tc>
        <w:tc>
          <w:tcPr>
            <w:tcW w:w="1540" w:type="dxa"/>
            <w:tcBorders>
              <w:left w:val="single" w:sz="4" w:space="0" w:color="auto"/>
              <w:right w:val="sing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当期増加額</w:t>
            </w:r>
          </w:p>
        </w:tc>
        <w:tc>
          <w:tcPr>
            <w:tcW w:w="1560" w:type="dxa"/>
            <w:tcBorders>
              <w:left w:val="single" w:sz="4" w:space="0" w:color="auto"/>
              <w:right w:val="sing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当期減少額</w:t>
            </w:r>
          </w:p>
        </w:tc>
        <w:tc>
          <w:tcPr>
            <w:tcW w:w="1701" w:type="dxa"/>
            <w:tcBorders>
              <w:left w:val="sing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期末残高</w:t>
            </w:r>
          </w:p>
        </w:tc>
        <w:tc>
          <w:tcPr>
            <w:tcW w:w="977" w:type="dxa"/>
            <w:tcBorders>
              <w:left w:val="sing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摘要</w:t>
            </w:r>
          </w:p>
        </w:tc>
      </w:tr>
      <w:tr w:rsidR="0090193E" w:rsidRPr="0090193E" w:rsidTr="0090193E">
        <w:trPr>
          <w:trHeight w:val="373"/>
        </w:trPr>
        <w:tc>
          <w:tcPr>
            <w:tcW w:w="1262" w:type="dxa"/>
            <w:vMerge w:val="restart"/>
            <w:tcBorders>
              <w:top w:val="double" w:sz="4" w:space="0" w:color="auto"/>
            </w:tcBorders>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資本金</w:t>
            </w:r>
          </w:p>
        </w:tc>
        <w:tc>
          <w:tcPr>
            <w:tcW w:w="1961" w:type="dxa"/>
            <w:tcBorders>
              <w:top w:val="double" w:sz="4" w:space="0" w:color="auto"/>
              <w:bottom w:val="double" w:sz="4" w:space="0" w:color="auto"/>
            </w:tcBorders>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地方公共団体出資金</w:t>
            </w:r>
          </w:p>
        </w:tc>
        <w:tc>
          <w:tcPr>
            <w:tcW w:w="1645" w:type="dxa"/>
            <w:tcBorders>
              <w:top w:val="doub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5,050,788,700</w:t>
            </w:r>
          </w:p>
        </w:tc>
        <w:tc>
          <w:tcPr>
            <w:tcW w:w="1540" w:type="dxa"/>
            <w:tcBorders>
              <w:top w:val="doub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560" w:type="dxa"/>
            <w:tcBorders>
              <w:top w:val="doub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701" w:type="dxa"/>
            <w:tcBorders>
              <w:top w:val="doub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5,050,788,700</w:t>
            </w:r>
          </w:p>
        </w:tc>
        <w:tc>
          <w:tcPr>
            <w:tcW w:w="977" w:type="dxa"/>
            <w:tcBorders>
              <w:top w:val="double" w:sz="4" w:space="0" w:color="auto"/>
              <w:bottom w:val="double" w:sz="4" w:space="0" w:color="auto"/>
            </w:tcBorders>
          </w:tcPr>
          <w:p w:rsidR="0090193E" w:rsidRPr="0090193E" w:rsidRDefault="0090193E" w:rsidP="0090193E">
            <w:pPr>
              <w:jc w:val="right"/>
              <w:rPr>
                <w:rFonts w:asciiTheme="minorEastAsia" w:hAnsiTheme="minorEastAsia"/>
                <w:sz w:val="16"/>
                <w:szCs w:val="16"/>
              </w:rPr>
            </w:pPr>
          </w:p>
        </w:tc>
      </w:tr>
      <w:tr w:rsidR="0090193E" w:rsidRPr="0090193E" w:rsidTr="0090193E">
        <w:trPr>
          <w:trHeight w:val="373"/>
        </w:trPr>
        <w:tc>
          <w:tcPr>
            <w:tcW w:w="1262" w:type="dxa"/>
            <w:vMerge/>
          </w:tcPr>
          <w:p w:rsidR="0090193E" w:rsidRPr="0090193E" w:rsidRDefault="0090193E" w:rsidP="0090193E">
            <w:pPr>
              <w:rPr>
                <w:rFonts w:asciiTheme="minorEastAsia" w:hAnsiTheme="minorEastAsia"/>
                <w:sz w:val="16"/>
                <w:szCs w:val="16"/>
              </w:rPr>
            </w:pPr>
          </w:p>
        </w:tc>
        <w:tc>
          <w:tcPr>
            <w:tcW w:w="1961" w:type="dxa"/>
            <w:tcBorders>
              <w:top w:val="double" w:sz="4" w:space="0" w:color="auto"/>
              <w:bottom w:val="sing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計</w:t>
            </w:r>
          </w:p>
        </w:tc>
        <w:tc>
          <w:tcPr>
            <w:tcW w:w="1645"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5,050,788,700</w:t>
            </w:r>
          </w:p>
        </w:tc>
        <w:tc>
          <w:tcPr>
            <w:tcW w:w="1540"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560"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701"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5,050,788,700</w:t>
            </w:r>
          </w:p>
        </w:tc>
        <w:tc>
          <w:tcPr>
            <w:tcW w:w="977"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r>
      <w:tr w:rsidR="0090193E" w:rsidRPr="0090193E" w:rsidTr="0090193E">
        <w:trPr>
          <w:trHeight w:val="373"/>
        </w:trPr>
        <w:tc>
          <w:tcPr>
            <w:tcW w:w="1262" w:type="dxa"/>
            <w:vMerge w:val="restart"/>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資本剰余金</w:t>
            </w:r>
          </w:p>
        </w:tc>
        <w:tc>
          <w:tcPr>
            <w:tcW w:w="1961" w:type="dxa"/>
            <w:tcBorders>
              <w:top w:val="single" w:sz="4" w:space="0" w:color="auto"/>
              <w:bottom w:val="single" w:sz="4" w:space="0" w:color="auto"/>
            </w:tcBorders>
          </w:tcPr>
          <w:p w:rsidR="0090193E" w:rsidRPr="0090193E" w:rsidRDefault="0090193E" w:rsidP="0090193E">
            <w:pPr>
              <w:jc w:val="left"/>
              <w:rPr>
                <w:rFonts w:asciiTheme="minorEastAsia" w:hAnsiTheme="minorEastAsia"/>
                <w:sz w:val="16"/>
                <w:szCs w:val="16"/>
              </w:rPr>
            </w:pPr>
            <w:r w:rsidRPr="0090193E">
              <w:rPr>
                <w:rFonts w:asciiTheme="minorEastAsia" w:hAnsiTheme="minorEastAsia" w:hint="eastAsia"/>
                <w:sz w:val="16"/>
                <w:szCs w:val="16"/>
              </w:rPr>
              <w:t>資本剰余金</w:t>
            </w:r>
          </w:p>
        </w:tc>
        <w:tc>
          <w:tcPr>
            <w:tcW w:w="1645" w:type="dxa"/>
            <w:tcBorders>
              <w:top w:val="sing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1540" w:type="dxa"/>
            <w:tcBorders>
              <w:top w:val="sing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1560" w:type="dxa"/>
            <w:tcBorders>
              <w:top w:val="sing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1701" w:type="dxa"/>
            <w:tcBorders>
              <w:top w:val="sing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977" w:type="dxa"/>
            <w:tcBorders>
              <w:top w:val="sing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r>
      <w:tr w:rsidR="0090193E" w:rsidRPr="0090193E" w:rsidTr="0090193E">
        <w:trPr>
          <w:trHeight w:val="373"/>
        </w:trPr>
        <w:tc>
          <w:tcPr>
            <w:tcW w:w="1262" w:type="dxa"/>
            <w:vMerge/>
          </w:tcPr>
          <w:p w:rsidR="0090193E" w:rsidRPr="0090193E" w:rsidRDefault="0090193E" w:rsidP="0090193E">
            <w:pPr>
              <w:rPr>
                <w:rFonts w:asciiTheme="minorEastAsia" w:hAnsiTheme="minorEastAsia"/>
                <w:sz w:val="16"/>
                <w:szCs w:val="16"/>
              </w:rPr>
            </w:pPr>
          </w:p>
        </w:tc>
        <w:tc>
          <w:tcPr>
            <w:tcW w:w="1961" w:type="dxa"/>
            <w:tcBorders>
              <w:top w:val="single" w:sz="4" w:space="0" w:color="auto"/>
              <w:bottom w:val="single" w:sz="4" w:space="0" w:color="auto"/>
            </w:tcBorders>
            <w:shd w:val="clear" w:color="auto" w:fill="auto"/>
          </w:tcPr>
          <w:p w:rsidR="0090193E" w:rsidRPr="0090193E" w:rsidRDefault="0090193E" w:rsidP="0090193E">
            <w:pPr>
              <w:jc w:val="left"/>
              <w:rPr>
                <w:rFonts w:asciiTheme="minorEastAsia" w:hAnsiTheme="minorEastAsia"/>
                <w:sz w:val="16"/>
                <w:szCs w:val="16"/>
              </w:rPr>
            </w:pPr>
            <w:r w:rsidRPr="0090193E">
              <w:rPr>
                <w:rFonts w:asciiTheme="minorEastAsia" w:hAnsiTheme="minorEastAsia" w:hint="eastAsia"/>
                <w:sz w:val="16"/>
                <w:szCs w:val="16"/>
              </w:rPr>
              <w:t xml:space="preserve">　施設費</w:t>
            </w:r>
          </w:p>
        </w:tc>
        <w:tc>
          <w:tcPr>
            <w:tcW w:w="1645"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199,465,500</w:t>
            </w:r>
          </w:p>
        </w:tc>
        <w:tc>
          <w:tcPr>
            <w:tcW w:w="154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56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199,465,500</w:t>
            </w:r>
          </w:p>
        </w:tc>
        <w:tc>
          <w:tcPr>
            <w:tcW w:w="97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r>
      <w:tr w:rsidR="0090193E" w:rsidRPr="0090193E" w:rsidTr="0090193E">
        <w:trPr>
          <w:trHeight w:val="373"/>
        </w:trPr>
        <w:tc>
          <w:tcPr>
            <w:tcW w:w="1262" w:type="dxa"/>
            <w:vMerge/>
          </w:tcPr>
          <w:p w:rsidR="0090193E" w:rsidRPr="0090193E" w:rsidRDefault="0090193E" w:rsidP="0090193E">
            <w:pPr>
              <w:rPr>
                <w:rFonts w:asciiTheme="minorEastAsia" w:hAnsiTheme="minorEastAsia"/>
                <w:sz w:val="16"/>
                <w:szCs w:val="16"/>
              </w:rPr>
            </w:pPr>
          </w:p>
        </w:tc>
        <w:tc>
          <w:tcPr>
            <w:tcW w:w="1961" w:type="dxa"/>
            <w:tcBorders>
              <w:top w:val="single" w:sz="4" w:space="0" w:color="auto"/>
              <w:bottom w:val="single" w:sz="4" w:space="0" w:color="auto"/>
            </w:tcBorders>
            <w:shd w:val="clear" w:color="auto" w:fill="auto"/>
          </w:tcPr>
          <w:p w:rsidR="0090193E" w:rsidRPr="0090193E" w:rsidRDefault="0090193E" w:rsidP="0090193E">
            <w:pPr>
              <w:jc w:val="left"/>
              <w:rPr>
                <w:rFonts w:asciiTheme="minorEastAsia" w:hAnsiTheme="minorEastAsia"/>
                <w:sz w:val="16"/>
                <w:szCs w:val="16"/>
              </w:rPr>
            </w:pPr>
            <w:r w:rsidRPr="0090193E">
              <w:rPr>
                <w:rFonts w:asciiTheme="minorEastAsia" w:hAnsiTheme="minorEastAsia" w:hint="eastAsia"/>
                <w:sz w:val="16"/>
                <w:szCs w:val="16"/>
              </w:rPr>
              <w:t xml:space="preserve">　目的積立金</w:t>
            </w:r>
          </w:p>
        </w:tc>
        <w:tc>
          <w:tcPr>
            <w:tcW w:w="1645"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54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7,636,073</w:t>
            </w:r>
          </w:p>
        </w:tc>
        <w:tc>
          <w:tcPr>
            <w:tcW w:w="156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7,636,073</w:t>
            </w:r>
          </w:p>
        </w:tc>
        <w:tc>
          <w:tcPr>
            <w:tcW w:w="97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（注１</w:t>
            </w:r>
            <w:r w:rsidRPr="0090193E">
              <w:rPr>
                <w:rFonts w:asciiTheme="minorEastAsia" w:hAnsiTheme="minorEastAsia"/>
                <w:sz w:val="16"/>
                <w:szCs w:val="16"/>
              </w:rPr>
              <w:t>）</w:t>
            </w:r>
          </w:p>
        </w:tc>
      </w:tr>
      <w:tr w:rsidR="0090193E" w:rsidRPr="0090193E" w:rsidTr="0090193E">
        <w:trPr>
          <w:trHeight w:val="373"/>
        </w:trPr>
        <w:tc>
          <w:tcPr>
            <w:tcW w:w="1262" w:type="dxa"/>
            <w:vMerge/>
          </w:tcPr>
          <w:p w:rsidR="0090193E" w:rsidRPr="0090193E" w:rsidRDefault="0090193E" w:rsidP="0090193E">
            <w:pPr>
              <w:rPr>
                <w:rFonts w:asciiTheme="minorEastAsia" w:hAnsiTheme="minorEastAsia"/>
                <w:sz w:val="16"/>
                <w:szCs w:val="16"/>
              </w:rPr>
            </w:pPr>
          </w:p>
        </w:tc>
        <w:tc>
          <w:tcPr>
            <w:tcW w:w="1961" w:type="dxa"/>
            <w:tcBorders>
              <w:top w:val="single" w:sz="4" w:space="0" w:color="auto"/>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計</w:t>
            </w:r>
          </w:p>
        </w:tc>
        <w:tc>
          <w:tcPr>
            <w:tcW w:w="1645" w:type="dxa"/>
            <w:tcBorders>
              <w:top w:val="sing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199,465,500</w:t>
            </w:r>
          </w:p>
        </w:tc>
        <w:tc>
          <w:tcPr>
            <w:tcW w:w="1540" w:type="dxa"/>
            <w:tcBorders>
              <w:top w:val="sing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7,636,073</w:t>
            </w:r>
          </w:p>
        </w:tc>
        <w:tc>
          <w:tcPr>
            <w:tcW w:w="1560" w:type="dxa"/>
            <w:tcBorders>
              <w:top w:val="sing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701" w:type="dxa"/>
            <w:tcBorders>
              <w:top w:val="sing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207,101,573</w:t>
            </w:r>
          </w:p>
        </w:tc>
        <w:tc>
          <w:tcPr>
            <w:tcW w:w="977" w:type="dxa"/>
            <w:tcBorders>
              <w:top w:val="single" w:sz="4" w:space="0" w:color="auto"/>
              <w:bottom w:val="double" w:sz="4" w:space="0" w:color="auto"/>
            </w:tcBorders>
          </w:tcPr>
          <w:p w:rsidR="0090193E" w:rsidRPr="0090193E" w:rsidRDefault="0090193E" w:rsidP="0090193E">
            <w:pPr>
              <w:jc w:val="right"/>
              <w:rPr>
                <w:rFonts w:asciiTheme="minorEastAsia" w:hAnsiTheme="minorEastAsia"/>
                <w:sz w:val="16"/>
                <w:szCs w:val="16"/>
              </w:rPr>
            </w:pPr>
          </w:p>
        </w:tc>
      </w:tr>
      <w:tr w:rsidR="0090193E" w:rsidRPr="0090193E" w:rsidTr="0090193E">
        <w:trPr>
          <w:trHeight w:val="373"/>
        </w:trPr>
        <w:tc>
          <w:tcPr>
            <w:tcW w:w="1262" w:type="dxa"/>
            <w:vMerge/>
          </w:tcPr>
          <w:p w:rsidR="0090193E" w:rsidRPr="0090193E" w:rsidRDefault="0090193E" w:rsidP="0090193E">
            <w:pPr>
              <w:rPr>
                <w:rFonts w:asciiTheme="minorEastAsia" w:hAnsiTheme="minorEastAsia"/>
                <w:sz w:val="16"/>
                <w:szCs w:val="16"/>
              </w:rPr>
            </w:pPr>
          </w:p>
        </w:tc>
        <w:tc>
          <w:tcPr>
            <w:tcW w:w="1961" w:type="dxa"/>
            <w:tcBorders>
              <w:top w:val="double" w:sz="4" w:space="0" w:color="auto"/>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損益外減価償却累計額</w:t>
            </w:r>
          </w:p>
        </w:tc>
        <w:tc>
          <w:tcPr>
            <w:tcW w:w="1645"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△148,445,523</w:t>
            </w:r>
          </w:p>
        </w:tc>
        <w:tc>
          <w:tcPr>
            <w:tcW w:w="1540"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△67,395,532</w:t>
            </w:r>
          </w:p>
        </w:tc>
        <w:tc>
          <w:tcPr>
            <w:tcW w:w="1560"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701"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△215,841,055</w:t>
            </w:r>
          </w:p>
        </w:tc>
        <w:tc>
          <w:tcPr>
            <w:tcW w:w="977" w:type="dxa"/>
            <w:tcBorders>
              <w:top w:val="double" w:sz="4" w:space="0" w:color="auto"/>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（注２</w:t>
            </w:r>
            <w:r w:rsidRPr="0090193E">
              <w:rPr>
                <w:rFonts w:asciiTheme="minorEastAsia" w:hAnsiTheme="minorEastAsia"/>
                <w:sz w:val="16"/>
                <w:szCs w:val="16"/>
              </w:rPr>
              <w:t>）</w:t>
            </w:r>
          </w:p>
        </w:tc>
      </w:tr>
      <w:tr w:rsidR="0090193E" w:rsidRPr="0090193E" w:rsidTr="0090193E">
        <w:trPr>
          <w:trHeight w:val="373"/>
        </w:trPr>
        <w:tc>
          <w:tcPr>
            <w:tcW w:w="1262" w:type="dxa"/>
            <w:vMerge/>
          </w:tcPr>
          <w:p w:rsidR="0090193E" w:rsidRPr="0090193E" w:rsidRDefault="0090193E" w:rsidP="0090193E">
            <w:pPr>
              <w:rPr>
                <w:rFonts w:asciiTheme="minorEastAsia" w:hAnsiTheme="minorEastAsia"/>
                <w:sz w:val="16"/>
                <w:szCs w:val="16"/>
              </w:rPr>
            </w:pPr>
          </w:p>
        </w:tc>
        <w:tc>
          <w:tcPr>
            <w:tcW w:w="1961" w:type="dxa"/>
            <w:tcBorders>
              <w:top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差引計</w:t>
            </w:r>
          </w:p>
        </w:tc>
        <w:tc>
          <w:tcPr>
            <w:tcW w:w="1645"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51,019,977</w:t>
            </w:r>
          </w:p>
        </w:tc>
        <w:tc>
          <w:tcPr>
            <w:tcW w:w="1540"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△59,759,459</w:t>
            </w:r>
          </w:p>
        </w:tc>
        <w:tc>
          <w:tcPr>
            <w:tcW w:w="1560"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701"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△8,739,482</w:t>
            </w:r>
          </w:p>
        </w:tc>
        <w:tc>
          <w:tcPr>
            <w:tcW w:w="977" w:type="dxa"/>
            <w:tcBorders>
              <w:top w:val="double" w:sz="4" w:space="0" w:color="auto"/>
            </w:tcBorders>
          </w:tcPr>
          <w:p w:rsidR="0090193E" w:rsidRPr="0090193E" w:rsidRDefault="0090193E" w:rsidP="0090193E">
            <w:pPr>
              <w:jc w:val="right"/>
              <w:rPr>
                <w:rFonts w:asciiTheme="minorEastAsia" w:hAnsiTheme="minorEastAsia"/>
                <w:sz w:val="16"/>
                <w:szCs w:val="16"/>
              </w:rPr>
            </w:pPr>
          </w:p>
        </w:tc>
      </w:tr>
    </w:tbl>
    <w:p w:rsidR="0090193E" w:rsidRPr="0090193E" w:rsidRDefault="0090193E" w:rsidP="0090193E">
      <w:pPr>
        <w:numPr>
          <w:ilvl w:val="0"/>
          <w:numId w:val="24"/>
        </w:numPr>
        <w:spacing w:line="240" w:lineRule="exact"/>
        <w:rPr>
          <w:rFonts w:asciiTheme="minorEastAsia" w:hAnsiTheme="minorEastAsia"/>
          <w:sz w:val="16"/>
          <w:szCs w:val="16"/>
        </w:rPr>
      </w:pPr>
      <w:r w:rsidRPr="0090193E">
        <w:rPr>
          <w:rFonts w:asciiTheme="minorEastAsia" w:hAnsiTheme="minorEastAsia" w:hint="eastAsia"/>
          <w:sz w:val="16"/>
          <w:szCs w:val="16"/>
        </w:rPr>
        <w:t>当期増加額は、目的積立金を財源として、調査研究用資産を購入したものです。</w:t>
      </w:r>
    </w:p>
    <w:p w:rsidR="0090193E" w:rsidRPr="0090193E" w:rsidRDefault="0090193E" w:rsidP="0090193E">
      <w:pPr>
        <w:numPr>
          <w:ilvl w:val="0"/>
          <w:numId w:val="24"/>
        </w:numPr>
        <w:spacing w:line="240" w:lineRule="exact"/>
        <w:rPr>
          <w:rFonts w:asciiTheme="minorEastAsia" w:hAnsiTheme="minorEastAsia"/>
          <w:sz w:val="16"/>
          <w:szCs w:val="16"/>
        </w:rPr>
      </w:pPr>
      <w:r w:rsidRPr="0090193E">
        <w:rPr>
          <w:rFonts w:asciiTheme="minorEastAsia" w:hAnsiTheme="minorEastAsia" w:hint="eastAsia"/>
          <w:sz w:val="16"/>
          <w:szCs w:val="16"/>
        </w:rPr>
        <w:t>当期増加額は、地方独立行政法人会計基準第８５に該当する特定の償却資産を償却したものです。</w:t>
      </w:r>
    </w:p>
    <w:p w:rsidR="0090193E" w:rsidRPr="0090193E" w:rsidRDefault="0090193E" w:rsidP="0090193E">
      <w:pPr>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lastRenderedPageBreak/>
        <w:t>１０　積立金等の明細及び目的積立金の取崩しの明細</w:t>
      </w: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（１）積立金の明細</w:t>
      </w:r>
    </w:p>
    <w:p w:rsidR="0090193E" w:rsidRPr="0090193E" w:rsidRDefault="0090193E" w:rsidP="0090193E">
      <w:pPr>
        <w:ind w:rightChars="-354" w:right="-743"/>
        <w:jc w:val="right"/>
        <w:rPr>
          <w:rFonts w:asciiTheme="minorEastAsia" w:hAnsiTheme="minorEastAsia"/>
          <w:sz w:val="16"/>
          <w:szCs w:val="16"/>
        </w:rPr>
      </w:pPr>
      <w:r w:rsidRPr="0090193E">
        <w:rPr>
          <w:rFonts w:asciiTheme="minorEastAsia" w:hAnsiTheme="minorEastAsia" w:hint="eastAsia"/>
          <w:sz w:val="16"/>
          <w:szCs w:val="16"/>
        </w:rPr>
        <w:t xml:space="preserve">　　　(単位：円)</w:t>
      </w:r>
    </w:p>
    <w:tbl>
      <w:tblPr>
        <w:tblStyle w:val="13"/>
        <w:tblW w:w="10774" w:type="dxa"/>
        <w:tblInd w:w="-176" w:type="dxa"/>
        <w:tblLook w:val="04A0" w:firstRow="1" w:lastRow="0" w:firstColumn="1" w:lastColumn="0" w:noHBand="0" w:noVBand="1"/>
      </w:tblPr>
      <w:tblGrid>
        <w:gridCol w:w="3261"/>
        <w:gridCol w:w="1701"/>
        <w:gridCol w:w="1701"/>
        <w:gridCol w:w="1701"/>
        <w:gridCol w:w="1559"/>
        <w:gridCol w:w="851"/>
      </w:tblGrid>
      <w:tr w:rsidR="0090193E" w:rsidRPr="0090193E" w:rsidTr="00C56FA3">
        <w:tc>
          <w:tcPr>
            <w:tcW w:w="3261" w:type="dxa"/>
            <w:tcBorders>
              <w:top w:val="single" w:sz="4" w:space="0" w:color="auto"/>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区分</w:t>
            </w:r>
          </w:p>
        </w:tc>
        <w:tc>
          <w:tcPr>
            <w:tcW w:w="1701" w:type="dxa"/>
            <w:tcBorders>
              <w:top w:val="single" w:sz="4" w:space="0" w:color="auto"/>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期首残高</w:t>
            </w:r>
          </w:p>
        </w:tc>
        <w:tc>
          <w:tcPr>
            <w:tcW w:w="1701" w:type="dxa"/>
            <w:tcBorders>
              <w:top w:val="single" w:sz="4" w:space="0" w:color="auto"/>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当期増加額</w:t>
            </w:r>
          </w:p>
        </w:tc>
        <w:tc>
          <w:tcPr>
            <w:tcW w:w="1701" w:type="dxa"/>
            <w:tcBorders>
              <w:top w:val="single" w:sz="4" w:space="0" w:color="auto"/>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当期減少額</w:t>
            </w:r>
          </w:p>
        </w:tc>
        <w:tc>
          <w:tcPr>
            <w:tcW w:w="1559" w:type="dxa"/>
            <w:tcBorders>
              <w:top w:val="single" w:sz="4" w:space="0" w:color="auto"/>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期末残高</w:t>
            </w:r>
          </w:p>
        </w:tc>
        <w:tc>
          <w:tcPr>
            <w:tcW w:w="851" w:type="dxa"/>
            <w:tcBorders>
              <w:top w:val="single" w:sz="4" w:space="0" w:color="auto"/>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摘要</w:t>
            </w:r>
          </w:p>
        </w:tc>
      </w:tr>
      <w:tr w:rsidR="0090193E" w:rsidRPr="0090193E" w:rsidTr="00C56FA3">
        <w:tc>
          <w:tcPr>
            <w:tcW w:w="3261" w:type="dxa"/>
            <w:tcBorders>
              <w:top w:val="double" w:sz="4" w:space="0" w:color="auto"/>
            </w:tcBorders>
          </w:tcPr>
          <w:p w:rsidR="0090193E" w:rsidRPr="0090193E" w:rsidRDefault="0090193E" w:rsidP="0090193E">
            <w:pPr>
              <w:spacing w:line="240" w:lineRule="exact"/>
              <w:rPr>
                <w:rFonts w:asciiTheme="minorEastAsia" w:hAnsiTheme="minorEastAsia"/>
                <w:sz w:val="16"/>
                <w:szCs w:val="16"/>
              </w:rPr>
            </w:pPr>
            <w:r w:rsidRPr="0090193E">
              <w:rPr>
                <w:rFonts w:asciiTheme="minorEastAsia" w:hAnsiTheme="minorEastAsia" w:hint="eastAsia"/>
                <w:sz w:val="16"/>
                <w:szCs w:val="16"/>
              </w:rPr>
              <w:t>技術力・研究力の向上等、調査研究体制の強化のための目的積立金</w:t>
            </w:r>
          </w:p>
        </w:tc>
        <w:tc>
          <w:tcPr>
            <w:tcW w:w="1701"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　　　　　　　　―</w:t>
            </w:r>
          </w:p>
        </w:tc>
        <w:tc>
          <w:tcPr>
            <w:tcW w:w="1701"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87,004,146</w:t>
            </w:r>
          </w:p>
        </w:tc>
        <w:tc>
          <w:tcPr>
            <w:tcW w:w="1701"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8,371,751</w:t>
            </w:r>
          </w:p>
        </w:tc>
        <w:tc>
          <w:tcPr>
            <w:tcW w:w="1559"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78,632,395</w:t>
            </w:r>
          </w:p>
        </w:tc>
        <w:tc>
          <w:tcPr>
            <w:tcW w:w="851" w:type="dxa"/>
            <w:tcBorders>
              <w:top w:val="double" w:sz="4" w:space="0" w:color="auto"/>
              <w:bottom w:val="sing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（注１)　</w:t>
            </w:r>
          </w:p>
        </w:tc>
      </w:tr>
      <w:tr w:rsidR="0090193E" w:rsidRPr="0090193E" w:rsidTr="00C56FA3">
        <w:tc>
          <w:tcPr>
            <w:tcW w:w="3261" w:type="dxa"/>
            <w:tcBorders>
              <w:bottom w:val="double" w:sz="4" w:space="0" w:color="auto"/>
            </w:tcBorders>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積立金</w:t>
            </w:r>
          </w:p>
        </w:tc>
        <w:tc>
          <w:tcPr>
            <w:tcW w:w="1701"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　　　　　　　　―</w:t>
            </w:r>
          </w:p>
        </w:tc>
        <w:tc>
          <w:tcPr>
            <w:tcW w:w="1701"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8,789,045</w:t>
            </w:r>
          </w:p>
        </w:tc>
        <w:tc>
          <w:tcPr>
            <w:tcW w:w="1701"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　　　　　　　　―</w:t>
            </w:r>
          </w:p>
        </w:tc>
        <w:tc>
          <w:tcPr>
            <w:tcW w:w="1559"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8,789,045</w:t>
            </w:r>
          </w:p>
        </w:tc>
        <w:tc>
          <w:tcPr>
            <w:tcW w:w="851" w:type="dxa"/>
            <w:tcBorders>
              <w:bottom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（注２)　</w:t>
            </w:r>
          </w:p>
        </w:tc>
      </w:tr>
      <w:tr w:rsidR="0090193E" w:rsidRPr="0090193E" w:rsidTr="00C56FA3">
        <w:tc>
          <w:tcPr>
            <w:tcW w:w="3261" w:type="dxa"/>
            <w:tcBorders>
              <w:top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701"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　―</w:t>
            </w:r>
          </w:p>
        </w:tc>
        <w:tc>
          <w:tcPr>
            <w:tcW w:w="1701"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95,793,191</w:t>
            </w:r>
          </w:p>
        </w:tc>
        <w:tc>
          <w:tcPr>
            <w:tcW w:w="1701"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8,371,751</w:t>
            </w:r>
          </w:p>
        </w:tc>
        <w:tc>
          <w:tcPr>
            <w:tcW w:w="1559"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87,421,440</w:t>
            </w:r>
          </w:p>
        </w:tc>
        <w:tc>
          <w:tcPr>
            <w:tcW w:w="851" w:type="dxa"/>
            <w:tcBorders>
              <w:top w:val="double" w:sz="4" w:space="0" w:color="auto"/>
            </w:tcBorders>
          </w:tcPr>
          <w:p w:rsidR="0090193E" w:rsidRPr="0090193E" w:rsidRDefault="0090193E" w:rsidP="0090193E">
            <w:pPr>
              <w:rPr>
                <w:rFonts w:asciiTheme="minorEastAsia" w:hAnsiTheme="minorEastAsia"/>
                <w:sz w:val="16"/>
                <w:szCs w:val="16"/>
              </w:rPr>
            </w:pPr>
          </w:p>
        </w:tc>
      </w:tr>
    </w:tbl>
    <w:p w:rsidR="0090193E" w:rsidRPr="0090193E" w:rsidRDefault="0090193E" w:rsidP="0090193E">
      <w:pPr>
        <w:numPr>
          <w:ilvl w:val="0"/>
          <w:numId w:val="22"/>
        </w:numPr>
        <w:spacing w:line="240" w:lineRule="exact"/>
        <w:ind w:left="782" w:rightChars="-219" w:right="-460"/>
        <w:rPr>
          <w:rFonts w:asciiTheme="minorEastAsia" w:hAnsiTheme="minorEastAsia"/>
          <w:sz w:val="16"/>
          <w:szCs w:val="16"/>
        </w:rPr>
      </w:pPr>
      <w:r w:rsidRPr="0090193E">
        <w:rPr>
          <w:rFonts w:asciiTheme="minorEastAsia" w:hAnsiTheme="minorEastAsia" w:hint="eastAsia"/>
          <w:sz w:val="16"/>
          <w:szCs w:val="16"/>
        </w:rPr>
        <w:t>当期増加額は、前期利益処分によるものです。当期減少額は、当該積立金の使途に従った資産の購入及び費用発生によるものです。</w:t>
      </w:r>
    </w:p>
    <w:p w:rsidR="0090193E" w:rsidRPr="0090193E" w:rsidRDefault="0090193E" w:rsidP="0090193E">
      <w:pPr>
        <w:numPr>
          <w:ilvl w:val="0"/>
          <w:numId w:val="22"/>
        </w:numPr>
        <w:spacing w:line="240" w:lineRule="exact"/>
        <w:rPr>
          <w:rFonts w:asciiTheme="minorEastAsia" w:hAnsiTheme="minorEastAsia"/>
          <w:sz w:val="16"/>
          <w:szCs w:val="16"/>
        </w:rPr>
      </w:pPr>
      <w:r w:rsidRPr="0090193E">
        <w:rPr>
          <w:rFonts w:asciiTheme="minorEastAsia" w:hAnsiTheme="minorEastAsia" w:hint="eastAsia"/>
          <w:sz w:val="16"/>
          <w:szCs w:val="16"/>
        </w:rPr>
        <w:t>当期増加額は、前期利益処分によるものです。</w:t>
      </w:r>
    </w:p>
    <w:p w:rsidR="0090193E" w:rsidRPr="0090193E" w:rsidRDefault="0090193E" w:rsidP="0090193E">
      <w:pPr>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（２）目的積立金の取崩しの明細</w:t>
      </w:r>
    </w:p>
    <w:p w:rsidR="0090193E" w:rsidRPr="0090193E" w:rsidRDefault="0090193E" w:rsidP="0090193E">
      <w:pPr>
        <w:ind w:left="363" w:rightChars="-354" w:right="-743"/>
        <w:jc w:val="right"/>
        <w:rPr>
          <w:rFonts w:asciiTheme="minorEastAsia" w:hAnsiTheme="minorEastAsia"/>
          <w:sz w:val="16"/>
          <w:szCs w:val="16"/>
        </w:rPr>
      </w:pPr>
      <w:r w:rsidRPr="0090193E">
        <w:rPr>
          <w:rFonts w:asciiTheme="minorEastAsia" w:hAnsiTheme="minorEastAsia" w:hint="eastAsia"/>
          <w:sz w:val="16"/>
          <w:szCs w:val="16"/>
        </w:rPr>
        <w:t>(単位：円)</w:t>
      </w:r>
    </w:p>
    <w:tbl>
      <w:tblPr>
        <w:tblStyle w:val="13"/>
        <w:tblW w:w="10774" w:type="dxa"/>
        <w:tblInd w:w="-176" w:type="dxa"/>
        <w:tblLook w:val="04A0" w:firstRow="1" w:lastRow="0" w:firstColumn="1" w:lastColumn="0" w:noHBand="0" w:noVBand="1"/>
      </w:tblPr>
      <w:tblGrid>
        <w:gridCol w:w="2662"/>
        <w:gridCol w:w="3576"/>
        <w:gridCol w:w="1396"/>
        <w:gridCol w:w="3140"/>
      </w:tblGrid>
      <w:tr w:rsidR="0090193E" w:rsidRPr="0090193E" w:rsidTr="00C56FA3">
        <w:tc>
          <w:tcPr>
            <w:tcW w:w="6238" w:type="dxa"/>
            <w:gridSpan w:val="2"/>
            <w:tcBorders>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区分</w:t>
            </w:r>
          </w:p>
        </w:tc>
        <w:tc>
          <w:tcPr>
            <w:tcW w:w="1396" w:type="dxa"/>
            <w:tcBorders>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金額</w:t>
            </w:r>
          </w:p>
        </w:tc>
        <w:tc>
          <w:tcPr>
            <w:tcW w:w="3140" w:type="dxa"/>
            <w:tcBorders>
              <w:bottom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摘要</w:t>
            </w:r>
          </w:p>
        </w:tc>
      </w:tr>
      <w:tr w:rsidR="0090193E" w:rsidRPr="0090193E" w:rsidTr="00C56FA3">
        <w:tc>
          <w:tcPr>
            <w:tcW w:w="2662" w:type="dxa"/>
            <w:vMerge w:val="restart"/>
            <w:tcBorders>
              <w:top w:val="double" w:sz="4" w:space="0" w:color="auto"/>
            </w:tcBorders>
            <w:vAlign w:val="center"/>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目的積立金取崩額</w:t>
            </w:r>
          </w:p>
        </w:tc>
        <w:tc>
          <w:tcPr>
            <w:tcW w:w="3576" w:type="dxa"/>
            <w:tcBorders>
              <w:top w:val="double" w:sz="4" w:space="0" w:color="auto"/>
            </w:tcBorders>
          </w:tcPr>
          <w:p w:rsidR="0090193E" w:rsidRPr="0090193E" w:rsidRDefault="0090193E" w:rsidP="0090193E">
            <w:pPr>
              <w:spacing w:line="240" w:lineRule="exact"/>
              <w:rPr>
                <w:rFonts w:asciiTheme="minorEastAsia" w:hAnsiTheme="minorEastAsia"/>
                <w:sz w:val="16"/>
                <w:szCs w:val="16"/>
              </w:rPr>
            </w:pPr>
            <w:r w:rsidRPr="0090193E">
              <w:rPr>
                <w:rFonts w:asciiTheme="minorEastAsia" w:hAnsiTheme="minorEastAsia" w:hint="eastAsia"/>
                <w:sz w:val="16"/>
                <w:szCs w:val="16"/>
              </w:rPr>
              <w:t>技術力・研究力の向上等、調査研究体制の強化のための目的積立金</w:t>
            </w:r>
          </w:p>
        </w:tc>
        <w:tc>
          <w:tcPr>
            <w:tcW w:w="1396" w:type="dxa"/>
            <w:tcBorders>
              <w:top w:val="double" w:sz="4" w:space="0" w:color="auto"/>
            </w:tcBorders>
          </w:tcPr>
          <w:p w:rsidR="0090193E" w:rsidRPr="0090193E" w:rsidRDefault="0090193E" w:rsidP="0090193E">
            <w:pPr>
              <w:spacing w:line="240" w:lineRule="exact"/>
              <w:jc w:val="right"/>
              <w:rPr>
                <w:rFonts w:asciiTheme="minorEastAsia" w:hAnsiTheme="minorEastAsia"/>
                <w:sz w:val="16"/>
                <w:szCs w:val="16"/>
              </w:rPr>
            </w:pPr>
            <w:r w:rsidRPr="0090193E">
              <w:rPr>
                <w:rFonts w:asciiTheme="minorEastAsia" w:hAnsiTheme="minorEastAsia" w:hint="eastAsia"/>
                <w:sz w:val="16"/>
                <w:szCs w:val="16"/>
              </w:rPr>
              <w:t>735,678</w:t>
            </w:r>
          </w:p>
        </w:tc>
        <w:tc>
          <w:tcPr>
            <w:tcW w:w="3140" w:type="dxa"/>
            <w:tcBorders>
              <w:top w:val="double" w:sz="4" w:space="0" w:color="auto"/>
            </w:tcBorders>
          </w:tcPr>
          <w:p w:rsidR="0090193E" w:rsidRPr="0090193E" w:rsidRDefault="0090193E" w:rsidP="0090193E">
            <w:pPr>
              <w:spacing w:line="240" w:lineRule="exact"/>
              <w:rPr>
                <w:rFonts w:asciiTheme="minorEastAsia" w:hAnsiTheme="minorEastAsia"/>
                <w:sz w:val="16"/>
                <w:szCs w:val="16"/>
              </w:rPr>
            </w:pPr>
            <w:r w:rsidRPr="0090193E">
              <w:rPr>
                <w:rFonts w:asciiTheme="minorEastAsia" w:hAnsiTheme="minorEastAsia" w:hint="eastAsia"/>
                <w:sz w:val="16"/>
                <w:szCs w:val="16"/>
              </w:rPr>
              <w:t>職員表彰、文献検索システム事業に要する経費</w:t>
            </w:r>
          </w:p>
        </w:tc>
      </w:tr>
      <w:tr w:rsidR="0090193E" w:rsidRPr="0090193E" w:rsidTr="00C56FA3">
        <w:tc>
          <w:tcPr>
            <w:tcW w:w="2662" w:type="dxa"/>
            <w:vMerge/>
          </w:tcPr>
          <w:p w:rsidR="0090193E" w:rsidRPr="0090193E" w:rsidRDefault="0090193E" w:rsidP="0090193E">
            <w:pPr>
              <w:rPr>
                <w:rFonts w:asciiTheme="minorEastAsia" w:hAnsiTheme="minorEastAsia"/>
                <w:sz w:val="16"/>
                <w:szCs w:val="16"/>
              </w:rPr>
            </w:pPr>
          </w:p>
        </w:tc>
        <w:tc>
          <w:tcPr>
            <w:tcW w:w="3576" w:type="dxa"/>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396" w:type="dxa"/>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735,678</w:t>
            </w:r>
          </w:p>
        </w:tc>
        <w:tc>
          <w:tcPr>
            <w:tcW w:w="3140" w:type="dxa"/>
          </w:tcPr>
          <w:p w:rsidR="0090193E" w:rsidRPr="0090193E" w:rsidRDefault="0090193E" w:rsidP="0090193E">
            <w:pPr>
              <w:rPr>
                <w:rFonts w:asciiTheme="minorEastAsia" w:hAnsiTheme="minorEastAsia"/>
                <w:sz w:val="16"/>
                <w:szCs w:val="16"/>
              </w:rPr>
            </w:pPr>
          </w:p>
        </w:tc>
      </w:tr>
      <w:tr w:rsidR="0090193E" w:rsidRPr="0090193E" w:rsidTr="00C56FA3">
        <w:tc>
          <w:tcPr>
            <w:tcW w:w="2662" w:type="dxa"/>
            <w:vMerge w:val="restart"/>
            <w:vAlign w:val="center"/>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その他</w:t>
            </w:r>
          </w:p>
        </w:tc>
        <w:tc>
          <w:tcPr>
            <w:tcW w:w="3576" w:type="dxa"/>
            <w:vAlign w:val="center"/>
          </w:tcPr>
          <w:p w:rsidR="0090193E" w:rsidRPr="0090193E" w:rsidRDefault="0090193E" w:rsidP="0090193E">
            <w:pPr>
              <w:spacing w:line="240" w:lineRule="exact"/>
              <w:rPr>
                <w:rFonts w:asciiTheme="minorEastAsia" w:hAnsiTheme="minorEastAsia"/>
                <w:sz w:val="16"/>
                <w:szCs w:val="16"/>
              </w:rPr>
            </w:pPr>
            <w:r w:rsidRPr="0090193E">
              <w:rPr>
                <w:rFonts w:asciiTheme="minorEastAsia" w:hAnsiTheme="minorEastAsia" w:hint="eastAsia"/>
                <w:sz w:val="16"/>
                <w:szCs w:val="16"/>
              </w:rPr>
              <w:t>技術力・研究力の向上等、調査研究体制の強化のための目的積立金</w:t>
            </w:r>
          </w:p>
        </w:tc>
        <w:tc>
          <w:tcPr>
            <w:tcW w:w="1396" w:type="dxa"/>
          </w:tcPr>
          <w:p w:rsidR="0090193E" w:rsidRPr="0090193E" w:rsidRDefault="0090193E" w:rsidP="0090193E">
            <w:pPr>
              <w:spacing w:line="240" w:lineRule="exact"/>
              <w:jc w:val="right"/>
              <w:rPr>
                <w:rFonts w:asciiTheme="minorEastAsia" w:hAnsiTheme="minorEastAsia"/>
                <w:sz w:val="16"/>
                <w:szCs w:val="16"/>
              </w:rPr>
            </w:pPr>
            <w:r w:rsidRPr="0090193E">
              <w:rPr>
                <w:rFonts w:asciiTheme="minorEastAsia" w:hAnsiTheme="minorEastAsia" w:hint="eastAsia"/>
                <w:sz w:val="16"/>
                <w:szCs w:val="16"/>
              </w:rPr>
              <w:t>7,636,073</w:t>
            </w:r>
          </w:p>
        </w:tc>
        <w:tc>
          <w:tcPr>
            <w:tcW w:w="3140" w:type="dxa"/>
          </w:tcPr>
          <w:p w:rsidR="0090193E" w:rsidRPr="0090193E" w:rsidRDefault="0090193E" w:rsidP="0090193E">
            <w:pPr>
              <w:spacing w:line="240" w:lineRule="exact"/>
              <w:rPr>
                <w:rFonts w:asciiTheme="minorEastAsia" w:hAnsiTheme="minorEastAsia"/>
                <w:sz w:val="16"/>
                <w:szCs w:val="16"/>
              </w:rPr>
            </w:pPr>
            <w:r w:rsidRPr="0090193E">
              <w:rPr>
                <w:rFonts w:asciiTheme="minorEastAsia" w:hAnsiTheme="minorEastAsia" w:hint="eastAsia"/>
                <w:sz w:val="16"/>
                <w:szCs w:val="16"/>
              </w:rPr>
              <w:t>研究基盤強化のための資産購入に要する経費</w:t>
            </w:r>
          </w:p>
        </w:tc>
      </w:tr>
      <w:tr w:rsidR="0090193E" w:rsidRPr="0090193E" w:rsidTr="00C56FA3">
        <w:tc>
          <w:tcPr>
            <w:tcW w:w="2662" w:type="dxa"/>
            <w:vMerge/>
          </w:tcPr>
          <w:p w:rsidR="0090193E" w:rsidRPr="0090193E" w:rsidRDefault="0090193E" w:rsidP="0090193E">
            <w:pPr>
              <w:rPr>
                <w:rFonts w:asciiTheme="minorEastAsia" w:hAnsiTheme="minorEastAsia"/>
                <w:sz w:val="16"/>
                <w:szCs w:val="16"/>
              </w:rPr>
            </w:pPr>
          </w:p>
        </w:tc>
        <w:tc>
          <w:tcPr>
            <w:tcW w:w="3576" w:type="dxa"/>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396" w:type="dxa"/>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7,636,073</w:t>
            </w:r>
          </w:p>
        </w:tc>
        <w:tc>
          <w:tcPr>
            <w:tcW w:w="3140" w:type="dxa"/>
          </w:tcPr>
          <w:p w:rsidR="0090193E" w:rsidRPr="0090193E" w:rsidRDefault="0090193E" w:rsidP="0090193E">
            <w:pPr>
              <w:rPr>
                <w:rFonts w:asciiTheme="minorEastAsia" w:hAnsiTheme="minorEastAsia"/>
                <w:sz w:val="16"/>
                <w:szCs w:val="16"/>
              </w:rPr>
            </w:pPr>
          </w:p>
        </w:tc>
      </w:tr>
    </w:tbl>
    <w:p w:rsidR="0090193E" w:rsidRPr="0090193E" w:rsidRDefault="0090193E" w:rsidP="0090193E">
      <w:pPr>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１１　運営費交付金債務及び運営費交付金収益の明細</w:t>
      </w: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（１）運営費交付金債務</w:t>
      </w:r>
    </w:p>
    <w:p w:rsidR="0090193E" w:rsidRPr="0090193E" w:rsidRDefault="0090193E" w:rsidP="0090193E">
      <w:pPr>
        <w:tabs>
          <w:tab w:val="left" w:pos="8080"/>
          <w:tab w:val="left" w:pos="9214"/>
        </w:tabs>
        <w:ind w:right="-744"/>
        <w:jc w:val="center"/>
        <w:rPr>
          <w:rFonts w:asciiTheme="minorEastAsia" w:hAnsiTheme="minorEastAsia"/>
          <w:sz w:val="16"/>
          <w:szCs w:val="16"/>
        </w:rPr>
      </w:pPr>
      <w:r w:rsidRPr="0090193E">
        <w:rPr>
          <w:rFonts w:asciiTheme="minorEastAsia" w:hAnsiTheme="minorEastAsia" w:hint="eastAsia"/>
          <w:sz w:val="16"/>
          <w:szCs w:val="16"/>
        </w:rPr>
        <w:t xml:space="preserve">                                                                                                    　　　  </w:t>
      </w:r>
      <w:r w:rsidRPr="0090193E">
        <w:rPr>
          <w:rFonts w:asciiTheme="minorEastAsia" w:hAnsiTheme="minorEastAsia"/>
          <w:sz w:val="16"/>
          <w:szCs w:val="16"/>
        </w:rPr>
        <w:t>(単位：円)</w:t>
      </w:r>
    </w:p>
    <w:tbl>
      <w:tblPr>
        <w:tblStyle w:val="13"/>
        <w:tblW w:w="10774" w:type="dxa"/>
        <w:tblInd w:w="-176" w:type="dxa"/>
        <w:tblLook w:val="04A0" w:firstRow="1" w:lastRow="0" w:firstColumn="1" w:lastColumn="0" w:noHBand="0" w:noVBand="1"/>
      </w:tblPr>
      <w:tblGrid>
        <w:gridCol w:w="1073"/>
        <w:gridCol w:w="963"/>
        <w:gridCol w:w="1256"/>
        <w:gridCol w:w="1256"/>
        <w:gridCol w:w="1265"/>
        <w:gridCol w:w="1134"/>
        <w:gridCol w:w="1134"/>
        <w:gridCol w:w="1417"/>
        <w:gridCol w:w="1276"/>
      </w:tblGrid>
      <w:tr w:rsidR="0090193E" w:rsidRPr="0090193E" w:rsidTr="00C56FA3">
        <w:tc>
          <w:tcPr>
            <w:tcW w:w="1073" w:type="dxa"/>
            <w:vMerge w:val="restart"/>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交付年度</w:t>
            </w:r>
          </w:p>
        </w:tc>
        <w:tc>
          <w:tcPr>
            <w:tcW w:w="963" w:type="dxa"/>
            <w:vMerge w:val="restart"/>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期首残高</w:t>
            </w:r>
          </w:p>
        </w:tc>
        <w:tc>
          <w:tcPr>
            <w:tcW w:w="1256" w:type="dxa"/>
            <w:vMerge w:val="restart"/>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交付金</w:t>
            </w:r>
          </w:p>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当期交付額</w:t>
            </w:r>
          </w:p>
        </w:tc>
        <w:tc>
          <w:tcPr>
            <w:tcW w:w="6206" w:type="dxa"/>
            <w:gridSpan w:val="5"/>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当期振替額</w:t>
            </w:r>
          </w:p>
        </w:tc>
        <w:tc>
          <w:tcPr>
            <w:tcW w:w="1276" w:type="dxa"/>
            <w:vMerge w:val="restart"/>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期末残高</w:t>
            </w:r>
          </w:p>
        </w:tc>
      </w:tr>
      <w:tr w:rsidR="0090193E" w:rsidRPr="0090193E" w:rsidTr="00C56FA3">
        <w:tc>
          <w:tcPr>
            <w:tcW w:w="1073" w:type="dxa"/>
            <w:vMerge/>
          </w:tcPr>
          <w:p w:rsidR="0090193E" w:rsidRPr="0090193E" w:rsidRDefault="0090193E" w:rsidP="0090193E">
            <w:pPr>
              <w:rPr>
                <w:rFonts w:asciiTheme="minorEastAsia" w:hAnsiTheme="minorEastAsia"/>
                <w:sz w:val="16"/>
                <w:szCs w:val="16"/>
              </w:rPr>
            </w:pPr>
          </w:p>
        </w:tc>
        <w:tc>
          <w:tcPr>
            <w:tcW w:w="963" w:type="dxa"/>
            <w:vMerge/>
          </w:tcPr>
          <w:p w:rsidR="0090193E" w:rsidRPr="0090193E" w:rsidRDefault="0090193E" w:rsidP="0090193E">
            <w:pPr>
              <w:rPr>
                <w:rFonts w:asciiTheme="minorEastAsia" w:hAnsiTheme="minorEastAsia"/>
                <w:sz w:val="16"/>
                <w:szCs w:val="16"/>
              </w:rPr>
            </w:pPr>
          </w:p>
        </w:tc>
        <w:tc>
          <w:tcPr>
            <w:tcW w:w="1256" w:type="dxa"/>
            <w:vMerge/>
          </w:tcPr>
          <w:p w:rsidR="0090193E" w:rsidRPr="0090193E" w:rsidRDefault="0090193E" w:rsidP="0090193E">
            <w:pPr>
              <w:rPr>
                <w:rFonts w:asciiTheme="minorEastAsia" w:hAnsiTheme="minorEastAsia"/>
                <w:sz w:val="16"/>
                <w:szCs w:val="16"/>
              </w:rPr>
            </w:pPr>
          </w:p>
        </w:tc>
        <w:tc>
          <w:tcPr>
            <w:tcW w:w="1256" w:type="dxa"/>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運営費交付金収益</w:t>
            </w:r>
          </w:p>
        </w:tc>
        <w:tc>
          <w:tcPr>
            <w:tcW w:w="1265" w:type="dxa"/>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資産見返　　運営費交付金</w:t>
            </w:r>
          </w:p>
        </w:tc>
        <w:tc>
          <w:tcPr>
            <w:tcW w:w="1134" w:type="dxa"/>
            <w:shd w:val="clear" w:color="auto" w:fill="auto"/>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建設仮勘定見返運営費交付金</w:t>
            </w:r>
          </w:p>
        </w:tc>
        <w:tc>
          <w:tcPr>
            <w:tcW w:w="1134" w:type="dxa"/>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資本剰余金</w:t>
            </w:r>
          </w:p>
        </w:tc>
        <w:tc>
          <w:tcPr>
            <w:tcW w:w="1417" w:type="dxa"/>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小計</w:t>
            </w:r>
          </w:p>
        </w:tc>
        <w:tc>
          <w:tcPr>
            <w:tcW w:w="1276" w:type="dxa"/>
            <w:vMerge/>
          </w:tcPr>
          <w:p w:rsidR="0090193E" w:rsidRPr="0090193E" w:rsidRDefault="0090193E" w:rsidP="0090193E">
            <w:pPr>
              <w:rPr>
                <w:rFonts w:asciiTheme="minorEastAsia" w:hAnsiTheme="minorEastAsia"/>
                <w:sz w:val="16"/>
                <w:szCs w:val="16"/>
              </w:rPr>
            </w:pPr>
          </w:p>
        </w:tc>
      </w:tr>
      <w:tr w:rsidR="0090193E" w:rsidRPr="0090193E" w:rsidTr="00C56FA3">
        <w:tc>
          <w:tcPr>
            <w:tcW w:w="1073" w:type="dxa"/>
            <w:tcBorders>
              <w:bottom w:val="double" w:sz="4" w:space="0" w:color="auto"/>
            </w:tcBorders>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平成25年度</w:t>
            </w:r>
          </w:p>
        </w:tc>
        <w:tc>
          <w:tcPr>
            <w:tcW w:w="963"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256"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1,746,445,000</w:t>
            </w:r>
          </w:p>
        </w:tc>
        <w:tc>
          <w:tcPr>
            <w:tcW w:w="1256" w:type="dxa"/>
            <w:tcBorders>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1,706,782,890</w:t>
            </w:r>
          </w:p>
        </w:tc>
        <w:tc>
          <w:tcPr>
            <w:tcW w:w="1265" w:type="dxa"/>
            <w:tcBorders>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34,496,788</w:t>
            </w:r>
          </w:p>
        </w:tc>
        <w:tc>
          <w:tcPr>
            <w:tcW w:w="1134"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tcBorders>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1,741,279,678</w:t>
            </w:r>
          </w:p>
        </w:tc>
        <w:tc>
          <w:tcPr>
            <w:tcW w:w="1276" w:type="dxa"/>
            <w:tcBorders>
              <w:bottom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5,165,322</w:t>
            </w:r>
          </w:p>
        </w:tc>
      </w:tr>
      <w:tr w:rsidR="0090193E" w:rsidRPr="0090193E" w:rsidTr="00C56FA3">
        <w:tc>
          <w:tcPr>
            <w:tcW w:w="1073" w:type="dxa"/>
            <w:tcBorders>
              <w:top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963"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256"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1,746,445,000</w:t>
            </w:r>
          </w:p>
        </w:tc>
        <w:tc>
          <w:tcPr>
            <w:tcW w:w="1256"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1,706,782,890</w:t>
            </w:r>
          </w:p>
        </w:tc>
        <w:tc>
          <w:tcPr>
            <w:tcW w:w="1265"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34,496,788</w:t>
            </w:r>
          </w:p>
        </w:tc>
        <w:tc>
          <w:tcPr>
            <w:tcW w:w="1134"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417"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1,741,279,678</w:t>
            </w:r>
          </w:p>
        </w:tc>
        <w:tc>
          <w:tcPr>
            <w:tcW w:w="1276"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5,165,322</w:t>
            </w:r>
          </w:p>
        </w:tc>
      </w:tr>
    </w:tbl>
    <w:p w:rsidR="0090193E" w:rsidRPr="0090193E" w:rsidRDefault="0090193E" w:rsidP="0090193E">
      <w:pPr>
        <w:ind w:leftChars="-270" w:left="-1" w:hangingChars="354" w:hanging="56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（２）運営費交付金収益</w:t>
      </w:r>
    </w:p>
    <w:p w:rsidR="0090193E" w:rsidRPr="0090193E" w:rsidRDefault="0090193E" w:rsidP="0090193E">
      <w:pPr>
        <w:ind w:right="107"/>
        <w:jc w:val="right"/>
        <w:rPr>
          <w:rFonts w:asciiTheme="minorEastAsia" w:hAnsiTheme="minorEastAsia"/>
          <w:sz w:val="16"/>
          <w:szCs w:val="16"/>
        </w:rPr>
      </w:pPr>
      <w:r w:rsidRPr="0090193E">
        <w:rPr>
          <w:rFonts w:asciiTheme="minorEastAsia" w:hAnsiTheme="minorEastAsia"/>
          <w:sz w:val="16"/>
          <w:szCs w:val="16"/>
        </w:rPr>
        <w:t>(単位：円)</w:t>
      </w:r>
    </w:p>
    <w:tbl>
      <w:tblPr>
        <w:tblStyle w:val="13"/>
        <w:tblW w:w="0" w:type="auto"/>
        <w:tblInd w:w="-176" w:type="dxa"/>
        <w:tblLook w:val="04A0" w:firstRow="1" w:lastRow="0" w:firstColumn="1" w:lastColumn="0" w:noHBand="0" w:noVBand="1"/>
      </w:tblPr>
      <w:tblGrid>
        <w:gridCol w:w="3113"/>
        <w:gridCol w:w="3507"/>
        <w:gridCol w:w="3292"/>
      </w:tblGrid>
      <w:tr w:rsidR="0090193E" w:rsidRPr="0090193E" w:rsidTr="00C56FA3">
        <w:tc>
          <w:tcPr>
            <w:tcW w:w="3118" w:type="dxa"/>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業務等区分</w:t>
            </w:r>
          </w:p>
        </w:tc>
        <w:tc>
          <w:tcPr>
            <w:tcW w:w="3510" w:type="dxa"/>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平成25年度交付分</w:t>
            </w:r>
          </w:p>
        </w:tc>
        <w:tc>
          <w:tcPr>
            <w:tcW w:w="3295" w:type="dxa"/>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r>
      <w:tr w:rsidR="0090193E" w:rsidRPr="0090193E" w:rsidTr="00C56FA3">
        <w:tc>
          <w:tcPr>
            <w:tcW w:w="3118" w:type="dxa"/>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期間進行基準によるもの</w:t>
            </w:r>
          </w:p>
        </w:tc>
        <w:tc>
          <w:tcPr>
            <w:tcW w:w="3510" w:type="dxa"/>
            <w:shd w:val="clear" w:color="auto" w:fill="auto"/>
          </w:tcPr>
          <w:p w:rsidR="0090193E" w:rsidRPr="0090193E" w:rsidRDefault="0090193E" w:rsidP="0090193E">
            <w:pPr>
              <w:ind w:right="160"/>
              <w:jc w:val="right"/>
              <w:rPr>
                <w:rFonts w:asciiTheme="minorEastAsia" w:hAnsiTheme="minorEastAsia"/>
                <w:sz w:val="16"/>
                <w:szCs w:val="16"/>
              </w:rPr>
            </w:pPr>
            <w:r w:rsidRPr="0090193E">
              <w:rPr>
                <w:rFonts w:asciiTheme="minorEastAsia" w:hAnsiTheme="minorEastAsia" w:hint="eastAsia"/>
                <w:sz w:val="16"/>
                <w:szCs w:val="16"/>
              </w:rPr>
              <w:t>1,657,748,212</w:t>
            </w:r>
          </w:p>
        </w:tc>
        <w:tc>
          <w:tcPr>
            <w:tcW w:w="3295"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1,657,748,212</w:t>
            </w:r>
          </w:p>
        </w:tc>
      </w:tr>
      <w:tr w:rsidR="0090193E" w:rsidRPr="0090193E" w:rsidTr="00C56FA3">
        <w:tc>
          <w:tcPr>
            <w:tcW w:w="3118" w:type="dxa"/>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費用進行基準によるもの</w:t>
            </w:r>
          </w:p>
        </w:tc>
        <w:tc>
          <w:tcPr>
            <w:tcW w:w="3510" w:type="dxa"/>
            <w:shd w:val="clear" w:color="auto" w:fill="auto"/>
          </w:tcPr>
          <w:p w:rsidR="0090193E" w:rsidRPr="0090193E" w:rsidRDefault="0090193E" w:rsidP="0090193E">
            <w:pPr>
              <w:ind w:right="160"/>
              <w:jc w:val="right"/>
              <w:rPr>
                <w:rFonts w:asciiTheme="minorEastAsia" w:hAnsiTheme="minorEastAsia"/>
                <w:sz w:val="16"/>
                <w:szCs w:val="16"/>
              </w:rPr>
            </w:pPr>
            <w:r w:rsidRPr="0090193E">
              <w:rPr>
                <w:rFonts w:asciiTheme="minorEastAsia" w:hAnsiTheme="minorEastAsia" w:hint="eastAsia"/>
                <w:sz w:val="16"/>
                <w:szCs w:val="16"/>
              </w:rPr>
              <w:t>49,034,678</w:t>
            </w:r>
          </w:p>
        </w:tc>
        <w:tc>
          <w:tcPr>
            <w:tcW w:w="3295"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49,034,678</w:t>
            </w:r>
          </w:p>
        </w:tc>
      </w:tr>
      <w:tr w:rsidR="0090193E" w:rsidRPr="0090193E" w:rsidTr="00C56FA3">
        <w:tc>
          <w:tcPr>
            <w:tcW w:w="3118" w:type="dxa"/>
            <w:tcBorders>
              <w:top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3510" w:type="dxa"/>
            <w:tcBorders>
              <w:top w:val="double" w:sz="4" w:space="0" w:color="auto"/>
            </w:tcBorders>
            <w:shd w:val="clear" w:color="auto" w:fill="auto"/>
          </w:tcPr>
          <w:p w:rsidR="0090193E" w:rsidRPr="0090193E" w:rsidRDefault="0090193E" w:rsidP="0090193E">
            <w:pPr>
              <w:ind w:right="160"/>
              <w:jc w:val="right"/>
              <w:rPr>
                <w:rFonts w:asciiTheme="minorEastAsia" w:hAnsiTheme="minorEastAsia"/>
                <w:sz w:val="16"/>
                <w:szCs w:val="16"/>
              </w:rPr>
            </w:pPr>
            <w:r w:rsidRPr="0090193E">
              <w:rPr>
                <w:rFonts w:asciiTheme="minorEastAsia" w:hAnsiTheme="minorEastAsia" w:hint="eastAsia"/>
                <w:sz w:val="16"/>
                <w:szCs w:val="16"/>
              </w:rPr>
              <w:t>1,706,782,890</w:t>
            </w:r>
          </w:p>
        </w:tc>
        <w:tc>
          <w:tcPr>
            <w:tcW w:w="3295"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1,706,782,890</w:t>
            </w:r>
          </w:p>
        </w:tc>
      </w:tr>
    </w:tbl>
    <w:p w:rsidR="0090193E" w:rsidRPr="0090193E" w:rsidRDefault="0090193E" w:rsidP="0090193E">
      <w:pPr>
        <w:rPr>
          <w:rFonts w:asciiTheme="minorEastAsia" w:hAnsiTheme="minorEastAsia"/>
          <w:sz w:val="16"/>
          <w:szCs w:val="16"/>
        </w:rPr>
      </w:pPr>
    </w:p>
    <w:p w:rsidR="0090193E" w:rsidRPr="0090193E" w:rsidRDefault="0090193E" w:rsidP="0090193E">
      <w:pPr>
        <w:rPr>
          <w:rFonts w:asciiTheme="minorEastAsia" w:hAnsiTheme="minorEastAsia"/>
          <w:sz w:val="16"/>
          <w:szCs w:val="16"/>
        </w:rPr>
      </w:pPr>
    </w:p>
    <w:p w:rsidR="0090193E" w:rsidRPr="0090193E" w:rsidRDefault="0090193E" w:rsidP="0090193E">
      <w:pPr>
        <w:rPr>
          <w:rFonts w:asciiTheme="minorEastAsia" w:hAnsiTheme="minorEastAsia"/>
          <w:sz w:val="16"/>
          <w:szCs w:val="16"/>
        </w:rPr>
      </w:pPr>
    </w:p>
    <w:p w:rsidR="0090193E" w:rsidRPr="0090193E" w:rsidRDefault="0090193E" w:rsidP="0090193E">
      <w:pPr>
        <w:rPr>
          <w:rFonts w:asciiTheme="minorEastAsia" w:hAnsiTheme="minorEastAsia"/>
          <w:sz w:val="16"/>
          <w:szCs w:val="16"/>
        </w:rPr>
      </w:pPr>
    </w:p>
    <w:p w:rsidR="0090193E" w:rsidRPr="0090193E" w:rsidRDefault="0090193E" w:rsidP="0090193E">
      <w:pPr>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lastRenderedPageBreak/>
        <w:t>１２　地方公共団体等からの財源措置の明細</w:t>
      </w: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（１）施設費の明細</w:t>
      </w:r>
    </w:p>
    <w:p w:rsidR="0090193E" w:rsidRPr="0090193E" w:rsidRDefault="0090193E" w:rsidP="0090193E">
      <w:pPr>
        <w:ind w:left="-357" w:right="107"/>
        <w:jc w:val="right"/>
        <w:rPr>
          <w:rFonts w:asciiTheme="minorEastAsia" w:hAnsiTheme="minorEastAsia"/>
          <w:sz w:val="16"/>
          <w:szCs w:val="16"/>
        </w:rPr>
      </w:pPr>
      <w:r w:rsidRPr="0090193E">
        <w:rPr>
          <w:rFonts w:asciiTheme="minorEastAsia" w:hAnsiTheme="minorEastAsia"/>
          <w:sz w:val="16"/>
          <w:szCs w:val="16"/>
        </w:rPr>
        <w:t>(単位：円)</w:t>
      </w:r>
    </w:p>
    <w:tbl>
      <w:tblPr>
        <w:tblStyle w:val="13"/>
        <w:tblW w:w="0" w:type="auto"/>
        <w:tblInd w:w="-176" w:type="dxa"/>
        <w:tblLook w:val="04A0" w:firstRow="1" w:lastRow="0" w:firstColumn="1" w:lastColumn="0" w:noHBand="0" w:noVBand="1"/>
      </w:tblPr>
      <w:tblGrid>
        <w:gridCol w:w="2677"/>
        <w:gridCol w:w="1133"/>
        <w:gridCol w:w="1133"/>
        <w:gridCol w:w="988"/>
        <w:gridCol w:w="1129"/>
        <w:gridCol w:w="989"/>
        <w:gridCol w:w="1016"/>
        <w:gridCol w:w="847"/>
      </w:tblGrid>
      <w:tr w:rsidR="0090193E" w:rsidRPr="0090193E" w:rsidTr="00C56FA3">
        <w:tc>
          <w:tcPr>
            <w:tcW w:w="2694" w:type="dxa"/>
            <w:vMerge w:val="restart"/>
            <w:tcBorders>
              <w:bottom w:val="double" w:sz="4" w:space="0" w:color="auto"/>
            </w:tcBorders>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区分</w:t>
            </w:r>
          </w:p>
        </w:tc>
        <w:tc>
          <w:tcPr>
            <w:tcW w:w="1134" w:type="dxa"/>
            <w:vMerge w:val="restart"/>
            <w:tcBorders>
              <w:bottom w:val="double" w:sz="4" w:space="0" w:color="auto"/>
            </w:tcBorders>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当期</w:t>
            </w:r>
          </w:p>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交付額</w:t>
            </w:r>
          </w:p>
        </w:tc>
        <w:tc>
          <w:tcPr>
            <w:tcW w:w="5269" w:type="dxa"/>
            <w:gridSpan w:val="5"/>
            <w:tcBorders>
              <w:bottom w:val="sing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左の会計処理内訳</w:t>
            </w:r>
          </w:p>
        </w:tc>
        <w:tc>
          <w:tcPr>
            <w:tcW w:w="850" w:type="dxa"/>
            <w:vMerge w:val="restart"/>
            <w:tcBorders>
              <w:bottom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摘要</w:t>
            </w:r>
          </w:p>
        </w:tc>
      </w:tr>
      <w:tr w:rsidR="0090193E" w:rsidRPr="0090193E" w:rsidTr="00C56FA3">
        <w:tc>
          <w:tcPr>
            <w:tcW w:w="2694" w:type="dxa"/>
            <w:vMerge/>
            <w:tcBorders>
              <w:top w:val="double" w:sz="4" w:space="0" w:color="auto"/>
              <w:bottom w:val="double" w:sz="4" w:space="0" w:color="auto"/>
            </w:tcBorders>
          </w:tcPr>
          <w:p w:rsidR="0090193E" w:rsidRPr="0090193E" w:rsidRDefault="0090193E" w:rsidP="0090193E">
            <w:pPr>
              <w:rPr>
                <w:rFonts w:asciiTheme="minorEastAsia" w:hAnsiTheme="minorEastAsia"/>
                <w:sz w:val="16"/>
                <w:szCs w:val="16"/>
              </w:rPr>
            </w:pPr>
          </w:p>
        </w:tc>
        <w:tc>
          <w:tcPr>
            <w:tcW w:w="1134" w:type="dxa"/>
            <w:vMerge/>
            <w:tcBorders>
              <w:top w:val="double" w:sz="4" w:space="0" w:color="auto"/>
              <w:bottom w:val="double" w:sz="4" w:space="0" w:color="auto"/>
            </w:tcBorders>
          </w:tcPr>
          <w:p w:rsidR="0090193E" w:rsidRPr="0090193E" w:rsidRDefault="0090193E" w:rsidP="0090193E">
            <w:pPr>
              <w:rPr>
                <w:rFonts w:asciiTheme="minorEastAsia" w:hAnsiTheme="minorEastAsia"/>
                <w:sz w:val="16"/>
                <w:szCs w:val="16"/>
              </w:rPr>
            </w:pPr>
          </w:p>
        </w:tc>
        <w:tc>
          <w:tcPr>
            <w:tcW w:w="1134" w:type="dxa"/>
            <w:tcBorders>
              <w:top w:val="single" w:sz="4" w:space="0" w:color="auto"/>
              <w:bottom w:val="double" w:sz="4" w:space="0" w:color="auto"/>
            </w:tcBorders>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建設仮勘定見返施設費</w:t>
            </w:r>
          </w:p>
        </w:tc>
        <w:tc>
          <w:tcPr>
            <w:tcW w:w="992" w:type="dxa"/>
            <w:tcBorders>
              <w:top w:val="single" w:sz="4" w:space="0" w:color="auto"/>
              <w:bottom w:val="double" w:sz="4" w:space="0" w:color="auto"/>
            </w:tcBorders>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資産見返　　施設費</w:t>
            </w:r>
          </w:p>
        </w:tc>
        <w:tc>
          <w:tcPr>
            <w:tcW w:w="1134" w:type="dxa"/>
            <w:tcBorders>
              <w:top w:val="single" w:sz="4" w:space="0" w:color="auto"/>
              <w:bottom w:val="double" w:sz="4" w:space="0" w:color="auto"/>
            </w:tcBorders>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資本剰余金</w:t>
            </w:r>
          </w:p>
        </w:tc>
        <w:tc>
          <w:tcPr>
            <w:tcW w:w="993" w:type="dxa"/>
            <w:tcBorders>
              <w:top w:val="single" w:sz="4" w:space="0" w:color="auto"/>
              <w:bottom w:val="double" w:sz="4" w:space="0" w:color="auto"/>
            </w:tcBorders>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その他</w:t>
            </w:r>
          </w:p>
        </w:tc>
        <w:tc>
          <w:tcPr>
            <w:tcW w:w="1016" w:type="dxa"/>
            <w:tcBorders>
              <w:top w:val="single" w:sz="4" w:space="0" w:color="auto"/>
              <w:bottom w:val="double" w:sz="4" w:space="0" w:color="auto"/>
            </w:tcBorders>
            <w:vAlign w:val="center"/>
          </w:tcPr>
          <w:p w:rsidR="0090193E" w:rsidRPr="0090193E" w:rsidRDefault="0090193E" w:rsidP="0090193E">
            <w:pPr>
              <w:spacing w:line="200" w:lineRule="exact"/>
              <w:jc w:val="center"/>
              <w:rPr>
                <w:rFonts w:asciiTheme="minorEastAsia" w:hAnsiTheme="minorEastAsia"/>
                <w:sz w:val="16"/>
                <w:szCs w:val="16"/>
              </w:rPr>
            </w:pPr>
            <w:r w:rsidRPr="0090193E">
              <w:rPr>
                <w:rFonts w:asciiTheme="minorEastAsia" w:hAnsiTheme="minorEastAsia" w:hint="eastAsia"/>
                <w:sz w:val="16"/>
                <w:szCs w:val="16"/>
              </w:rPr>
              <w:t>小計</w:t>
            </w:r>
          </w:p>
        </w:tc>
        <w:tc>
          <w:tcPr>
            <w:tcW w:w="850" w:type="dxa"/>
            <w:vMerge/>
            <w:tcBorders>
              <w:top w:val="double" w:sz="4" w:space="0" w:color="auto"/>
              <w:bottom w:val="double" w:sz="4" w:space="0" w:color="auto"/>
            </w:tcBorders>
          </w:tcPr>
          <w:p w:rsidR="0090193E" w:rsidRPr="0090193E" w:rsidRDefault="0090193E" w:rsidP="0090193E">
            <w:pPr>
              <w:rPr>
                <w:rFonts w:asciiTheme="minorEastAsia" w:hAnsiTheme="minorEastAsia"/>
                <w:sz w:val="16"/>
                <w:szCs w:val="16"/>
              </w:rPr>
            </w:pPr>
          </w:p>
        </w:tc>
      </w:tr>
      <w:tr w:rsidR="0090193E" w:rsidRPr="0090193E" w:rsidTr="00C56FA3">
        <w:tc>
          <w:tcPr>
            <w:tcW w:w="2694" w:type="dxa"/>
            <w:tcBorders>
              <w:top w:val="double" w:sz="4" w:space="0" w:color="auto"/>
            </w:tcBorders>
          </w:tcPr>
          <w:p w:rsidR="0090193E" w:rsidRPr="0090193E" w:rsidRDefault="0090193E" w:rsidP="0090193E">
            <w:pPr>
              <w:spacing w:line="240" w:lineRule="exact"/>
              <w:rPr>
                <w:rFonts w:asciiTheme="minorEastAsia" w:hAnsiTheme="minorEastAsia"/>
                <w:sz w:val="16"/>
                <w:szCs w:val="16"/>
              </w:rPr>
            </w:pPr>
            <w:r w:rsidRPr="0090193E">
              <w:rPr>
                <w:rFonts w:asciiTheme="minorEastAsia" w:hAnsiTheme="minorEastAsia" w:hint="eastAsia"/>
                <w:sz w:val="16"/>
                <w:szCs w:val="16"/>
              </w:rPr>
              <w:t>食とみどり技術センター建替整備基本設計策定業務</w:t>
            </w:r>
          </w:p>
        </w:tc>
        <w:tc>
          <w:tcPr>
            <w:tcW w:w="1134"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20,557,470</w:t>
            </w:r>
          </w:p>
        </w:tc>
        <w:tc>
          <w:tcPr>
            <w:tcW w:w="1134" w:type="dxa"/>
            <w:tcBorders>
              <w:top w:val="double" w:sz="4" w:space="0" w:color="auto"/>
            </w:tcBorders>
            <w:vAlign w:val="center"/>
          </w:tcPr>
          <w:p w:rsidR="0090193E" w:rsidRPr="0090193E" w:rsidRDefault="0090193E" w:rsidP="0090193E">
            <w:pPr>
              <w:spacing w:line="200" w:lineRule="exact"/>
              <w:jc w:val="right"/>
              <w:rPr>
                <w:rFonts w:asciiTheme="minorEastAsia" w:hAnsiTheme="minorEastAsia"/>
                <w:sz w:val="16"/>
                <w:szCs w:val="16"/>
              </w:rPr>
            </w:pPr>
            <w:r w:rsidRPr="0090193E">
              <w:rPr>
                <w:rFonts w:asciiTheme="minorEastAsia" w:hAnsiTheme="minorEastAsia" w:hint="eastAsia"/>
                <w:sz w:val="16"/>
                <w:szCs w:val="16"/>
              </w:rPr>
              <w:t>20,557,470</w:t>
            </w:r>
          </w:p>
        </w:tc>
        <w:tc>
          <w:tcPr>
            <w:tcW w:w="992" w:type="dxa"/>
            <w:tcBorders>
              <w:top w:val="double" w:sz="4" w:space="0" w:color="auto"/>
            </w:tcBorders>
            <w:vAlign w:val="center"/>
          </w:tcPr>
          <w:p w:rsidR="0090193E" w:rsidRPr="0090193E" w:rsidRDefault="0090193E" w:rsidP="0090193E">
            <w:pPr>
              <w:spacing w:line="20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tcBorders>
              <w:top w:val="double" w:sz="4" w:space="0" w:color="auto"/>
            </w:tcBorders>
            <w:vAlign w:val="center"/>
          </w:tcPr>
          <w:p w:rsidR="0090193E" w:rsidRPr="0090193E" w:rsidRDefault="0090193E" w:rsidP="0090193E">
            <w:pPr>
              <w:spacing w:line="20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tcBorders>
              <w:top w:val="double" w:sz="4" w:space="0" w:color="auto"/>
            </w:tcBorders>
            <w:vAlign w:val="center"/>
          </w:tcPr>
          <w:p w:rsidR="0090193E" w:rsidRPr="0090193E" w:rsidRDefault="0090193E" w:rsidP="0090193E">
            <w:pPr>
              <w:spacing w:line="200" w:lineRule="exact"/>
              <w:jc w:val="right"/>
              <w:rPr>
                <w:rFonts w:asciiTheme="minorEastAsia" w:hAnsiTheme="minorEastAsia"/>
                <w:sz w:val="16"/>
                <w:szCs w:val="16"/>
              </w:rPr>
            </w:pPr>
            <w:r w:rsidRPr="0090193E">
              <w:rPr>
                <w:rFonts w:asciiTheme="minorEastAsia" w:hAnsiTheme="minorEastAsia" w:hint="eastAsia"/>
                <w:sz w:val="16"/>
                <w:szCs w:val="16"/>
              </w:rPr>
              <w:t>―</w:t>
            </w:r>
          </w:p>
        </w:tc>
        <w:tc>
          <w:tcPr>
            <w:tcW w:w="1016" w:type="dxa"/>
            <w:tcBorders>
              <w:top w:val="double" w:sz="4" w:space="0" w:color="auto"/>
            </w:tcBorders>
            <w:vAlign w:val="center"/>
          </w:tcPr>
          <w:p w:rsidR="0090193E" w:rsidRPr="0090193E" w:rsidRDefault="0090193E" w:rsidP="0090193E">
            <w:pPr>
              <w:spacing w:line="200" w:lineRule="exact"/>
              <w:jc w:val="right"/>
              <w:rPr>
                <w:rFonts w:asciiTheme="minorEastAsia" w:hAnsiTheme="minorEastAsia"/>
                <w:sz w:val="16"/>
                <w:szCs w:val="16"/>
              </w:rPr>
            </w:pPr>
            <w:r w:rsidRPr="0090193E">
              <w:rPr>
                <w:rFonts w:asciiTheme="minorEastAsia" w:hAnsiTheme="minorEastAsia" w:hint="eastAsia"/>
                <w:sz w:val="16"/>
                <w:szCs w:val="16"/>
              </w:rPr>
              <w:t>20,557,470</w:t>
            </w:r>
          </w:p>
        </w:tc>
        <w:tc>
          <w:tcPr>
            <w:tcW w:w="850"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r>
      <w:tr w:rsidR="0090193E" w:rsidRPr="0090193E" w:rsidTr="00C56FA3">
        <w:tc>
          <w:tcPr>
            <w:tcW w:w="2694" w:type="dxa"/>
            <w:tcBorders>
              <w:top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134"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20,557,470</w:t>
            </w:r>
          </w:p>
        </w:tc>
        <w:tc>
          <w:tcPr>
            <w:tcW w:w="1134"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20,557,470</w:t>
            </w:r>
          </w:p>
        </w:tc>
        <w:tc>
          <w:tcPr>
            <w:tcW w:w="992"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016" w:type="dxa"/>
            <w:tcBorders>
              <w:top w:val="double" w:sz="4" w:space="0" w:color="auto"/>
            </w:tcBorders>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20,557,470</w:t>
            </w:r>
          </w:p>
        </w:tc>
        <w:tc>
          <w:tcPr>
            <w:tcW w:w="850" w:type="dxa"/>
            <w:tcBorders>
              <w:top w:val="double" w:sz="4" w:space="0" w:color="auto"/>
            </w:tcBorders>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r>
    </w:tbl>
    <w:p w:rsidR="0090193E" w:rsidRPr="0090193E" w:rsidRDefault="0090193E" w:rsidP="0090193E">
      <w:pPr>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（２）補助金等の明細</w:t>
      </w:r>
    </w:p>
    <w:p w:rsidR="0090193E" w:rsidRPr="0090193E" w:rsidRDefault="0090193E" w:rsidP="0090193E">
      <w:pPr>
        <w:ind w:left="-357" w:right="107"/>
        <w:jc w:val="right"/>
        <w:rPr>
          <w:rFonts w:asciiTheme="minorEastAsia" w:hAnsiTheme="minorEastAsia"/>
          <w:sz w:val="16"/>
          <w:szCs w:val="16"/>
        </w:rPr>
      </w:pPr>
      <w:r w:rsidRPr="0090193E">
        <w:rPr>
          <w:rFonts w:asciiTheme="minorEastAsia" w:hAnsiTheme="minorEastAsia"/>
          <w:sz w:val="16"/>
          <w:szCs w:val="16"/>
        </w:rPr>
        <w:t>(単位：円)</w:t>
      </w:r>
    </w:p>
    <w:tbl>
      <w:tblPr>
        <w:tblStyle w:val="13"/>
        <w:tblW w:w="0" w:type="auto"/>
        <w:tblInd w:w="-176" w:type="dxa"/>
        <w:tblLayout w:type="fixed"/>
        <w:tblLook w:val="04A0" w:firstRow="1" w:lastRow="0" w:firstColumn="1" w:lastColumn="0" w:noHBand="0" w:noVBand="1"/>
      </w:tblPr>
      <w:tblGrid>
        <w:gridCol w:w="2978"/>
        <w:gridCol w:w="1275"/>
        <w:gridCol w:w="1276"/>
        <w:gridCol w:w="992"/>
        <w:gridCol w:w="993"/>
        <w:gridCol w:w="850"/>
        <w:gridCol w:w="1134"/>
        <w:gridCol w:w="425"/>
      </w:tblGrid>
      <w:tr w:rsidR="0090193E" w:rsidRPr="0090193E" w:rsidTr="00C56FA3">
        <w:tc>
          <w:tcPr>
            <w:tcW w:w="2978" w:type="dxa"/>
            <w:vMerge w:val="restart"/>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区分</w:t>
            </w:r>
          </w:p>
        </w:tc>
        <w:tc>
          <w:tcPr>
            <w:tcW w:w="1275" w:type="dxa"/>
            <w:vMerge w:val="restart"/>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 xml:space="preserve">当期　　</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交付額</w:t>
            </w:r>
          </w:p>
        </w:tc>
        <w:tc>
          <w:tcPr>
            <w:tcW w:w="5245" w:type="dxa"/>
            <w:gridSpan w:val="5"/>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左の会計処理内訳</w:t>
            </w:r>
          </w:p>
        </w:tc>
        <w:tc>
          <w:tcPr>
            <w:tcW w:w="425" w:type="dxa"/>
            <w:vMerge w:val="restart"/>
            <w:tcBorders>
              <w:bottom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摘要</w:t>
            </w:r>
          </w:p>
        </w:tc>
      </w:tr>
      <w:tr w:rsidR="0090193E" w:rsidRPr="0090193E" w:rsidTr="00C56FA3">
        <w:trPr>
          <w:trHeight w:val="421"/>
        </w:trPr>
        <w:tc>
          <w:tcPr>
            <w:tcW w:w="2978" w:type="dxa"/>
            <w:vMerge/>
            <w:tcBorders>
              <w:bottom w:val="double" w:sz="4" w:space="0" w:color="auto"/>
            </w:tcBorders>
          </w:tcPr>
          <w:p w:rsidR="0090193E" w:rsidRPr="0090193E" w:rsidRDefault="0090193E" w:rsidP="0090193E">
            <w:pPr>
              <w:spacing w:line="240" w:lineRule="exact"/>
              <w:rPr>
                <w:rFonts w:asciiTheme="minorEastAsia" w:hAnsiTheme="minorEastAsia"/>
                <w:sz w:val="16"/>
                <w:szCs w:val="16"/>
              </w:rPr>
            </w:pPr>
          </w:p>
        </w:tc>
        <w:tc>
          <w:tcPr>
            <w:tcW w:w="1275" w:type="dxa"/>
            <w:vMerge/>
            <w:tcBorders>
              <w:bottom w:val="double" w:sz="4" w:space="0" w:color="auto"/>
            </w:tcBorders>
          </w:tcPr>
          <w:p w:rsidR="0090193E" w:rsidRPr="0090193E" w:rsidRDefault="0090193E" w:rsidP="0090193E">
            <w:pPr>
              <w:spacing w:line="240" w:lineRule="exact"/>
              <w:rPr>
                <w:rFonts w:asciiTheme="minorEastAsia" w:hAnsiTheme="minorEastAsia"/>
                <w:sz w:val="16"/>
                <w:szCs w:val="16"/>
              </w:rPr>
            </w:pPr>
          </w:p>
        </w:tc>
        <w:tc>
          <w:tcPr>
            <w:tcW w:w="1276" w:type="dxa"/>
            <w:tcBorders>
              <w:bottom w:val="double" w:sz="4" w:space="0" w:color="auto"/>
            </w:tcBorders>
          </w:tcPr>
          <w:p w:rsidR="0090193E" w:rsidRPr="0090193E" w:rsidRDefault="0090193E" w:rsidP="0090193E">
            <w:pPr>
              <w:spacing w:before="100" w:beforeAutospacing="1" w:after="100" w:afterAutospacing="1" w:line="240" w:lineRule="exact"/>
              <w:jc w:val="center"/>
              <w:rPr>
                <w:rFonts w:asciiTheme="minorEastAsia" w:hAnsiTheme="minorEastAsia"/>
                <w:sz w:val="16"/>
                <w:szCs w:val="16"/>
              </w:rPr>
            </w:pPr>
            <w:r w:rsidRPr="0090193E">
              <w:rPr>
                <w:rFonts w:asciiTheme="minorEastAsia" w:hAnsiTheme="minorEastAsia" w:hint="eastAsia"/>
                <w:sz w:val="16"/>
                <w:szCs w:val="16"/>
              </w:rPr>
              <w:t>建設仮勘定　見返補助金等</w:t>
            </w:r>
          </w:p>
        </w:tc>
        <w:tc>
          <w:tcPr>
            <w:tcW w:w="992" w:type="dxa"/>
            <w:tcBorders>
              <w:bottom w:val="double" w:sz="4" w:space="0" w:color="auto"/>
            </w:tcBorders>
          </w:tcPr>
          <w:p w:rsidR="0090193E" w:rsidRPr="0090193E" w:rsidRDefault="0090193E" w:rsidP="0090193E">
            <w:pPr>
              <w:spacing w:before="100" w:beforeAutospacing="1" w:after="100" w:afterAutospacing="1" w:line="240" w:lineRule="exact"/>
              <w:jc w:val="center"/>
              <w:rPr>
                <w:rFonts w:asciiTheme="minorEastAsia" w:hAnsiTheme="minorEastAsia"/>
                <w:sz w:val="16"/>
                <w:szCs w:val="16"/>
              </w:rPr>
            </w:pPr>
            <w:r w:rsidRPr="0090193E">
              <w:rPr>
                <w:rFonts w:asciiTheme="minorEastAsia" w:hAnsiTheme="minorEastAsia" w:hint="eastAsia"/>
                <w:sz w:val="16"/>
                <w:szCs w:val="16"/>
              </w:rPr>
              <w:t>資産見返　　補助金等</w:t>
            </w:r>
          </w:p>
        </w:tc>
        <w:tc>
          <w:tcPr>
            <w:tcW w:w="993" w:type="dxa"/>
            <w:tcBorders>
              <w:bottom w:val="double" w:sz="4" w:space="0" w:color="auto"/>
            </w:tcBorders>
            <w:vAlign w:val="center"/>
          </w:tcPr>
          <w:p w:rsidR="0090193E" w:rsidRPr="0090193E" w:rsidRDefault="0090193E" w:rsidP="0090193E">
            <w:pPr>
              <w:spacing w:before="100" w:beforeAutospacing="1" w:after="100" w:afterAutospacing="1" w:line="240" w:lineRule="exact"/>
              <w:jc w:val="center"/>
              <w:rPr>
                <w:rFonts w:asciiTheme="minorEastAsia" w:hAnsiTheme="minorEastAsia"/>
                <w:sz w:val="16"/>
                <w:szCs w:val="16"/>
              </w:rPr>
            </w:pPr>
            <w:r w:rsidRPr="0090193E">
              <w:rPr>
                <w:rFonts w:asciiTheme="minorEastAsia" w:hAnsiTheme="minorEastAsia" w:hint="eastAsia"/>
                <w:sz w:val="16"/>
                <w:szCs w:val="16"/>
              </w:rPr>
              <w:t>資本　　剰余金</w:t>
            </w:r>
          </w:p>
        </w:tc>
        <w:tc>
          <w:tcPr>
            <w:tcW w:w="850" w:type="dxa"/>
            <w:tcBorders>
              <w:bottom w:val="double" w:sz="4" w:space="0" w:color="auto"/>
            </w:tcBorders>
            <w:vAlign w:val="center"/>
          </w:tcPr>
          <w:p w:rsidR="0090193E" w:rsidRPr="0090193E" w:rsidRDefault="0090193E" w:rsidP="0090193E">
            <w:pPr>
              <w:spacing w:before="100" w:beforeAutospacing="1" w:after="100" w:afterAutospacing="1" w:line="240" w:lineRule="exact"/>
              <w:jc w:val="center"/>
              <w:rPr>
                <w:rFonts w:asciiTheme="minorEastAsia" w:hAnsiTheme="minorEastAsia"/>
                <w:sz w:val="16"/>
                <w:szCs w:val="16"/>
              </w:rPr>
            </w:pPr>
            <w:r w:rsidRPr="0090193E">
              <w:rPr>
                <w:rFonts w:asciiTheme="minorEastAsia" w:hAnsiTheme="minorEastAsia" w:hint="eastAsia"/>
                <w:sz w:val="16"/>
                <w:szCs w:val="16"/>
              </w:rPr>
              <w:t>預り補助金等</w:t>
            </w:r>
          </w:p>
        </w:tc>
        <w:tc>
          <w:tcPr>
            <w:tcW w:w="1134" w:type="dxa"/>
            <w:tcBorders>
              <w:bottom w:val="double" w:sz="4" w:space="0" w:color="auto"/>
            </w:tcBorders>
            <w:vAlign w:val="center"/>
          </w:tcPr>
          <w:p w:rsidR="0090193E" w:rsidRPr="0090193E" w:rsidRDefault="0090193E" w:rsidP="0090193E">
            <w:pPr>
              <w:spacing w:before="100" w:beforeAutospacing="1" w:after="100" w:afterAutospacing="1" w:line="240" w:lineRule="exact"/>
              <w:jc w:val="center"/>
              <w:rPr>
                <w:rFonts w:asciiTheme="minorEastAsia" w:hAnsiTheme="minorEastAsia"/>
                <w:sz w:val="16"/>
                <w:szCs w:val="16"/>
              </w:rPr>
            </w:pPr>
            <w:r w:rsidRPr="0090193E">
              <w:rPr>
                <w:rFonts w:asciiTheme="minorEastAsia" w:hAnsiTheme="minorEastAsia" w:hint="eastAsia"/>
                <w:sz w:val="16"/>
                <w:szCs w:val="16"/>
              </w:rPr>
              <w:t>収益計上</w:t>
            </w:r>
          </w:p>
        </w:tc>
        <w:tc>
          <w:tcPr>
            <w:tcW w:w="425" w:type="dxa"/>
            <w:vMerge/>
            <w:tcBorders>
              <w:bottom w:val="double" w:sz="4" w:space="0" w:color="auto"/>
            </w:tcBorders>
          </w:tcPr>
          <w:p w:rsidR="0090193E" w:rsidRPr="0090193E" w:rsidRDefault="0090193E" w:rsidP="0090193E">
            <w:pPr>
              <w:rPr>
                <w:rFonts w:asciiTheme="minorEastAsia" w:hAnsiTheme="minorEastAsia"/>
                <w:sz w:val="16"/>
                <w:szCs w:val="16"/>
              </w:rPr>
            </w:pPr>
          </w:p>
        </w:tc>
      </w:tr>
      <w:tr w:rsidR="0090193E" w:rsidRPr="0090193E" w:rsidTr="00C56FA3">
        <w:trPr>
          <w:trHeight w:val="379"/>
        </w:trPr>
        <w:tc>
          <w:tcPr>
            <w:tcW w:w="2978" w:type="dxa"/>
            <w:tcBorders>
              <w:top w:val="double" w:sz="4" w:space="0" w:color="auto"/>
            </w:tcBorders>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消費・安全対策交付金事業補助金</w:t>
            </w:r>
          </w:p>
        </w:tc>
        <w:tc>
          <w:tcPr>
            <w:tcW w:w="1275"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6,428,000</w:t>
            </w:r>
          </w:p>
        </w:tc>
        <w:tc>
          <w:tcPr>
            <w:tcW w:w="1276"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2"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850"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tcBorders>
              <w:top w:val="double" w:sz="4" w:space="0" w:color="auto"/>
            </w:tcBorders>
            <w:shd w:val="clear" w:color="auto" w:fill="auto"/>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6,428,000</w:t>
            </w:r>
          </w:p>
        </w:tc>
        <w:tc>
          <w:tcPr>
            <w:tcW w:w="425" w:type="dxa"/>
            <w:tcBorders>
              <w:top w:val="double" w:sz="4" w:space="0" w:color="auto"/>
            </w:tcBorders>
          </w:tcPr>
          <w:p w:rsidR="0090193E" w:rsidRPr="0090193E" w:rsidRDefault="0090193E" w:rsidP="0090193E">
            <w:pPr>
              <w:rPr>
                <w:rFonts w:asciiTheme="minorEastAsia" w:hAnsiTheme="minorEastAsia"/>
                <w:sz w:val="16"/>
                <w:szCs w:val="16"/>
              </w:rPr>
            </w:pPr>
          </w:p>
        </w:tc>
      </w:tr>
      <w:tr w:rsidR="0090193E" w:rsidRPr="0090193E" w:rsidTr="00C56FA3">
        <w:trPr>
          <w:trHeight w:val="379"/>
        </w:trPr>
        <w:tc>
          <w:tcPr>
            <w:tcW w:w="2978" w:type="dxa"/>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森林整備加速化・林業再生事業補助金</w:t>
            </w:r>
          </w:p>
        </w:tc>
        <w:tc>
          <w:tcPr>
            <w:tcW w:w="1275"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3,000,000</w:t>
            </w:r>
          </w:p>
        </w:tc>
        <w:tc>
          <w:tcPr>
            <w:tcW w:w="1276"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2" w:type="dxa"/>
            <w:shd w:val="clear" w:color="auto" w:fill="auto"/>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559,650</w:t>
            </w:r>
          </w:p>
        </w:tc>
        <w:tc>
          <w:tcPr>
            <w:tcW w:w="993"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850"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shd w:val="clear" w:color="auto" w:fill="auto"/>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2,440,350</w:t>
            </w:r>
          </w:p>
        </w:tc>
        <w:tc>
          <w:tcPr>
            <w:tcW w:w="425" w:type="dxa"/>
          </w:tcPr>
          <w:p w:rsidR="0090193E" w:rsidRPr="0090193E" w:rsidRDefault="0090193E" w:rsidP="0090193E">
            <w:pPr>
              <w:rPr>
                <w:rFonts w:asciiTheme="minorEastAsia" w:hAnsiTheme="minorEastAsia"/>
                <w:sz w:val="16"/>
                <w:szCs w:val="16"/>
              </w:rPr>
            </w:pPr>
          </w:p>
        </w:tc>
      </w:tr>
      <w:tr w:rsidR="0090193E" w:rsidRPr="0090193E" w:rsidTr="00C56FA3">
        <w:trPr>
          <w:trHeight w:val="379"/>
        </w:trPr>
        <w:tc>
          <w:tcPr>
            <w:tcW w:w="2978" w:type="dxa"/>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広域種資源造成支援事業補助金</w:t>
            </w:r>
          </w:p>
        </w:tc>
        <w:tc>
          <w:tcPr>
            <w:tcW w:w="1275"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768,259</w:t>
            </w:r>
          </w:p>
        </w:tc>
        <w:tc>
          <w:tcPr>
            <w:tcW w:w="1276"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2"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850"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shd w:val="clear" w:color="auto" w:fill="auto"/>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768,259</w:t>
            </w:r>
          </w:p>
        </w:tc>
        <w:tc>
          <w:tcPr>
            <w:tcW w:w="425" w:type="dxa"/>
          </w:tcPr>
          <w:p w:rsidR="0090193E" w:rsidRPr="0090193E" w:rsidRDefault="0090193E" w:rsidP="0090193E">
            <w:pPr>
              <w:rPr>
                <w:rFonts w:asciiTheme="minorEastAsia" w:hAnsiTheme="minorEastAsia"/>
                <w:sz w:val="16"/>
                <w:szCs w:val="16"/>
              </w:rPr>
            </w:pPr>
          </w:p>
        </w:tc>
      </w:tr>
      <w:tr w:rsidR="0090193E" w:rsidRPr="0090193E" w:rsidTr="00C56FA3">
        <w:trPr>
          <w:trHeight w:val="379"/>
        </w:trPr>
        <w:tc>
          <w:tcPr>
            <w:tcW w:w="2978" w:type="dxa"/>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大阪府新規就農者確保事業費補助金</w:t>
            </w:r>
          </w:p>
        </w:tc>
        <w:tc>
          <w:tcPr>
            <w:tcW w:w="1275"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534,670</w:t>
            </w:r>
          </w:p>
        </w:tc>
        <w:tc>
          <w:tcPr>
            <w:tcW w:w="1276"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2"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3"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850" w:type="dxa"/>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shd w:val="clear" w:color="auto" w:fill="auto"/>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534,670</w:t>
            </w:r>
          </w:p>
        </w:tc>
        <w:tc>
          <w:tcPr>
            <w:tcW w:w="425" w:type="dxa"/>
          </w:tcPr>
          <w:p w:rsidR="0090193E" w:rsidRPr="0090193E" w:rsidRDefault="0090193E" w:rsidP="0090193E">
            <w:pPr>
              <w:rPr>
                <w:rFonts w:asciiTheme="minorEastAsia" w:hAnsiTheme="minorEastAsia"/>
                <w:sz w:val="16"/>
                <w:szCs w:val="16"/>
              </w:rPr>
            </w:pPr>
          </w:p>
        </w:tc>
      </w:tr>
      <w:tr w:rsidR="0090193E" w:rsidRPr="0090193E" w:rsidTr="00C56FA3">
        <w:tc>
          <w:tcPr>
            <w:tcW w:w="2978" w:type="dxa"/>
            <w:tcBorders>
              <w:top w:val="double" w:sz="4" w:space="0" w:color="auto"/>
            </w:tcBorders>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275"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10,730,929</w:t>
            </w:r>
          </w:p>
        </w:tc>
        <w:tc>
          <w:tcPr>
            <w:tcW w:w="1276"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992"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559,650</w:t>
            </w:r>
          </w:p>
        </w:tc>
        <w:tc>
          <w:tcPr>
            <w:tcW w:w="993"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850"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134" w:type="dxa"/>
            <w:tcBorders>
              <w:top w:val="double" w:sz="4" w:space="0" w:color="auto"/>
            </w:tcBorders>
            <w:vAlign w:val="center"/>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10,171,279</w:t>
            </w:r>
          </w:p>
        </w:tc>
        <w:tc>
          <w:tcPr>
            <w:tcW w:w="425" w:type="dxa"/>
            <w:tcBorders>
              <w:top w:val="double" w:sz="4" w:space="0" w:color="auto"/>
            </w:tcBorders>
          </w:tcPr>
          <w:p w:rsidR="0090193E" w:rsidRPr="0090193E" w:rsidRDefault="0090193E" w:rsidP="0090193E">
            <w:pPr>
              <w:rPr>
                <w:rFonts w:asciiTheme="minorEastAsia" w:hAnsiTheme="minorEastAsia"/>
                <w:sz w:val="16"/>
                <w:szCs w:val="16"/>
              </w:rPr>
            </w:pPr>
          </w:p>
        </w:tc>
      </w:tr>
    </w:tbl>
    <w:p w:rsidR="0090193E" w:rsidRPr="0090193E" w:rsidRDefault="0090193E" w:rsidP="0090193E">
      <w:pPr>
        <w:ind w:leftChars="-170" w:left="49" w:hangingChars="254" w:hanging="40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１３　役員及び職員の給与の明細</w:t>
      </w:r>
    </w:p>
    <w:p w:rsidR="0090193E" w:rsidRPr="0090193E" w:rsidRDefault="0090193E" w:rsidP="0090193E">
      <w:pPr>
        <w:ind w:right="640" w:firstLineChars="4600" w:firstLine="7360"/>
        <w:rPr>
          <w:rFonts w:asciiTheme="minorEastAsia" w:hAnsiTheme="minorEastAsia"/>
          <w:sz w:val="16"/>
          <w:szCs w:val="16"/>
        </w:rPr>
      </w:pPr>
      <w:r w:rsidRPr="0090193E">
        <w:rPr>
          <w:rFonts w:asciiTheme="minorEastAsia" w:hAnsiTheme="minorEastAsia"/>
          <w:sz w:val="16"/>
          <w:szCs w:val="16"/>
        </w:rPr>
        <w:t>(単位：円</w:t>
      </w:r>
      <w:r w:rsidRPr="0090193E">
        <w:rPr>
          <w:rFonts w:asciiTheme="minorEastAsia" w:hAnsiTheme="minorEastAsia" w:hint="eastAsia"/>
          <w:sz w:val="16"/>
          <w:szCs w:val="16"/>
        </w:rPr>
        <w:t>、人</w:t>
      </w:r>
      <w:r w:rsidRPr="0090193E">
        <w:rPr>
          <w:rFonts w:asciiTheme="minorEastAsia" w:hAnsiTheme="minorEastAsia"/>
          <w:sz w:val="16"/>
          <w:szCs w:val="16"/>
        </w:rPr>
        <w:t>)</w:t>
      </w:r>
    </w:p>
    <w:tbl>
      <w:tblPr>
        <w:tblStyle w:val="13"/>
        <w:tblW w:w="0" w:type="auto"/>
        <w:tblInd w:w="-176" w:type="dxa"/>
        <w:tblLook w:val="04A0" w:firstRow="1" w:lastRow="0" w:firstColumn="1" w:lastColumn="0" w:noHBand="0" w:noVBand="1"/>
      </w:tblPr>
      <w:tblGrid>
        <w:gridCol w:w="1432"/>
        <w:gridCol w:w="1262"/>
        <w:gridCol w:w="1541"/>
        <w:gridCol w:w="1541"/>
        <w:gridCol w:w="1541"/>
        <w:gridCol w:w="1542"/>
      </w:tblGrid>
      <w:tr w:rsidR="0090193E" w:rsidRPr="0090193E" w:rsidTr="00C56FA3">
        <w:tc>
          <w:tcPr>
            <w:tcW w:w="2694" w:type="dxa"/>
            <w:gridSpan w:val="2"/>
            <w:vMerge w:val="restart"/>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区分</w:t>
            </w:r>
          </w:p>
        </w:tc>
        <w:tc>
          <w:tcPr>
            <w:tcW w:w="3082" w:type="dxa"/>
            <w:gridSpan w:val="2"/>
            <w:tcBorders>
              <w:bottom w:val="sing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報酬又は給与</w:t>
            </w:r>
          </w:p>
        </w:tc>
        <w:tc>
          <w:tcPr>
            <w:tcW w:w="3083" w:type="dxa"/>
            <w:gridSpan w:val="2"/>
            <w:tcBorders>
              <w:bottom w:val="sing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退職給付</w:t>
            </w:r>
          </w:p>
        </w:tc>
      </w:tr>
      <w:tr w:rsidR="0090193E" w:rsidRPr="0090193E" w:rsidTr="00C56FA3">
        <w:tc>
          <w:tcPr>
            <w:tcW w:w="2694" w:type="dxa"/>
            <w:gridSpan w:val="2"/>
            <w:vMerge/>
            <w:tcBorders>
              <w:bottom w:val="double" w:sz="4" w:space="0" w:color="auto"/>
            </w:tcBorders>
            <w:vAlign w:val="center"/>
          </w:tcPr>
          <w:p w:rsidR="0090193E" w:rsidRPr="0090193E" w:rsidRDefault="0090193E" w:rsidP="0090193E">
            <w:pPr>
              <w:jc w:val="center"/>
              <w:rPr>
                <w:rFonts w:asciiTheme="minorEastAsia" w:hAnsiTheme="minorEastAsia"/>
                <w:sz w:val="16"/>
                <w:szCs w:val="16"/>
              </w:rPr>
            </w:pPr>
          </w:p>
        </w:tc>
        <w:tc>
          <w:tcPr>
            <w:tcW w:w="1541" w:type="dxa"/>
            <w:tcBorders>
              <w:top w:val="single" w:sz="4" w:space="0" w:color="auto"/>
              <w:bottom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支給額</w:t>
            </w:r>
          </w:p>
        </w:tc>
        <w:tc>
          <w:tcPr>
            <w:tcW w:w="1541" w:type="dxa"/>
            <w:tcBorders>
              <w:top w:val="single" w:sz="4" w:space="0" w:color="auto"/>
              <w:bottom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支給人員</w:t>
            </w:r>
          </w:p>
        </w:tc>
        <w:tc>
          <w:tcPr>
            <w:tcW w:w="1541" w:type="dxa"/>
            <w:tcBorders>
              <w:bottom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支給額</w:t>
            </w:r>
          </w:p>
        </w:tc>
        <w:tc>
          <w:tcPr>
            <w:tcW w:w="1542" w:type="dxa"/>
            <w:tcBorders>
              <w:bottom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支給人員</w:t>
            </w:r>
          </w:p>
        </w:tc>
      </w:tr>
      <w:tr w:rsidR="0090193E" w:rsidRPr="0090193E" w:rsidTr="00C56FA3">
        <w:tc>
          <w:tcPr>
            <w:tcW w:w="1432" w:type="dxa"/>
            <w:vMerge w:val="restart"/>
            <w:tcBorders>
              <w:top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役員</w:t>
            </w:r>
          </w:p>
        </w:tc>
        <w:tc>
          <w:tcPr>
            <w:tcW w:w="1262" w:type="dxa"/>
            <w:tcBorders>
              <w:top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常勤</w:t>
            </w:r>
          </w:p>
        </w:tc>
        <w:tc>
          <w:tcPr>
            <w:tcW w:w="1541"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34,159,426</w:t>
            </w:r>
          </w:p>
        </w:tc>
        <w:tc>
          <w:tcPr>
            <w:tcW w:w="1541"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w:t>
            </w:r>
          </w:p>
        </w:tc>
        <w:tc>
          <w:tcPr>
            <w:tcW w:w="1541"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542"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r>
      <w:tr w:rsidR="0090193E" w:rsidRPr="0090193E" w:rsidTr="00C56FA3">
        <w:tc>
          <w:tcPr>
            <w:tcW w:w="1432" w:type="dxa"/>
            <w:vMerge/>
          </w:tcPr>
          <w:p w:rsidR="0090193E" w:rsidRPr="0090193E" w:rsidRDefault="0090193E" w:rsidP="0090193E">
            <w:pPr>
              <w:rPr>
                <w:rFonts w:asciiTheme="minorEastAsia" w:hAnsiTheme="minorEastAsia"/>
                <w:sz w:val="16"/>
                <w:szCs w:val="16"/>
              </w:rPr>
            </w:pPr>
          </w:p>
        </w:tc>
        <w:tc>
          <w:tcPr>
            <w:tcW w:w="1262" w:type="dxa"/>
            <w:tcBorders>
              <w:top w:val="sing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非常勤</w:t>
            </w:r>
          </w:p>
        </w:tc>
        <w:tc>
          <w:tcPr>
            <w:tcW w:w="1541" w:type="dxa"/>
            <w:tcBorders>
              <w:top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870,000</w:t>
            </w:r>
          </w:p>
        </w:tc>
        <w:tc>
          <w:tcPr>
            <w:tcW w:w="1541" w:type="dxa"/>
            <w:tcBorders>
              <w:top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w:t>
            </w:r>
          </w:p>
        </w:tc>
        <w:tc>
          <w:tcPr>
            <w:tcW w:w="1541" w:type="dxa"/>
            <w:tcBorders>
              <w:top w:val="single" w:sz="4" w:space="0" w:color="auto"/>
            </w:tcBorders>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c>
          <w:tcPr>
            <w:tcW w:w="1542" w:type="dxa"/>
            <w:tcBorders>
              <w:top w:val="single" w:sz="4" w:space="0" w:color="auto"/>
            </w:tcBorders>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r>
      <w:tr w:rsidR="0090193E" w:rsidRPr="0090193E" w:rsidTr="00C56FA3">
        <w:tc>
          <w:tcPr>
            <w:tcW w:w="1432" w:type="dxa"/>
            <w:vMerge/>
          </w:tcPr>
          <w:p w:rsidR="0090193E" w:rsidRPr="0090193E" w:rsidRDefault="0090193E" w:rsidP="0090193E">
            <w:pPr>
              <w:rPr>
                <w:rFonts w:asciiTheme="minorEastAsia" w:hAnsiTheme="minorEastAsia"/>
                <w:sz w:val="16"/>
                <w:szCs w:val="16"/>
              </w:rPr>
            </w:pPr>
          </w:p>
        </w:tc>
        <w:tc>
          <w:tcPr>
            <w:tcW w:w="1262" w:type="dxa"/>
            <w:tcBorders>
              <w:top w:val="sing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計</w:t>
            </w:r>
          </w:p>
        </w:tc>
        <w:tc>
          <w:tcPr>
            <w:tcW w:w="1541" w:type="dxa"/>
            <w:tcBorders>
              <w:top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35,029,426</w:t>
            </w:r>
          </w:p>
        </w:tc>
        <w:tc>
          <w:tcPr>
            <w:tcW w:w="1541" w:type="dxa"/>
            <w:tcBorders>
              <w:top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w:t>
            </w:r>
          </w:p>
        </w:tc>
        <w:tc>
          <w:tcPr>
            <w:tcW w:w="1541" w:type="dxa"/>
            <w:tcBorders>
              <w:top w:val="single" w:sz="4" w:space="0" w:color="auto"/>
            </w:tcBorders>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c>
          <w:tcPr>
            <w:tcW w:w="1542" w:type="dxa"/>
            <w:tcBorders>
              <w:top w:val="single" w:sz="4" w:space="0" w:color="auto"/>
            </w:tcBorders>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r>
      <w:tr w:rsidR="0090193E" w:rsidRPr="0090193E" w:rsidTr="00C56FA3">
        <w:tc>
          <w:tcPr>
            <w:tcW w:w="1432" w:type="dxa"/>
            <w:vMerge w:val="restart"/>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職員</w:t>
            </w:r>
          </w:p>
        </w:tc>
        <w:tc>
          <w:tcPr>
            <w:tcW w:w="1262" w:type="dxa"/>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常勤</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790,870,414</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114</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49,034,678</w:t>
            </w:r>
          </w:p>
        </w:tc>
        <w:tc>
          <w:tcPr>
            <w:tcW w:w="1542"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w:t>
            </w:r>
          </w:p>
        </w:tc>
      </w:tr>
      <w:tr w:rsidR="0090193E" w:rsidRPr="0090193E" w:rsidTr="00C56FA3">
        <w:tc>
          <w:tcPr>
            <w:tcW w:w="1432" w:type="dxa"/>
            <w:vMerge/>
          </w:tcPr>
          <w:p w:rsidR="0090193E" w:rsidRPr="0090193E" w:rsidRDefault="0090193E" w:rsidP="0090193E">
            <w:pPr>
              <w:rPr>
                <w:rFonts w:asciiTheme="minorEastAsia" w:hAnsiTheme="minorEastAsia"/>
                <w:sz w:val="16"/>
                <w:szCs w:val="16"/>
              </w:rPr>
            </w:pPr>
          </w:p>
        </w:tc>
        <w:tc>
          <w:tcPr>
            <w:tcW w:w="1262" w:type="dxa"/>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非常勤</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103,971,654</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46</w:t>
            </w:r>
          </w:p>
        </w:tc>
        <w:tc>
          <w:tcPr>
            <w:tcW w:w="1541" w:type="dxa"/>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c>
          <w:tcPr>
            <w:tcW w:w="1542" w:type="dxa"/>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r>
      <w:tr w:rsidR="0090193E" w:rsidRPr="0090193E" w:rsidTr="00C56FA3">
        <w:tc>
          <w:tcPr>
            <w:tcW w:w="1432" w:type="dxa"/>
            <w:vMerge/>
            <w:tcBorders>
              <w:bottom w:val="double" w:sz="4" w:space="0" w:color="auto"/>
            </w:tcBorders>
          </w:tcPr>
          <w:p w:rsidR="0090193E" w:rsidRPr="0090193E" w:rsidRDefault="0090193E" w:rsidP="0090193E">
            <w:pPr>
              <w:rPr>
                <w:rFonts w:asciiTheme="minorEastAsia" w:hAnsiTheme="minorEastAsia"/>
                <w:sz w:val="16"/>
                <w:szCs w:val="16"/>
              </w:rPr>
            </w:pPr>
          </w:p>
        </w:tc>
        <w:tc>
          <w:tcPr>
            <w:tcW w:w="1262" w:type="dxa"/>
            <w:tcBorders>
              <w:bottom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計</w:t>
            </w:r>
          </w:p>
        </w:tc>
        <w:tc>
          <w:tcPr>
            <w:tcW w:w="1541" w:type="dxa"/>
            <w:tcBorders>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894,842,068</w:t>
            </w:r>
          </w:p>
        </w:tc>
        <w:tc>
          <w:tcPr>
            <w:tcW w:w="1541" w:type="dxa"/>
            <w:tcBorders>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160</w:t>
            </w:r>
          </w:p>
        </w:tc>
        <w:tc>
          <w:tcPr>
            <w:tcW w:w="1541" w:type="dxa"/>
            <w:tcBorders>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49,034,678</w:t>
            </w:r>
          </w:p>
        </w:tc>
        <w:tc>
          <w:tcPr>
            <w:tcW w:w="1542" w:type="dxa"/>
            <w:tcBorders>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w:t>
            </w:r>
          </w:p>
        </w:tc>
      </w:tr>
      <w:tr w:rsidR="0090193E" w:rsidRPr="0090193E" w:rsidTr="00C56FA3">
        <w:tc>
          <w:tcPr>
            <w:tcW w:w="1432" w:type="dxa"/>
            <w:vMerge w:val="restart"/>
            <w:tcBorders>
              <w:top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262" w:type="dxa"/>
            <w:tcBorders>
              <w:top w:val="double" w:sz="4" w:space="0" w:color="auto"/>
            </w:tcBorders>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常勤</w:t>
            </w:r>
          </w:p>
        </w:tc>
        <w:tc>
          <w:tcPr>
            <w:tcW w:w="1541"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825,029,840</w:t>
            </w:r>
          </w:p>
        </w:tc>
        <w:tc>
          <w:tcPr>
            <w:tcW w:w="1541"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117</w:t>
            </w:r>
          </w:p>
        </w:tc>
        <w:tc>
          <w:tcPr>
            <w:tcW w:w="1541"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49,034,678</w:t>
            </w:r>
          </w:p>
        </w:tc>
        <w:tc>
          <w:tcPr>
            <w:tcW w:w="1542"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w:t>
            </w:r>
          </w:p>
        </w:tc>
      </w:tr>
      <w:tr w:rsidR="0090193E" w:rsidRPr="0090193E" w:rsidTr="00C56FA3">
        <w:tc>
          <w:tcPr>
            <w:tcW w:w="1432" w:type="dxa"/>
            <w:vMerge/>
          </w:tcPr>
          <w:p w:rsidR="0090193E" w:rsidRPr="0090193E" w:rsidRDefault="0090193E" w:rsidP="0090193E">
            <w:pPr>
              <w:rPr>
                <w:rFonts w:asciiTheme="minorEastAsia" w:hAnsiTheme="minorEastAsia"/>
                <w:sz w:val="16"/>
                <w:szCs w:val="16"/>
              </w:rPr>
            </w:pPr>
          </w:p>
        </w:tc>
        <w:tc>
          <w:tcPr>
            <w:tcW w:w="1262" w:type="dxa"/>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非常勤</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104,841,654</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48</w:t>
            </w:r>
          </w:p>
        </w:tc>
        <w:tc>
          <w:tcPr>
            <w:tcW w:w="1541" w:type="dxa"/>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c>
          <w:tcPr>
            <w:tcW w:w="1542" w:type="dxa"/>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r>
      <w:tr w:rsidR="0090193E" w:rsidRPr="0090193E" w:rsidTr="00C56FA3">
        <w:tc>
          <w:tcPr>
            <w:tcW w:w="1432" w:type="dxa"/>
            <w:vMerge/>
          </w:tcPr>
          <w:p w:rsidR="0090193E" w:rsidRPr="0090193E" w:rsidRDefault="0090193E" w:rsidP="0090193E">
            <w:pPr>
              <w:rPr>
                <w:rFonts w:asciiTheme="minorEastAsia" w:hAnsiTheme="minorEastAsia"/>
                <w:sz w:val="16"/>
                <w:szCs w:val="16"/>
              </w:rPr>
            </w:pPr>
          </w:p>
        </w:tc>
        <w:tc>
          <w:tcPr>
            <w:tcW w:w="1262" w:type="dxa"/>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計</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929,871,494</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165</w:t>
            </w:r>
          </w:p>
        </w:tc>
        <w:tc>
          <w:tcPr>
            <w:tcW w:w="1541"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49,034,678</w:t>
            </w:r>
          </w:p>
        </w:tc>
        <w:tc>
          <w:tcPr>
            <w:tcW w:w="1542"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w:t>
            </w:r>
          </w:p>
        </w:tc>
      </w:tr>
    </w:tbl>
    <w:p w:rsidR="0090193E" w:rsidRPr="0090193E" w:rsidRDefault="0090193E" w:rsidP="0090193E">
      <w:pPr>
        <w:ind w:leftChars="-270" w:left="-567" w:firstLineChars="454" w:firstLine="726"/>
        <w:rPr>
          <w:rFonts w:asciiTheme="minorEastAsia" w:hAnsiTheme="minorEastAsia"/>
          <w:sz w:val="16"/>
          <w:szCs w:val="16"/>
        </w:rPr>
      </w:pPr>
    </w:p>
    <w:p w:rsidR="0090193E" w:rsidRPr="0090193E" w:rsidRDefault="0090193E" w:rsidP="0090193E">
      <w:pPr>
        <w:ind w:leftChars="-270" w:left="-567" w:firstLineChars="454" w:firstLine="726"/>
        <w:rPr>
          <w:rFonts w:asciiTheme="minorEastAsia" w:hAnsiTheme="minorEastAsia"/>
          <w:sz w:val="16"/>
          <w:szCs w:val="16"/>
        </w:rPr>
      </w:pPr>
      <w:r w:rsidRPr="0090193E">
        <w:rPr>
          <w:rFonts w:asciiTheme="minorEastAsia" w:hAnsiTheme="minorEastAsia" w:hint="eastAsia"/>
          <w:sz w:val="16"/>
          <w:szCs w:val="16"/>
        </w:rPr>
        <w:t>1 役員に対する報酬及び退職手当の支給基準の概要</w:t>
      </w:r>
    </w:p>
    <w:p w:rsidR="0090193E" w:rsidRPr="0090193E" w:rsidRDefault="0090193E" w:rsidP="0090193E">
      <w:pPr>
        <w:ind w:leftChars="-270" w:left="-567" w:firstLineChars="454" w:firstLine="726"/>
        <w:rPr>
          <w:rFonts w:asciiTheme="minorEastAsia" w:hAnsiTheme="minorEastAsia"/>
          <w:sz w:val="16"/>
          <w:szCs w:val="16"/>
        </w:rPr>
      </w:pPr>
      <w:r w:rsidRPr="0090193E">
        <w:rPr>
          <w:rFonts w:asciiTheme="minorEastAsia" w:hAnsiTheme="minorEastAsia" w:hint="eastAsia"/>
          <w:sz w:val="16"/>
          <w:szCs w:val="16"/>
        </w:rPr>
        <w:t>(1) 役員報酬</w:t>
      </w:r>
    </w:p>
    <w:p w:rsidR="0090193E" w:rsidRPr="0090193E" w:rsidRDefault="0090193E" w:rsidP="0090193E">
      <w:pPr>
        <w:ind w:leftChars="-270" w:left="-567" w:firstLineChars="354" w:firstLine="566"/>
        <w:rPr>
          <w:rFonts w:asciiTheme="minorEastAsia" w:hAnsiTheme="minorEastAsia"/>
          <w:sz w:val="16"/>
          <w:szCs w:val="16"/>
        </w:rPr>
      </w:pPr>
      <w:r w:rsidRPr="0090193E">
        <w:rPr>
          <w:rFonts w:asciiTheme="minorEastAsia" w:hAnsiTheme="minorEastAsia" w:hint="eastAsia"/>
          <w:sz w:val="16"/>
          <w:szCs w:val="16"/>
        </w:rPr>
        <w:t xml:space="preserve">　　　役員に対する報酬については、「地方独立行政法人大阪府立環境農林水産総合研究所役員報酬等規程」に基づき支給しております。</w:t>
      </w:r>
    </w:p>
    <w:p w:rsidR="0090193E" w:rsidRPr="0090193E" w:rsidRDefault="0090193E" w:rsidP="0090193E">
      <w:pPr>
        <w:ind w:leftChars="-270" w:left="-567" w:firstLineChars="454" w:firstLine="726"/>
        <w:rPr>
          <w:rFonts w:asciiTheme="minorEastAsia" w:hAnsiTheme="minorEastAsia"/>
          <w:sz w:val="16"/>
          <w:szCs w:val="16"/>
        </w:rPr>
      </w:pPr>
    </w:p>
    <w:p w:rsidR="0090193E" w:rsidRPr="0090193E" w:rsidRDefault="0090193E" w:rsidP="0090193E">
      <w:pPr>
        <w:ind w:leftChars="-270" w:left="-567" w:firstLineChars="454" w:firstLine="726"/>
        <w:rPr>
          <w:rFonts w:asciiTheme="minorEastAsia" w:hAnsiTheme="minorEastAsia"/>
          <w:sz w:val="16"/>
          <w:szCs w:val="16"/>
        </w:rPr>
      </w:pPr>
    </w:p>
    <w:p w:rsidR="0090193E" w:rsidRPr="0090193E" w:rsidRDefault="0090193E" w:rsidP="0090193E">
      <w:pPr>
        <w:ind w:leftChars="-270" w:left="-567" w:firstLineChars="454" w:firstLine="726"/>
        <w:rPr>
          <w:rFonts w:asciiTheme="minorEastAsia" w:hAnsiTheme="minorEastAsia"/>
          <w:sz w:val="16"/>
          <w:szCs w:val="16"/>
        </w:rPr>
      </w:pPr>
      <w:r w:rsidRPr="0090193E">
        <w:rPr>
          <w:rFonts w:asciiTheme="minorEastAsia" w:hAnsiTheme="minorEastAsia" w:hint="eastAsia"/>
          <w:sz w:val="16"/>
          <w:szCs w:val="16"/>
        </w:rPr>
        <w:lastRenderedPageBreak/>
        <w:t>2 職員に対する給与及び退職手当の支給基準の概要</w:t>
      </w:r>
    </w:p>
    <w:p w:rsidR="0090193E" w:rsidRPr="0090193E" w:rsidRDefault="0090193E" w:rsidP="0090193E">
      <w:pPr>
        <w:ind w:leftChars="-270" w:left="-567" w:firstLineChars="454" w:firstLine="726"/>
        <w:rPr>
          <w:rFonts w:asciiTheme="minorEastAsia" w:hAnsiTheme="minorEastAsia"/>
          <w:sz w:val="16"/>
          <w:szCs w:val="16"/>
        </w:rPr>
      </w:pPr>
      <w:r w:rsidRPr="0090193E">
        <w:rPr>
          <w:rFonts w:asciiTheme="minorEastAsia" w:hAnsiTheme="minorEastAsia" w:hint="eastAsia"/>
          <w:sz w:val="16"/>
          <w:szCs w:val="16"/>
        </w:rPr>
        <w:t>(1) 職員給与</w:t>
      </w:r>
    </w:p>
    <w:p w:rsidR="0090193E" w:rsidRPr="0090193E" w:rsidRDefault="0090193E" w:rsidP="0090193E">
      <w:pPr>
        <w:ind w:leftChars="-270" w:left="-567" w:firstLineChars="454" w:firstLine="726"/>
        <w:rPr>
          <w:rFonts w:asciiTheme="minorEastAsia" w:hAnsiTheme="minorEastAsia"/>
          <w:sz w:val="16"/>
          <w:szCs w:val="16"/>
        </w:rPr>
      </w:pPr>
      <w:r w:rsidRPr="0090193E">
        <w:rPr>
          <w:rFonts w:asciiTheme="minorEastAsia" w:hAnsiTheme="minorEastAsia" w:hint="eastAsia"/>
          <w:sz w:val="16"/>
          <w:szCs w:val="16"/>
        </w:rPr>
        <w:t xml:space="preserve">　　職員に対する給与については、「地方独立行政法人大阪府立環境農林水産総合研究所職員給与規程」に基づき支給しております。</w:t>
      </w:r>
    </w:p>
    <w:p w:rsidR="0090193E" w:rsidRPr="0090193E" w:rsidRDefault="0090193E" w:rsidP="0090193E">
      <w:pPr>
        <w:ind w:leftChars="-270" w:left="-567" w:firstLineChars="454" w:firstLine="726"/>
        <w:rPr>
          <w:rFonts w:asciiTheme="minorEastAsia" w:hAnsiTheme="minorEastAsia"/>
          <w:sz w:val="16"/>
          <w:szCs w:val="16"/>
        </w:rPr>
      </w:pPr>
    </w:p>
    <w:p w:rsidR="0090193E" w:rsidRPr="0090193E" w:rsidRDefault="0090193E" w:rsidP="0090193E">
      <w:pPr>
        <w:ind w:leftChars="-270" w:left="-567" w:firstLineChars="454" w:firstLine="726"/>
        <w:rPr>
          <w:rFonts w:asciiTheme="minorEastAsia" w:hAnsiTheme="minorEastAsia"/>
          <w:sz w:val="16"/>
          <w:szCs w:val="16"/>
        </w:rPr>
      </w:pPr>
      <w:r w:rsidRPr="0090193E">
        <w:rPr>
          <w:rFonts w:asciiTheme="minorEastAsia" w:hAnsiTheme="minorEastAsia" w:hint="eastAsia"/>
          <w:sz w:val="16"/>
          <w:szCs w:val="16"/>
        </w:rPr>
        <w:t>(2) 退職手当</w:t>
      </w:r>
    </w:p>
    <w:p w:rsidR="0090193E" w:rsidRPr="0090193E" w:rsidRDefault="0090193E" w:rsidP="0090193E">
      <w:pPr>
        <w:ind w:leftChars="252" w:left="529"/>
        <w:rPr>
          <w:rFonts w:asciiTheme="minorEastAsia" w:hAnsiTheme="minorEastAsia"/>
          <w:sz w:val="16"/>
          <w:szCs w:val="16"/>
        </w:rPr>
      </w:pPr>
      <w:r w:rsidRPr="0090193E">
        <w:rPr>
          <w:rFonts w:asciiTheme="minorEastAsia" w:hAnsiTheme="minorEastAsia" w:hint="eastAsia"/>
          <w:sz w:val="16"/>
          <w:szCs w:val="16"/>
        </w:rPr>
        <w:t>職員に対する退職手当については、「地方独立行政法人大阪府立環境農林水産総合研究所職員退職手当規程」に基づき支給しております。</w:t>
      </w:r>
    </w:p>
    <w:p w:rsidR="0090193E" w:rsidRPr="0090193E" w:rsidRDefault="0090193E" w:rsidP="0090193E">
      <w:pPr>
        <w:ind w:leftChars="-270" w:left="-567" w:firstLineChars="454" w:firstLine="726"/>
        <w:rPr>
          <w:rFonts w:asciiTheme="minorEastAsia" w:hAnsiTheme="minorEastAsia"/>
          <w:sz w:val="16"/>
          <w:szCs w:val="16"/>
        </w:rPr>
      </w:pPr>
      <w:r w:rsidRPr="0090193E">
        <w:rPr>
          <w:rFonts w:asciiTheme="minorEastAsia" w:hAnsiTheme="minorEastAsia" w:hint="eastAsia"/>
          <w:sz w:val="16"/>
          <w:szCs w:val="16"/>
        </w:rPr>
        <w:t>3 支給人員数は、平成25年4月1日から平成26年3月31日までの間の平均支給人員数によっております。</w:t>
      </w:r>
    </w:p>
    <w:p w:rsidR="0090193E" w:rsidRPr="0090193E" w:rsidRDefault="0090193E" w:rsidP="0090193E">
      <w:pPr>
        <w:ind w:leftChars="-270" w:left="-567" w:firstLineChars="454" w:firstLine="726"/>
        <w:rPr>
          <w:rFonts w:asciiTheme="minorEastAsia" w:hAnsiTheme="minorEastAsia"/>
          <w:sz w:val="16"/>
          <w:szCs w:val="16"/>
        </w:rPr>
      </w:pPr>
      <w:r w:rsidRPr="0090193E">
        <w:rPr>
          <w:rFonts w:asciiTheme="minorEastAsia" w:hAnsiTheme="minorEastAsia" w:hint="eastAsia"/>
          <w:sz w:val="16"/>
          <w:szCs w:val="16"/>
        </w:rPr>
        <w:t>4 上記金額には、賞与引当金繰入額、法定福利費及び受託事業費、受託研究費に含まれる非常勤人件費は含まれていません。</w:t>
      </w:r>
    </w:p>
    <w:p w:rsidR="0090193E" w:rsidRPr="0090193E" w:rsidRDefault="0090193E" w:rsidP="0090193E">
      <w:pPr>
        <w:ind w:leftChars="-270" w:left="-1" w:hangingChars="354" w:hanging="56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 xml:space="preserve">１４　開示すべきセグメント情報　　　　　　　　　　　　　　　　</w:t>
      </w:r>
    </w:p>
    <w:p w:rsidR="0090193E" w:rsidRPr="0090193E" w:rsidRDefault="0090193E" w:rsidP="0090193E">
      <w:pPr>
        <w:ind w:leftChars="-270" w:left="-1" w:rightChars="-84" w:right="-176" w:hangingChars="354" w:hanging="566"/>
        <w:rPr>
          <w:rFonts w:asciiTheme="minorEastAsia" w:hAnsiTheme="minorEastAsia"/>
          <w:sz w:val="16"/>
          <w:szCs w:val="16"/>
        </w:rPr>
      </w:pPr>
      <w:r w:rsidRPr="0090193E">
        <w:rPr>
          <w:rFonts w:asciiTheme="minorEastAsia" w:hAnsiTheme="minorEastAsia" w:hint="eastAsia"/>
          <w:sz w:val="16"/>
          <w:szCs w:val="16"/>
        </w:rPr>
        <w:t xml:space="preserve">　　　　　　　　　　　　　　　　　　　　　　　　　　　　　　　　　　　　　　　　　　　　　　　　　　　　　　　　　　　（単位：円）</w:t>
      </w:r>
    </w:p>
    <w:tbl>
      <w:tblPr>
        <w:tblStyle w:val="13"/>
        <w:tblW w:w="0" w:type="auto"/>
        <w:tblInd w:w="-318" w:type="dxa"/>
        <w:tblLook w:val="04A0" w:firstRow="1" w:lastRow="0" w:firstColumn="1" w:lastColumn="0" w:noHBand="0" w:noVBand="1"/>
      </w:tblPr>
      <w:tblGrid>
        <w:gridCol w:w="452"/>
        <w:gridCol w:w="1701"/>
        <w:gridCol w:w="1342"/>
        <w:gridCol w:w="1286"/>
        <w:gridCol w:w="1299"/>
        <w:gridCol w:w="1299"/>
        <w:gridCol w:w="1299"/>
        <w:gridCol w:w="1376"/>
      </w:tblGrid>
      <w:tr w:rsidR="0090193E" w:rsidRPr="0090193E" w:rsidTr="00C56FA3">
        <w:tc>
          <w:tcPr>
            <w:tcW w:w="2289" w:type="dxa"/>
            <w:gridSpan w:val="2"/>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bookmarkStart w:id="0" w:name="OLE_LINK1"/>
            <w:r w:rsidRPr="0090193E">
              <w:rPr>
                <w:rFonts w:asciiTheme="minorEastAsia" w:hAnsiTheme="minorEastAsia" w:hint="eastAsia"/>
                <w:sz w:val="16"/>
                <w:szCs w:val="16"/>
              </w:rPr>
              <w:t>区分</w:t>
            </w:r>
          </w:p>
        </w:tc>
        <w:tc>
          <w:tcPr>
            <w:tcW w:w="1350"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本部</w:t>
            </w:r>
          </w:p>
        </w:tc>
        <w:tc>
          <w:tcPr>
            <w:tcW w:w="1303" w:type="dxa"/>
            <w:tcBorders>
              <w:bottom w:val="double" w:sz="4" w:space="0" w:color="auto"/>
            </w:tcBorders>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食とみどり</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技術センター</w:t>
            </w:r>
          </w:p>
        </w:tc>
        <w:tc>
          <w:tcPr>
            <w:tcW w:w="1317"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環境科学</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センター</w:t>
            </w:r>
          </w:p>
        </w:tc>
        <w:tc>
          <w:tcPr>
            <w:tcW w:w="1317"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水産技術</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センター</w:t>
            </w:r>
          </w:p>
        </w:tc>
        <w:tc>
          <w:tcPr>
            <w:tcW w:w="1317"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水生生物</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センター</w:t>
            </w:r>
          </w:p>
        </w:tc>
        <w:tc>
          <w:tcPr>
            <w:tcW w:w="1387"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合計</w:t>
            </w:r>
          </w:p>
        </w:tc>
      </w:tr>
      <w:tr w:rsidR="0090193E" w:rsidRPr="0090193E" w:rsidTr="00C56FA3">
        <w:tc>
          <w:tcPr>
            <w:tcW w:w="2289" w:type="dxa"/>
            <w:gridSpan w:val="2"/>
            <w:tcBorders>
              <w:top w:val="double" w:sz="4" w:space="0" w:color="auto"/>
              <w:bottom w:val="single" w:sz="4" w:space="0" w:color="auto"/>
            </w:tcBorders>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業務費用</w:t>
            </w:r>
          </w:p>
        </w:tc>
        <w:tc>
          <w:tcPr>
            <w:tcW w:w="1350"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1303"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1317"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1317"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1317"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c>
          <w:tcPr>
            <w:tcW w:w="1387" w:type="dxa"/>
            <w:tcBorders>
              <w:top w:val="double" w:sz="4" w:space="0" w:color="auto"/>
              <w:bottom w:val="single" w:sz="4" w:space="0" w:color="auto"/>
            </w:tcBorders>
          </w:tcPr>
          <w:p w:rsidR="0090193E" w:rsidRPr="0090193E" w:rsidRDefault="0090193E" w:rsidP="0090193E">
            <w:pPr>
              <w:jc w:val="right"/>
              <w:rPr>
                <w:rFonts w:asciiTheme="minorEastAsia" w:hAnsiTheme="minorEastAsia"/>
                <w:sz w:val="16"/>
                <w:szCs w:val="16"/>
              </w:rPr>
            </w:pP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研究経費</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126,605,718</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111,380,015</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23,849,099</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6,515,753</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268,350,585</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人件費</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322,981,167</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498,040,838</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163,766,408</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159,298,125</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44,212,459</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1,188,298,997</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受託研究費</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44,911,553</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3,528,257</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7,020,000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55,459,810</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受託事業費</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5,094,300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10,637,200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14,962,890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10,208,373</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40,902,763</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一般管理費</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97,876,820</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122,269,211</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47,381,664</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21,090,750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17,488,910</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306,107,355</w:t>
            </w:r>
          </w:p>
        </w:tc>
      </w:tr>
      <w:tr w:rsidR="0090193E" w:rsidRPr="0090193E" w:rsidTr="00C56FA3">
        <w:tc>
          <w:tcPr>
            <w:tcW w:w="2289" w:type="dxa"/>
            <w:gridSpan w:val="2"/>
            <w:tcBorders>
              <w:top w:val="single" w:sz="4" w:space="0" w:color="auto"/>
              <w:bottom w:val="sing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小計</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420,857,987</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796,921,620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336,693,544</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226,220,864</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78,425,495</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1,859,119,510</w:t>
            </w:r>
          </w:p>
        </w:tc>
      </w:tr>
      <w:tr w:rsidR="0090193E" w:rsidRPr="0090193E" w:rsidTr="00C56FA3">
        <w:tc>
          <w:tcPr>
            <w:tcW w:w="2289" w:type="dxa"/>
            <w:gridSpan w:val="2"/>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業務収益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運営費交付金収益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422,749,735</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691,738,107</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322,602,038</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205,643,231</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64,049,779</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sz w:val="16"/>
                <w:szCs w:val="16"/>
              </w:rPr>
              <w:t>1,706,782,890</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農業大学校授業料収益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7,250,000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7,250,000</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受託研究収益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51,144,050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3,602,000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7,020,000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61,766,050</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受託事業収益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6,436,806</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11,042,190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15,459,240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10,208,373</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43,146,609</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補助金収益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9,403,020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768,259</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10,171,279</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寄附金収益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419,580</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791,779</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1,211,359</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依頼試験手数料収益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rPr>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495,700</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495,700</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財産使用料収益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18,160</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18,160</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農産物売払収益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7,847,183</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7,847,183</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畜産物売払収益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13,253,479</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pPr>
            <w:r w:rsidRPr="0090193E">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13,253,479</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資産見返負債戻入</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7,661,640</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70,809,703</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7,216,278</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3,241,912</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5,614,753</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sz w:val="16"/>
                <w:szCs w:val="16"/>
              </w:rPr>
              <w:t>9</w:t>
            </w:r>
            <w:r w:rsidRPr="0090193E">
              <w:rPr>
                <w:rFonts w:asciiTheme="minorEastAsia" w:hAnsiTheme="minorEastAsia" w:hint="eastAsia"/>
                <w:sz w:val="16"/>
                <w:szCs w:val="16"/>
              </w:rPr>
              <w:t>4</w:t>
            </w:r>
            <w:r w:rsidRPr="0090193E">
              <w:rPr>
                <w:rFonts w:asciiTheme="minorEastAsia" w:hAnsiTheme="minorEastAsia"/>
                <w:sz w:val="16"/>
                <w:szCs w:val="16"/>
              </w:rPr>
              <w:t>,</w:t>
            </w:r>
            <w:r w:rsidRPr="0090193E">
              <w:rPr>
                <w:rFonts w:asciiTheme="minorEastAsia" w:hAnsiTheme="minorEastAsia" w:hint="eastAsia"/>
                <w:sz w:val="16"/>
                <w:szCs w:val="16"/>
              </w:rPr>
              <w:t>544</w:t>
            </w:r>
            <w:r w:rsidRPr="0090193E">
              <w:rPr>
                <w:rFonts w:asciiTheme="minorEastAsia" w:hAnsiTheme="minorEastAsia"/>
                <w:sz w:val="16"/>
                <w:szCs w:val="16"/>
              </w:rPr>
              <w:t>,2</w:t>
            </w:r>
            <w:r w:rsidRPr="0090193E">
              <w:rPr>
                <w:rFonts w:asciiTheme="minorEastAsia" w:hAnsiTheme="minorEastAsia" w:hint="eastAsia"/>
                <w:sz w:val="16"/>
                <w:szCs w:val="16"/>
              </w:rPr>
              <w:t>86</w:t>
            </w:r>
          </w:p>
        </w:tc>
      </w:tr>
      <w:tr w:rsidR="0090193E" w:rsidRPr="0090193E" w:rsidTr="00C56FA3">
        <w:tc>
          <w:tcPr>
            <w:tcW w:w="471" w:type="dxa"/>
            <w:tcBorders>
              <w:top w:val="single" w:sz="4" w:space="0" w:color="auto"/>
              <w:bottom w:val="single" w:sz="4" w:space="0" w:color="auto"/>
            </w:tcBorders>
          </w:tcPr>
          <w:p w:rsidR="0090193E" w:rsidRPr="0090193E" w:rsidRDefault="0090193E" w:rsidP="0090193E">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雑益</w:t>
            </w:r>
          </w:p>
        </w:tc>
        <w:tc>
          <w:tcPr>
            <w:tcW w:w="1350"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1,368,638</w:t>
            </w:r>
          </w:p>
        </w:tc>
        <w:tc>
          <w:tcPr>
            <w:tcW w:w="1303"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428,353</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205,405</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115,034</w:t>
            </w:r>
          </w:p>
        </w:tc>
        <w:tc>
          <w:tcPr>
            <w:tcW w:w="131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33,240</w:t>
            </w:r>
          </w:p>
        </w:tc>
        <w:tc>
          <w:tcPr>
            <w:tcW w:w="1387"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2,150,670</w:t>
            </w:r>
          </w:p>
        </w:tc>
      </w:tr>
      <w:tr w:rsidR="0090193E" w:rsidRPr="0090193E" w:rsidTr="00C56FA3">
        <w:tc>
          <w:tcPr>
            <w:tcW w:w="2289" w:type="dxa"/>
            <w:gridSpan w:val="2"/>
            <w:tcBorders>
              <w:top w:val="single" w:sz="4" w:space="0" w:color="auto"/>
              <w:bottom w:val="doub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小計</w:t>
            </w:r>
          </w:p>
        </w:tc>
        <w:tc>
          <w:tcPr>
            <w:tcW w:w="1350" w:type="dxa"/>
            <w:tcBorders>
              <w:top w:val="sing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432,199,593</w:t>
            </w:r>
          </w:p>
        </w:tc>
        <w:tc>
          <w:tcPr>
            <w:tcW w:w="1303" w:type="dxa"/>
            <w:tcBorders>
              <w:top w:val="sing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859,598,180</w:t>
            </w:r>
          </w:p>
        </w:tc>
        <w:tc>
          <w:tcPr>
            <w:tcW w:w="1317" w:type="dxa"/>
            <w:tcBorders>
              <w:top w:val="sing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344,667,911</w:t>
            </w:r>
          </w:p>
        </w:tc>
        <w:tc>
          <w:tcPr>
            <w:tcW w:w="1317" w:type="dxa"/>
            <w:tcBorders>
              <w:top w:val="sing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232,247,676</w:t>
            </w:r>
          </w:p>
        </w:tc>
        <w:tc>
          <w:tcPr>
            <w:tcW w:w="1317" w:type="dxa"/>
            <w:tcBorders>
              <w:top w:val="sing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79,924,305</w:t>
            </w:r>
          </w:p>
        </w:tc>
        <w:tc>
          <w:tcPr>
            <w:tcW w:w="1387" w:type="dxa"/>
            <w:tcBorders>
              <w:top w:val="single" w:sz="4" w:space="0" w:color="auto"/>
              <w:bottom w:val="double" w:sz="4" w:space="0" w:color="auto"/>
            </w:tcBorders>
            <w:shd w:val="clear" w:color="auto" w:fill="auto"/>
          </w:tcPr>
          <w:p w:rsidR="0090193E" w:rsidRPr="0090193E" w:rsidRDefault="0090193E" w:rsidP="0090193E">
            <w:pPr>
              <w:wordWrap w:val="0"/>
              <w:jc w:val="right"/>
              <w:rPr>
                <w:rFonts w:asciiTheme="minorEastAsia" w:hAnsiTheme="minorEastAsia"/>
                <w:sz w:val="16"/>
                <w:szCs w:val="16"/>
              </w:rPr>
            </w:pPr>
            <w:r w:rsidRPr="0090193E">
              <w:rPr>
                <w:rFonts w:asciiTheme="minorEastAsia" w:hAnsiTheme="minorEastAsia" w:hint="eastAsia"/>
                <w:sz w:val="16"/>
                <w:szCs w:val="16"/>
              </w:rPr>
              <w:t>1,948,637,665</w:t>
            </w:r>
          </w:p>
        </w:tc>
      </w:tr>
      <w:tr w:rsidR="0090193E" w:rsidRPr="0090193E" w:rsidTr="00C56FA3">
        <w:tc>
          <w:tcPr>
            <w:tcW w:w="2289" w:type="dxa"/>
            <w:gridSpan w:val="2"/>
            <w:tcBorders>
              <w:top w:val="double" w:sz="4" w:space="0" w:color="auto"/>
              <w:bottom w:val="doub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業務損益</w:t>
            </w:r>
          </w:p>
        </w:tc>
        <w:tc>
          <w:tcPr>
            <w:tcW w:w="1350"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11,341,606</w:t>
            </w:r>
          </w:p>
        </w:tc>
        <w:tc>
          <w:tcPr>
            <w:tcW w:w="1303"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62,676,560</w:t>
            </w:r>
          </w:p>
        </w:tc>
        <w:tc>
          <w:tcPr>
            <w:tcW w:w="1317"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7,974,367</w:t>
            </w:r>
          </w:p>
        </w:tc>
        <w:tc>
          <w:tcPr>
            <w:tcW w:w="1317"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6,026,812</w:t>
            </w:r>
          </w:p>
        </w:tc>
        <w:tc>
          <w:tcPr>
            <w:tcW w:w="1317"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1,489,810</w:t>
            </w:r>
          </w:p>
        </w:tc>
        <w:tc>
          <w:tcPr>
            <w:tcW w:w="1387" w:type="dxa"/>
            <w:tcBorders>
              <w:top w:val="doub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89,518,155</w:t>
            </w:r>
          </w:p>
        </w:tc>
      </w:tr>
      <w:tr w:rsidR="0090193E" w:rsidRPr="0090193E" w:rsidTr="00C56FA3">
        <w:tc>
          <w:tcPr>
            <w:tcW w:w="2289" w:type="dxa"/>
            <w:gridSpan w:val="2"/>
            <w:tcBorders>
              <w:top w:val="doub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総資産</w:t>
            </w:r>
          </w:p>
        </w:tc>
        <w:tc>
          <w:tcPr>
            <w:tcW w:w="1350"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4,342,730,011</w:t>
            </w:r>
          </w:p>
        </w:tc>
        <w:tc>
          <w:tcPr>
            <w:tcW w:w="1303"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175,693,867</w:t>
            </w:r>
          </w:p>
        </w:tc>
        <w:tc>
          <w:tcPr>
            <w:tcW w:w="1317"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20,468,935</w:t>
            </w:r>
          </w:p>
        </w:tc>
        <w:tc>
          <w:tcPr>
            <w:tcW w:w="1317"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636,406,994</w:t>
            </w:r>
          </w:p>
        </w:tc>
        <w:tc>
          <w:tcPr>
            <w:tcW w:w="1317"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622,863,252</w:t>
            </w:r>
          </w:p>
        </w:tc>
        <w:tc>
          <w:tcPr>
            <w:tcW w:w="1387"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5,798,163,059</w:t>
            </w:r>
          </w:p>
        </w:tc>
      </w:tr>
      <w:bookmarkEnd w:id="0"/>
    </w:tbl>
    <w:p w:rsidR="0090193E" w:rsidRPr="0090193E" w:rsidRDefault="0090193E" w:rsidP="0090193E">
      <w:pPr>
        <w:ind w:left="-567"/>
        <w:rPr>
          <w:rFonts w:asciiTheme="minorEastAsia" w:hAnsiTheme="minorEastAsia"/>
          <w:sz w:val="16"/>
          <w:szCs w:val="16"/>
        </w:rPr>
      </w:pPr>
    </w:p>
    <w:p w:rsidR="0090193E" w:rsidRPr="0090193E" w:rsidRDefault="0090193E" w:rsidP="0090193E">
      <w:pPr>
        <w:ind w:left="-567"/>
        <w:rPr>
          <w:rFonts w:asciiTheme="minorEastAsia" w:hAnsiTheme="minorEastAsia"/>
          <w:sz w:val="16"/>
          <w:szCs w:val="16"/>
        </w:rPr>
      </w:pPr>
      <w:r w:rsidRPr="0090193E">
        <w:rPr>
          <w:rFonts w:asciiTheme="minorEastAsia" w:hAnsiTheme="minorEastAsia" w:hint="eastAsia"/>
          <w:sz w:val="16"/>
          <w:szCs w:val="16"/>
        </w:rPr>
        <w:t>（注１）セグメントの区分方法</w:t>
      </w:r>
    </w:p>
    <w:p w:rsidR="0090193E" w:rsidRPr="0090193E" w:rsidRDefault="0090193E" w:rsidP="0090193E">
      <w:pPr>
        <w:ind w:left="153"/>
        <w:rPr>
          <w:rFonts w:asciiTheme="minorEastAsia" w:hAnsiTheme="minorEastAsia"/>
          <w:sz w:val="16"/>
          <w:szCs w:val="16"/>
        </w:rPr>
      </w:pPr>
      <w:r w:rsidRPr="0090193E">
        <w:rPr>
          <w:rFonts w:asciiTheme="minorEastAsia" w:hAnsiTheme="minorEastAsia" w:hint="eastAsia"/>
          <w:sz w:val="16"/>
          <w:szCs w:val="16"/>
        </w:rPr>
        <w:t>セグメントは、法人内の管理区分等に従い、業務等の類似性を考慮して区分しております。</w:t>
      </w:r>
    </w:p>
    <w:p w:rsidR="0090193E" w:rsidRPr="0090193E" w:rsidRDefault="0090193E" w:rsidP="0090193E">
      <w:pPr>
        <w:ind w:leftChars="-270" w:left="-1" w:hangingChars="354" w:hanging="566"/>
        <w:rPr>
          <w:rFonts w:asciiTheme="minorEastAsia" w:hAnsiTheme="minorEastAsia"/>
          <w:sz w:val="16"/>
          <w:szCs w:val="16"/>
        </w:rPr>
      </w:pPr>
      <w:r w:rsidRPr="0090193E">
        <w:rPr>
          <w:rFonts w:asciiTheme="minorEastAsia" w:hAnsiTheme="minorEastAsia" w:hint="eastAsia"/>
          <w:sz w:val="16"/>
          <w:szCs w:val="16"/>
        </w:rPr>
        <w:t>（注２）各セグメントにおける損益外減価償却相当額及び引当外賞与増加見積額並びに引当外退職給付増加見積額並びに目的積立金取崩額は以下のとおりです。</w:t>
      </w:r>
    </w:p>
    <w:p w:rsidR="0090193E" w:rsidRPr="0090193E" w:rsidRDefault="0090193E" w:rsidP="0090193E">
      <w:pPr>
        <w:ind w:leftChars="-270" w:left="-1" w:rightChars="-16" w:right="-34" w:hangingChars="354" w:hanging="566"/>
        <w:jc w:val="right"/>
        <w:rPr>
          <w:rFonts w:asciiTheme="minorEastAsia" w:hAnsiTheme="minorEastAsia"/>
          <w:sz w:val="16"/>
          <w:szCs w:val="16"/>
        </w:rPr>
      </w:pPr>
    </w:p>
    <w:p w:rsidR="0090193E" w:rsidRPr="0090193E" w:rsidRDefault="0090193E" w:rsidP="0090193E">
      <w:pPr>
        <w:ind w:leftChars="-270" w:left="-1" w:rightChars="-16" w:right="-34" w:hangingChars="354" w:hanging="566"/>
        <w:jc w:val="right"/>
        <w:rPr>
          <w:rFonts w:asciiTheme="minorEastAsia" w:hAnsiTheme="minorEastAsia"/>
          <w:sz w:val="16"/>
          <w:szCs w:val="16"/>
        </w:rPr>
      </w:pPr>
      <w:r w:rsidRPr="0090193E">
        <w:rPr>
          <w:rFonts w:asciiTheme="minorEastAsia" w:hAnsiTheme="minorEastAsia" w:hint="eastAsia"/>
          <w:sz w:val="16"/>
          <w:szCs w:val="16"/>
        </w:rPr>
        <w:t>(単位：円)</w:t>
      </w:r>
    </w:p>
    <w:tbl>
      <w:tblPr>
        <w:tblStyle w:val="13"/>
        <w:tblW w:w="0" w:type="auto"/>
        <w:tblInd w:w="-318" w:type="dxa"/>
        <w:tblLook w:val="04A0" w:firstRow="1" w:lastRow="0" w:firstColumn="1" w:lastColumn="0" w:noHBand="0" w:noVBand="1"/>
      </w:tblPr>
      <w:tblGrid>
        <w:gridCol w:w="2190"/>
        <w:gridCol w:w="1329"/>
        <w:gridCol w:w="1288"/>
        <w:gridCol w:w="1289"/>
        <w:gridCol w:w="1301"/>
        <w:gridCol w:w="1289"/>
        <w:gridCol w:w="1368"/>
      </w:tblGrid>
      <w:tr w:rsidR="0090193E" w:rsidRPr="0090193E" w:rsidTr="00C56FA3">
        <w:tc>
          <w:tcPr>
            <w:tcW w:w="2289"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区分</w:t>
            </w:r>
          </w:p>
        </w:tc>
        <w:tc>
          <w:tcPr>
            <w:tcW w:w="1350"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本部</w:t>
            </w:r>
          </w:p>
        </w:tc>
        <w:tc>
          <w:tcPr>
            <w:tcW w:w="1303" w:type="dxa"/>
            <w:tcBorders>
              <w:bottom w:val="double" w:sz="4" w:space="0" w:color="auto"/>
            </w:tcBorders>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食とみどり</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技術センター</w:t>
            </w:r>
          </w:p>
        </w:tc>
        <w:tc>
          <w:tcPr>
            <w:tcW w:w="1317"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環境科学</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センター</w:t>
            </w:r>
          </w:p>
        </w:tc>
        <w:tc>
          <w:tcPr>
            <w:tcW w:w="1317"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水産技術</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センター</w:t>
            </w:r>
          </w:p>
        </w:tc>
        <w:tc>
          <w:tcPr>
            <w:tcW w:w="1317"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水生生物</w:t>
            </w:r>
          </w:p>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センター</w:t>
            </w:r>
          </w:p>
        </w:tc>
        <w:tc>
          <w:tcPr>
            <w:tcW w:w="1387" w:type="dxa"/>
            <w:tcBorders>
              <w:bottom w:val="double" w:sz="4" w:space="0" w:color="auto"/>
            </w:tcBorders>
            <w:vAlign w:val="center"/>
          </w:tcPr>
          <w:p w:rsidR="0090193E" w:rsidRPr="0090193E" w:rsidRDefault="0090193E" w:rsidP="0090193E">
            <w:pPr>
              <w:spacing w:line="240" w:lineRule="exact"/>
              <w:jc w:val="center"/>
              <w:rPr>
                <w:rFonts w:asciiTheme="minorEastAsia" w:hAnsiTheme="minorEastAsia"/>
                <w:sz w:val="16"/>
                <w:szCs w:val="16"/>
              </w:rPr>
            </w:pPr>
            <w:r w:rsidRPr="0090193E">
              <w:rPr>
                <w:rFonts w:asciiTheme="minorEastAsia" w:hAnsiTheme="minorEastAsia" w:hint="eastAsia"/>
                <w:sz w:val="16"/>
                <w:szCs w:val="16"/>
              </w:rPr>
              <w:t>合計</w:t>
            </w:r>
          </w:p>
        </w:tc>
      </w:tr>
      <w:tr w:rsidR="0090193E" w:rsidRPr="0090193E" w:rsidTr="00C56FA3">
        <w:tc>
          <w:tcPr>
            <w:tcW w:w="2289" w:type="dxa"/>
          </w:tcPr>
          <w:p w:rsidR="0090193E" w:rsidRPr="0090193E" w:rsidRDefault="0090193E" w:rsidP="0090193E">
            <w:pPr>
              <w:jc w:val="left"/>
              <w:rPr>
                <w:rFonts w:asciiTheme="minorEastAsia" w:hAnsiTheme="minorEastAsia"/>
                <w:sz w:val="16"/>
                <w:szCs w:val="16"/>
              </w:rPr>
            </w:pPr>
            <w:r w:rsidRPr="0090193E">
              <w:rPr>
                <w:rFonts w:asciiTheme="minorEastAsia" w:hAnsiTheme="minorEastAsia" w:hint="eastAsia"/>
                <w:sz w:val="16"/>
                <w:szCs w:val="16"/>
              </w:rPr>
              <w:t>損益外減価償却相当額</w:t>
            </w:r>
          </w:p>
        </w:tc>
        <w:tc>
          <w:tcPr>
            <w:tcW w:w="1350"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03"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15,951,802</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51,264,733</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sz w:val="16"/>
                <w:szCs w:val="16"/>
              </w:rPr>
              <w:t>178,997</w:t>
            </w:r>
          </w:p>
        </w:tc>
        <w:tc>
          <w:tcPr>
            <w:tcW w:w="138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sz w:val="16"/>
                <w:szCs w:val="16"/>
              </w:rPr>
              <w:t>67,395,532</w:t>
            </w:r>
          </w:p>
        </w:tc>
      </w:tr>
      <w:tr w:rsidR="0090193E" w:rsidRPr="0090193E" w:rsidTr="00C56FA3">
        <w:tc>
          <w:tcPr>
            <w:tcW w:w="2289" w:type="dxa"/>
            <w:shd w:val="clear" w:color="auto" w:fill="auto"/>
          </w:tcPr>
          <w:p w:rsidR="0090193E" w:rsidRPr="0090193E" w:rsidRDefault="0090193E" w:rsidP="0090193E">
            <w:pPr>
              <w:jc w:val="left"/>
              <w:rPr>
                <w:rFonts w:asciiTheme="minorEastAsia" w:hAnsiTheme="minorEastAsia"/>
                <w:sz w:val="16"/>
                <w:szCs w:val="16"/>
              </w:rPr>
            </w:pPr>
            <w:r w:rsidRPr="0090193E">
              <w:rPr>
                <w:rFonts w:asciiTheme="minorEastAsia" w:hAnsiTheme="minorEastAsia" w:hint="eastAsia"/>
                <w:sz w:val="16"/>
                <w:szCs w:val="16"/>
              </w:rPr>
              <w:t>引当外賞与増加見積額</w:t>
            </w:r>
          </w:p>
        </w:tc>
        <w:tc>
          <w:tcPr>
            <w:tcW w:w="1350"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2,299,741</w:t>
            </w:r>
          </w:p>
        </w:tc>
        <w:tc>
          <w:tcPr>
            <w:tcW w:w="1303"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384,827</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△978,672</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△926,506</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△461,563</w:t>
            </w:r>
          </w:p>
        </w:tc>
        <w:tc>
          <w:tcPr>
            <w:tcW w:w="138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317,827</w:t>
            </w:r>
          </w:p>
        </w:tc>
      </w:tr>
      <w:tr w:rsidR="0090193E" w:rsidRPr="0090193E" w:rsidTr="00C56FA3">
        <w:tc>
          <w:tcPr>
            <w:tcW w:w="2289" w:type="dxa"/>
            <w:shd w:val="clear" w:color="auto" w:fill="auto"/>
          </w:tcPr>
          <w:p w:rsidR="0090193E" w:rsidRPr="0090193E" w:rsidRDefault="0090193E" w:rsidP="0090193E">
            <w:pPr>
              <w:jc w:val="left"/>
              <w:rPr>
                <w:rFonts w:asciiTheme="minorEastAsia" w:hAnsiTheme="minorEastAsia"/>
                <w:sz w:val="16"/>
                <w:szCs w:val="16"/>
              </w:rPr>
            </w:pPr>
            <w:r w:rsidRPr="0090193E">
              <w:rPr>
                <w:rFonts w:asciiTheme="minorEastAsia" w:hAnsiTheme="minorEastAsia" w:hint="eastAsia"/>
                <w:sz w:val="16"/>
                <w:szCs w:val="16"/>
              </w:rPr>
              <w:t>引当外退職給付増加見積額</w:t>
            </w:r>
          </w:p>
        </w:tc>
        <w:tc>
          <w:tcPr>
            <w:tcW w:w="1350"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△6,842,457</w:t>
            </w:r>
          </w:p>
        </w:tc>
        <w:tc>
          <w:tcPr>
            <w:tcW w:w="1303"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4,589,231</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479,820</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△43,595,904</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△136,689</w:t>
            </w:r>
          </w:p>
        </w:tc>
        <w:tc>
          <w:tcPr>
            <w:tcW w:w="138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△45,505,999</w:t>
            </w:r>
          </w:p>
        </w:tc>
      </w:tr>
      <w:tr w:rsidR="0090193E" w:rsidRPr="0090193E" w:rsidTr="00C56FA3">
        <w:tc>
          <w:tcPr>
            <w:tcW w:w="2289" w:type="dxa"/>
            <w:shd w:val="clear" w:color="auto" w:fill="auto"/>
          </w:tcPr>
          <w:p w:rsidR="0090193E" w:rsidRPr="0090193E" w:rsidRDefault="0090193E" w:rsidP="0090193E">
            <w:pPr>
              <w:jc w:val="left"/>
              <w:rPr>
                <w:rFonts w:asciiTheme="minorEastAsia" w:hAnsiTheme="minorEastAsia"/>
                <w:sz w:val="16"/>
                <w:szCs w:val="16"/>
              </w:rPr>
            </w:pPr>
            <w:r w:rsidRPr="0090193E">
              <w:rPr>
                <w:rFonts w:asciiTheme="minorEastAsia" w:hAnsiTheme="minorEastAsia" w:hint="eastAsia"/>
                <w:sz w:val="16"/>
                <w:szCs w:val="16"/>
              </w:rPr>
              <w:t>目的積立金取崩額</w:t>
            </w:r>
          </w:p>
        </w:tc>
        <w:tc>
          <w:tcPr>
            <w:tcW w:w="1350"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735,678</w:t>
            </w:r>
          </w:p>
        </w:tc>
        <w:tc>
          <w:tcPr>
            <w:tcW w:w="1303"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1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w:t>
            </w:r>
          </w:p>
        </w:tc>
        <w:tc>
          <w:tcPr>
            <w:tcW w:w="1387" w:type="dxa"/>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735,678</w:t>
            </w:r>
          </w:p>
        </w:tc>
      </w:tr>
    </w:tbl>
    <w:p w:rsidR="0090193E" w:rsidRPr="0090193E" w:rsidRDefault="0090193E" w:rsidP="0090193E">
      <w:pPr>
        <w:ind w:leftChars="-170" w:left="49" w:hangingChars="254" w:hanging="40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１４　上記以外の主な資産、負債、費用及び収益の明細</w:t>
      </w: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（１）現金及び預金の明細</w:t>
      </w:r>
    </w:p>
    <w:p w:rsidR="0090193E" w:rsidRPr="0090193E" w:rsidRDefault="0090193E" w:rsidP="0090193E">
      <w:pPr>
        <w:ind w:leftChars="30" w:left="63" w:firstLineChars="2175" w:firstLine="3480"/>
        <w:rPr>
          <w:rFonts w:asciiTheme="minorEastAsia" w:hAnsiTheme="minorEastAsia"/>
          <w:sz w:val="16"/>
          <w:szCs w:val="16"/>
        </w:rPr>
      </w:pPr>
      <w:r w:rsidRPr="0090193E">
        <w:rPr>
          <w:rFonts w:asciiTheme="minorEastAsia" w:hAnsiTheme="minorEastAsia" w:hint="eastAsia"/>
          <w:sz w:val="16"/>
          <w:szCs w:val="16"/>
        </w:rPr>
        <w:t>(単位：円)</w:t>
      </w:r>
    </w:p>
    <w:tbl>
      <w:tblPr>
        <w:tblStyle w:val="13"/>
        <w:tblW w:w="0" w:type="auto"/>
        <w:tblLook w:val="04A0" w:firstRow="1" w:lastRow="0" w:firstColumn="1" w:lastColumn="0" w:noHBand="0" w:noVBand="1"/>
      </w:tblPr>
      <w:tblGrid>
        <w:gridCol w:w="1506"/>
        <w:gridCol w:w="1863"/>
        <w:gridCol w:w="1275"/>
      </w:tblGrid>
      <w:tr w:rsidR="0090193E" w:rsidRPr="0090193E" w:rsidTr="00C56FA3">
        <w:tc>
          <w:tcPr>
            <w:tcW w:w="1506" w:type="dxa"/>
            <w:tcBorders>
              <w:bottom w:val="double" w:sz="4" w:space="0" w:color="auto"/>
            </w:tcBorders>
            <w:shd w:val="clear" w:color="auto" w:fill="auto"/>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種別</w:t>
            </w:r>
          </w:p>
        </w:tc>
        <w:tc>
          <w:tcPr>
            <w:tcW w:w="1863" w:type="dxa"/>
            <w:tcBorders>
              <w:bottom w:val="double" w:sz="4" w:space="0" w:color="auto"/>
            </w:tcBorders>
            <w:shd w:val="clear" w:color="auto" w:fill="auto"/>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金額</w:t>
            </w:r>
          </w:p>
        </w:tc>
        <w:tc>
          <w:tcPr>
            <w:tcW w:w="1275" w:type="dxa"/>
            <w:tcBorders>
              <w:bottom w:val="doub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備考</w:t>
            </w:r>
          </w:p>
        </w:tc>
      </w:tr>
      <w:tr w:rsidR="0090193E" w:rsidRPr="0090193E" w:rsidTr="00C56FA3">
        <w:tc>
          <w:tcPr>
            <w:tcW w:w="1506" w:type="dxa"/>
            <w:tcBorders>
              <w:top w:val="double" w:sz="4" w:space="0" w:color="auto"/>
              <w:bottom w:val="sing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現金</w:t>
            </w:r>
          </w:p>
        </w:tc>
        <w:tc>
          <w:tcPr>
            <w:tcW w:w="1863" w:type="dxa"/>
            <w:tcBorders>
              <w:top w:val="doub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274,612</w:t>
            </w:r>
          </w:p>
        </w:tc>
        <w:tc>
          <w:tcPr>
            <w:tcW w:w="1275" w:type="dxa"/>
            <w:tcBorders>
              <w:top w:val="double" w:sz="4" w:space="0" w:color="auto"/>
              <w:bottom w:val="single" w:sz="4" w:space="0" w:color="auto"/>
            </w:tcBorders>
            <w:shd w:val="clear" w:color="auto" w:fill="auto"/>
            <w:vAlign w:val="center"/>
          </w:tcPr>
          <w:p w:rsidR="0090193E" w:rsidRPr="0090193E" w:rsidRDefault="0090193E" w:rsidP="0090193E">
            <w:pPr>
              <w:jc w:val="center"/>
              <w:rPr>
                <w:rFonts w:asciiTheme="minorEastAsia" w:hAnsiTheme="minorEastAsia"/>
                <w:sz w:val="16"/>
                <w:szCs w:val="16"/>
              </w:rPr>
            </w:pPr>
          </w:p>
        </w:tc>
      </w:tr>
      <w:tr w:rsidR="0090193E" w:rsidRPr="0090193E" w:rsidTr="00C56FA3">
        <w:tc>
          <w:tcPr>
            <w:tcW w:w="1506" w:type="dxa"/>
            <w:tcBorders>
              <w:top w:val="single" w:sz="4" w:space="0" w:color="auto"/>
              <w:bottom w:val="doub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普通預金</w:t>
            </w:r>
          </w:p>
        </w:tc>
        <w:tc>
          <w:tcPr>
            <w:tcW w:w="1863" w:type="dxa"/>
            <w:tcBorders>
              <w:top w:val="single" w:sz="4" w:space="0" w:color="auto"/>
              <w:bottom w:val="double" w:sz="4" w:space="0" w:color="auto"/>
            </w:tcBorders>
            <w:shd w:val="clear" w:color="auto" w:fill="auto"/>
          </w:tcPr>
          <w:p w:rsidR="0090193E" w:rsidRPr="0090193E" w:rsidRDefault="0090193E" w:rsidP="0090193E">
            <w:pPr>
              <w:wordWrap w:val="0"/>
              <w:jc w:val="right"/>
              <w:rPr>
                <w:rFonts w:asciiTheme="minorEastAsia" w:hAnsiTheme="minorEastAsia"/>
                <w:sz w:val="16"/>
                <w:szCs w:val="16"/>
              </w:rPr>
            </w:pPr>
            <w:r w:rsidRPr="0090193E">
              <w:rPr>
                <w:rFonts w:asciiTheme="minorEastAsia" w:hAnsiTheme="minorEastAsia" w:hint="eastAsia"/>
                <w:sz w:val="16"/>
                <w:szCs w:val="16"/>
              </w:rPr>
              <w:t>320,479,025</w:t>
            </w:r>
          </w:p>
        </w:tc>
        <w:tc>
          <w:tcPr>
            <w:tcW w:w="1275" w:type="dxa"/>
            <w:tcBorders>
              <w:top w:val="single" w:sz="4" w:space="0" w:color="auto"/>
              <w:bottom w:val="double" w:sz="4" w:space="0" w:color="auto"/>
            </w:tcBorders>
            <w:shd w:val="clear" w:color="auto" w:fill="auto"/>
          </w:tcPr>
          <w:p w:rsidR="0090193E" w:rsidRPr="0090193E" w:rsidRDefault="0090193E" w:rsidP="0090193E">
            <w:pPr>
              <w:rPr>
                <w:rFonts w:asciiTheme="minorEastAsia" w:hAnsiTheme="minorEastAsia"/>
                <w:sz w:val="16"/>
                <w:szCs w:val="16"/>
              </w:rPr>
            </w:pPr>
          </w:p>
        </w:tc>
      </w:tr>
      <w:tr w:rsidR="0090193E" w:rsidRPr="0090193E" w:rsidTr="00C56FA3">
        <w:tc>
          <w:tcPr>
            <w:tcW w:w="1506" w:type="dxa"/>
            <w:tcBorders>
              <w:top w:val="doub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863"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320,753,637</w:t>
            </w:r>
          </w:p>
        </w:tc>
        <w:tc>
          <w:tcPr>
            <w:tcW w:w="1275" w:type="dxa"/>
            <w:tcBorders>
              <w:top w:val="double" w:sz="4" w:space="0" w:color="auto"/>
            </w:tcBorders>
            <w:shd w:val="clear" w:color="auto" w:fill="auto"/>
          </w:tcPr>
          <w:p w:rsidR="0090193E" w:rsidRPr="0090193E" w:rsidRDefault="0090193E" w:rsidP="0090193E">
            <w:pPr>
              <w:rPr>
                <w:rFonts w:asciiTheme="minorEastAsia" w:hAnsiTheme="minorEastAsia"/>
                <w:sz w:val="16"/>
                <w:szCs w:val="16"/>
              </w:rPr>
            </w:pPr>
          </w:p>
        </w:tc>
      </w:tr>
    </w:tbl>
    <w:p w:rsidR="0090193E" w:rsidRPr="0090193E" w:rsidRDefault="0090193E" w:rsidP="0090193E">
      <w:pPr>
        <w:ind w:leftChars="-270" w:left="-1" w:hangingChars="354" w:hanging="56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t>（２）未収入金の明細</w:t>
      </w:r>
    </w:p>
    <w:p w:rsidR="0090193E" w:rsidRPr="0090193E" w:rsidRDefault="0090193E" w:rsidP="0090193E">
      <w:pPr>
        <w:ind w:firstLineChars="2300" w:firstLine="3680"/>
        <w:rPr>
          <w:rFonts w:asciiTheme="minorEastAsia" w:hAnsiTheme="minorEastAsia"/>
          <w:sz w:val="16"/>
          <w:szCs w:val="16"/>
        </w:rPr>
      </w:pPr>
      <w:r w:rsidRPr="0090193E">
        <w:rPr>
          <w:rFonts w:asciiTheme="minorEastAsia" w:hAnsiTheme="minorEastAsia" w:hint="eastAsia"/>
          <w:sz w:val="16"/>
          <w:szCs w:val="16"/>
        </w:rPr>
        <w:t>(単位：円)</w:t>
      </w:r>
    </w:p>
    <w:tbl>
      <w:tblPr>
        <w:tblStyle w:val="13"/>
        <w:tblW w:w="0" w:type="auto"/>
        <w:shd w:val="clear" w:color="auto" w:fill="FFFF00"/>
        <w:tblLook w:val="04A0" w:firstRow="1" w:lastRow="0" w:firstColumn="1" w:lastColumn="0" w:noHBand="0" w:noVBand="1"/>
      </w:tblPr>
      <w:tblGrid>
        <w:gridCol w:w="2943"/>
        <w:gridCol w:w="1701"/>
      </w:tblGrid>
      <w:tr w:rsidR="0090193E" w:rsidRPr="0090193E" w:rsidTr="00C56FA3">
        <w:tc>
          <w:tcPr>
            <w:tcW w:w="2943" w:type="dxa"/>
            <w:tcBorders>
              <w:bottom w:val="double" w:sz="4" w:space="0" w:color="auto"/>
            </w:tcBorders>
            <w:shd w:val="clear" w:color="auto" w:fill="auto"/>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相手方</w:t>
            </w:r>
          </w:p>
        </w:tc>
        <w:tc>
          <w:tcPr>
            <w:tcW w:w="1701" w:type="dxa"/>
            <w:tcBorders>
              <w:bottom w:val="double" w:sz="4" w:space="0" w:color="auto"/>
            </w:tcBorders>
            <w:shd w:val="clear" w:color="auto" w:fill="auto"/>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期末残高</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公益財団法人　大阪府漁業振興基金</w:t>
            </w:r>
          </w:p>
        </w:tc>
        <w:tc>
          <w:tcPr>
            <w:tcW w:w="1701"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7,052,321</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大阪府</w:t>
            </w:r>
          </w:p>
        </w:tc>
        <w:tc>
          <w:tcPr>
            <w:tcW w:w="1701"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　6,100,793</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近畿地方整備局淀川河川事務局</w:t>
            </w:r>
          </w:p>
        </w:tc>
        <w:tc>
          <w:tcPr>
            <w:tcW w:w="1701"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4,935,000</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大阪府資源管理協議会</w:t>
            </w:r>
          </w:p>
        </w:tc>
        <w:tc>
          <w:tcPr>
            <w:tcW w:w="1701"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　3,885,000</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大阪湾広域臨海環境整備センター</w:t>
            </w:r>
          </w:p>
        </w:tc>
        <w:tc>
          <w:tcPr>
            <w:tcW w:w="1701" w:type="dxa"/>
            <w:tcBorders>
              <w:top w:val="single" w:sz="4" w:space="0" w:color="auto"/>
              <w:bottom w:val="sing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1,885,000</w:t>
            </w:r>
          </w:p>
        </w:tc>
      </w:tr>
      <w:tr w:rsidR="0090193E" w:rsidRPr="0090193E" w:rsidTr="00C56FA3">
        <w:tc>
          <w:tcPr>
            <w:tcW w:w="2943" w:type="dxa"/>
            <w:tcBorders>
              <w:top w:val="single" w:sz="4" w:space="0" w:color="auto"/>
              <w:bottom w:val="doub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その他</w:t>
            </w:r>
          </w:p>
        </w:tc>
        <w:tc>
          <w:tcPr>
            <w:tcW w:w="1701" w:type="dxa"/>
            <w:tcBorders>
              <w:top w:val="single" w:sz="4" w:space="0" w:color="auto"/>
              <w:bottom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 xml:space="preserve">　3,831,091</w:t>
            </w:r>
          </w:p>
        </w:tc>
      </w:tr>
      <w:tr w:rsidR="0090193E" w:rsidRPr="0090193E" w:rsidTr="00C56FA3">
        <w:tc>
          <w:tcPr>
            <w:tcW w:w="2943" w:type="dxa"/>
            <w:tcBorders>
              <w:top w:val="doub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701" w:type="dxa"/>
            <w:tcBorders>
              <w:top w:val="double" w:sz="4" w:space="0" w:color="auto"/>
            </w:tcBorders>
            <w:shd w:val="clear" w:color="auto" w:fill="auto"/>
          </w:tcPr>
          <w:p w:rsidR="0090193E" w:rsidRPr="0090193E" w:rsidRDefault="0090193E" w:rsidP="0090193E">
            <w:pPr>
              <w:jc w:val="right"/>
              <w:rPr>
                <w:rFonts w:asciiTheme="minorEastAsia" w:hAnsiTheme="minorEastAsia"/>
                <w:sz w:val="16"/>
                <w:szCs w:val="16"/>
              </w:rPr>
            </w:pPr>
            <w:r w:rsidRPr="0090193E">
              <w:rPr>
                <w:rFonts w:asciiTheme="minorEastAsia" w:hAnsiTheme="minorEastAsia" w:hint="eastAsia"/>
                <w:sz w:val="16"/>
                <w:szCs w:val="16"/>
              </w:rPr>
              <w:t>27,689,205</w:t>
            </w:r>
          </w:p>
        </w:tc>
      </w:tr>
    </w:tbl>
    <w:p w:rsidR="0090193E" w:rsidRPr="0090193E" w:rsidRDefault="0090193E" w:rsidP="0090193E">
      <w:pPr>
        <w:ind w:leftChars="-170" w:left="49" w:hangingChars="254" w:hanging="40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p>
    <w:p w:rsidR="0090193E" w:rsidRDefault="0090193E" w:rsidP="0090193E">
      <w:pPr>
        <w:ind w:leftChars="-170" w:left="49" w:hangingChars="254" w:hanging="406"/>
        <w:rPr>
          <w:rFonts w:asciiTheme="minorEastAsia" w:hAnsiTheme="minorEastAsia"/>
          <w:sz w:val="16"/>
          <w:szCs w:val="16"/>
        </w:rPr>
      </w:pPr>
    </w:p>
    <w:p w:rsidR="0090193E" w:rsidRDefault="0090193E" w:rsidP="0090193E">
      <w:pPr>
        <w:ind w:leftChars="-170" w:left="49" w:hangingChars="254" w:hanging="40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hint="eastAsia"/>
          <w:sz w:val="16"/>
          <w:szCs w:val="16"/>
        </w:rPr>
      </w:pPr>
      <w:bookmarkStart w:id="1" w:name="_GoBack"/>
      <w:bookmarkEnd w:id="1"/>
    </w:p>
    <w:p w:rsidR="0090193E" w:rsidRPr="0090193E" w:rsidRDefault="0090193E" w:rsidP="0090193E">
      <w:pPr>
        <w:ind w:leftChars="-170" w:left="49" w:hangingChars="254" w:hanging="406"/>
        <w:rPr>
          <w:rFonts w:asciiTheme="minorEastAsia" w:hAnsiTheme="minorEastAsia"/>
          <w:sz w:val="16"/>
          <w:szCs w:val="16"/>
        </w:rPr>
      </w:pPr>
    </w:p>
    <w:p w:rsidR="0090193E" w:rsidRPr="0090193E" w:rsidRDefault="0090193E" w:rsidP="0090193E">
      <w:pPr>
        <w:ind w:leftChars="-170" w:left="49" w:hangingChars="254" w:hanging="406"/>
        <w:rPr>
          <w:rFonts w:asciiTheme="minorEastAsia" w:hAnsiTheme="minorEastAsia"/>
          <w:sz w:val="16"/>
          <w:szCs w:val="16"/>
        </w:rPr>
      </w:pPr>
      <w:r w:rsidRPr="0090193E">
        <w:rPr>
          <w:rFonts w:asciiTheme="minorEastAsia" w:hAnsiTheme="minorEastAsia" w:hint="eastAsia"/>
          <w:sz w:val="16"/>
          <w:szCs w:val="16"/>
        </w:rPr>
        <w:lastRenderedPageBreak/>
        <w:t>（３）未払金の明細</w:t>
      </w:r>
    </w:p>
    <w:p w:rsidR="0090193E" w:rsidRPr="0090193E" w:rsidRDefault="0090193E" w:rsidP="0090193E">
      <w:pPr>
        <w:tabs>
          <w:tab w:val="left" w:pos="4395"/>
        </w:tabs>
        <w:ind w:firstLineChars="2300" w:firstLine="3680"/>
        <w:rPr>
          <w:rFonts w:asciiTheme="minorEastAsia" w:hAnsiTheme="minorEastAsia"/>
          <w:sz w:val="16"/>
          <w:szCs w:val="16"/>
        </w:rPr>
      </w:pPr>
      <w:r w:rsidRPr="0090193E">
        <w:rPr>
          <w:rFonts w:asciiTheme="minorEastAsia" w:hAnsiTheme="minorEastAsia" w:hint="eastAsia"/>
          <w:sz w:val="16"/>
          <w:szCs w:val="16"/>
        </w:rPr>
        <w:t>(単位：円)</w:t>
      </w:r>
    </w:p>
    <w:tbl>
      <w:tblPr>
        <w:tblStyle w:val="13"/>
        <w:tblW w:w="0" w:type="auto"/>
        <w:shd w:val="clear" w:color="auto" w:fill="FFFF00"/>
        <w:tblLook w:val="04A0" w:firstRow="1" w:lastRow="0" w:firstColumn="1" w:lastColumn="0" w:noHBand="0" w:noVBand="1"/>
      </w:tblPr>
      <w:tblGrid>
        <w:gridCol w:w="2943"/>
        <w:gridCol w:w="1701"/>
      </w:tblGrid>
      <w:tr w:rsidR="0090193E" w:rsidRPr="0090193E" w:rsidTr="00C56FA3">
        <w:tc>
          <w:tcPr>
            <w:tcW w:w="2943" w:type="dxa"/>
            <w:tcBorders>
              <w:bottom w:val="double" w:sz="4" w:space="0" w:color="auto"/>
            </w:tcBorders>
            <w:shd w:val="clear" w:color="auto" w:fill="auto"/>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相手方</w:t>
            </w:r>
          </w:p>
        </w:tc>
        <w:tc>
          <w:tcPr>
            <w:tcW w:w="1701" w:type="dxa"/>
            <w:tcBorders>
              <w:bottom w:val="double" w:sz="4" w:space="0" w:color="auto"/>
            </w:tcBorders>
            <w:shd w:val="clear" w:color="auto" w:fill="auto"/>
            <w:vAlign w:val="center"/>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期末残高</w:t>
            </w:r>
          </w:p>
        </w:tc>
      </w:tr>
      <w:tr w:rsidR="0090193E" w:rsidRPr="0090193E" w:rsidTr="00C56FA3">
        <w:tc>
          <w:tcPr>
            <w:tcW w:w="2943" w:type="dxa"/>
            <w:tcBorders>
              <w:top w:val="doub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株式会社　内藤建築事務所</w:t>
            </w:r>
          </w:p>
        </w:tc>
        <w:tc>
          <w:tcPr>
            <w:tcW w:w="1701" w:type="dxa"/>
            <w:tcBorders>
              <w:top w:val="double" w:sz="4" w:space="0" w:color="auto"/>
              <w:bottom w:val="single" w:sz="4" w:space="0" w:color="auto"/>
            </w:tcBorders>
            <w:shd w:val="clear" w:color="auto" w:fill="auto"/>
          </w:tcPr>
          <w:p w:rsidR="0090193E" w:rsidRPr="0090193E" w:rsidRDefault="0090193E" w:rsidP="0090193E">
            <w:pPr>
              <w:tabs>
                <w:tab w:val="right" w:pos="3990"/>
              </w:tabs>
              <w:jc w:val="right"/>
              <w:rPr>
                <w:rFonts w:asciiTheme="minorEastAsia" w:hAnsiTheme="minorEastAsia"/>
                <w:sz w:val="16"/>
                <w:szCs w:val="16"/>
              </w:rPr>
            </w:pPr>
            <w:r w:rsidRPr="0090193E">
              <w:rPr>
                <w:rFonts w:asciiTheme="minorEastAsia" w:hAnsiTheme="minorEastAsia" w:hint="eastAsia"/>
                <w:sz w:val="16"/>
                <w:szCs w:val="16"/>
              </w:rPr>
              <w:t xml:space="preserve">　16,560,600</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未払人件費</w:t>
            </w:r>
          </w:p>
        </w:tc>
        <w:tc>
          <w:tcPr>
            <w:tcW w:w="1701" w:type="dxa"/>
            <w:tcBorders>
              <w:top w:val="single" w:sz="4" w:space="0" w:color="auto"/>
              <w:bottom w:val="single" w:sz="4" w:space="0" w:color="auto"/>
            </w:tcBorders>
            <w:shd w:val="clear" w:color="auto" w:fill="auto"/>
          </w:tcPr>
          <w:p w:rsidR="0090193E" w:rsidRPr="0090193E" w:rsidRDefault="0090193E" w:rsidP="0090193E">
            <w:pPr>
              <w:tabs>
                <w:tab w:val="right" w:pos="3990"/>
              </w:tabs>
              <w:jc w:val="right"/>
              <w:rPr>
                <w:rFonts w:asciiTheme="minorEastAsia" w:hAnsiTheme="minorEastAsia"/>
                <w:sz w:val="16"/>
                <w:szCs w:val="16"/>
              </w:rPr>
            </w:pPr>
            <w:r w:rsidRPr="0090193E">
              <w:rPr>
                <w:rFonts w:asciiTheme="minorEastAsia" w:hAnsiTheme="minorEastAsia" w:hint="eastAsia"/>
                <w:sz w:val="16"/>
                <w:szCs w:val="16"/>
              </w:rPr>
              <w:t xml:space="preserve">　16,315,786</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富士通株式会社</w:t>
            </w:r>
          </w:p>
        </w:tc>
        <w:tc>
          <w:tcPr>
            <w:tcW w:w="1701" w:type="dxa"/>
            <w:tcBorders>
              <w:top w:val="single" w:sz="4" w:space="0" w:color="auto"/>
              <w:bottom w:val="single" w:sz="4" w:space="0" w:color="auto"/>
            </w:tcBorders>
            <w:shd w:val="clear" w:color="auto" w:fill="auto"/>
          </w:tcPr>
          <w:p w:rsidR="0090193E" w:rsidRPr="0090193E" w:rsidRDefault="0090193E" w:rsidP="0090193E">
            <w:pPr>
              <w:tabs>
                <w:tab w:val="right" w:pos="3990"/>
              </w:tabs>
              <w:jc w:val="right"/>
              <w:rPr>
                <w:rFonts w:asciiTheme="minorEastAsia" w:hAnsiTheme="minorEastAsia"/>
                <w:sz w:val="16"/>
                <w:szCs w:val="16"/>
              </w:rPr>
            </w:pPr>
            <w:r w:rsidRPr="0090193E">
              <w:rPr>
                <w:rFonts w:asciiTheme="minorEastAsia" w:hAnsiTheme="minorEastAsia" w:hint="eastAsia"/>
                <w:sz w:val="16"/>
                <w:szCs w:val="16"/>
              </w:rPr>
              <w:t xml:space="preserve">　</w:t>
            </w:r>
            <w:r w:rsidRPr="0090193E">
              <w:rPr>
                <w:rFonts w:asciiTheme="minorEastAsia" w:hAnsiTheme="minorEastAsia"/>
                <w:sz w:val="16"/>
                <w:szCs w:val="16"/>
              </w:rPr>
              <w:t>10</w:t>
            </w:r>
            <w:r w:rsidRPr="0090193E">
              <w:rPr>
                <w:rFonts w:asciiTheme="minorEastAsia" w:hAnsiTheme="minorEastAsia" w:hint="eastAsia"/>
                <w:sz w:val="16"/>
                <w:szCs w:val="16"/>
              </w:rPr>
              <w:t>,</w:t>
            </w:r>
            <w:r w:rsidRPr="0090193E">
              <w:rPr>
                <w:rFonts w:asciiTheme="minorEastAsia" w:hAnsiTheme="minorEastAsia"/>
                <w:sz w:val="16"/>
                <w:szCs w:val="16"/>
              </w:rPr>
              <w:t>779</w:t>
            </w:r>
            <w:r w:rsidRPr="0090193E">
              <w:rPr>
                <w:rFonts w:asciiTheme="minorEastAsia" w:hAnsiTheme="minorEastAsia" w:hint="eastAsia"/>
                <w:sz w:val="16"/>
                <w:szCs w:val="16"/>
              </w:rPr>
              <w:t>,</w:t>
            </w:r>
            <w:r w:rsidRPr="0090193E">
              <w:rPr>
                <w:rFonts w:asciiTheme="minorEastAsia" w:hAnsiTheme="minorEastAsia"/>
                <w:sz w:val="16"/>
                <w:szCs w:val="16"/>
              </w:rPr>
              <w:t>300</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金陵電機株式会社</w:t>
            </w:r>
          </w:p>
        </w:tc>
        <w:tc>
          <w:tcPr>
            <w:tcW w:w="1701" w:type="dxa"/>
            <w:tcBorders>
              <w:top w:val="single" w:sz="4" w:space="0" w:color="auto"/>
              <w:bottom w:val="single" w:sz="4" w:space="0" w:color="auto"/>
            </w:tcBorders>
            <w:shd w:val="clear" w:color="auto" w:fill="auto"/>
          </w:tcPr>
          <w:p w:rsidR="0090193E" w:rsidRPr="0090193E" w:rsidRDefault="0090193E" w:rsidP="0090193E">
            <w:pPr>
              <w:tabs>
                <w:tab w:val="right" w:pos="3990"/>
              </w:tabs>
              <w:jc w:val="right"/>
              <w:rPr>
                <w:rFonts w:asciiTheme="minorEastAsia" w:hAnsiTheme="minorEastAsia"/>
                <w:sz w:val="16"/>
                <w:szCs w:val="16"/>
              </w:rPr>
            </w:pPr>
            <w:r w:rsidRPr="0090193E">
              <w:rPr>
                <w:rFonts w:asciiTheme="minorEastAsia" w:hAnsiTheme="minorEastAsia" w:hint="eastAsia"/>
                <w:sz w:val="16"/>
                <w:szCs w:val="16"/>
              </w:rPr>
              <w:t xml:space="preserve">　</w:t>
            </w:r>
            <w:r w:rsidRPr="0090193E">
              <w:rPr>
                <w:rFonts w:asciiTheme="minorEastAsia" w:hAnsiTheme="minorEastAsia"/>
                <w:sz w:val="16"/>
                <w:szCs w:val="16"/>
              </w:rPr>
              <w:t xml:space="preserve">5,783,150 </w:t>
            </w:r>
          </w:p>
        </w:tc>
      </w:tr>
      <w:tr w:rsidR="0090193E" w:rsidRPr="0090193E" w:rsidTr="00C56FA3">
        <w:tc>
          <w:tcPr>
            <w:tcW w:w="2943" w:type="dxa"/>
            <w:tcBorders>
              <w:top w:val="single" w:sz="4" w:space="0" w:color="auto"/>
              <w:bottom w:val="sing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日本電気株式会社</w:t>
            </w:r>
          </w:p>
        </w:tc>
        <w:tc>
          <w:tcPr>
            <w:tcW w:w="1701" w:type="dxa"/>
            <w:tcBorders>
              <w:top w:val="single" w:sz="4" w:space="0" w:color="auto"/>
              <w:bottom w:val="single" w:sz="4" w:space="0" w:color="auto"/>
            </w:tcBorders>
            <w:shd w:val="clear" w:color="auto" w:fill="auto"/>
          </w:tcPr>
          <w:p w:rsidR="0090193E" w:rsidRPr="0090193E" w:rsidRDefault="0090193E" w:rsidP="0090193E">
            <w:pPr>
              <w:tabs>
                <w:tab w:val="right" w:pos="3990"/>
              </w:tabs>
              <w:jc w:val="right"/>
              <w:rPr>
                <w:rFonts w:asciiTheme="minorEastAsia" w:hAnsiTheme="minorEastAsia"/>
                <w:sz w:val="16"/>
                <w:szCs w:val="16"/>
              </w:rPr>
            </w:pPr>
            <w:r w:rsidRPr="0090193E">
              <w:rPr>
                <w:rFonts w:asciiTheme="minorEastAsia" w:hAnsiTheme="minorEastAsia"/>
                <w:sz w:val="16"/>
                <w:szCs w:val="16"/>
              </w:rPr>
              <w:t>5,367,408</w:t>
            </w:r>
          </w:p>
        </w:tc>
      </w:tr>
      <w:tr w:rsidR="0090193E" w:rsidRPr="0090193E" w:rsidTr="00C56FA3">
        <w:tc>
          <w:tcPr>
            <w:tcW w:w="2943" w:type="dxa"/>
            <w:tcBorders>
              <w:top w:val="single" w:sz="4" w:space="0" w:color="auto"/>
              <w:bottom w:val="double" w:sz="4" w:space="0" w:color="auto"/>
            </w:tcBorders>
            <w:shd w:val="clear" w:color="auto" w:fill="auto"/>
          </w:tcPr>
          <w:p w:rsidR="0090193E" w:rsidRPr="0090193E" w:rsidRDefault="0090193E" w:rsidP="0090193E">
            <w:pPr>
              <w:rPr>
                <w:rFonts w:asciiTheme="minorEastAsia" w:hAnsiTheme="minorEastAsia"/>
                <w:sz w:val="16"/>
                <w:szCs w:val="16"/>
              </w:rPr>
            </w:pPr>
            <w:r w:rsidRPr="0090193E">
              <w:rPr>
                <w:rFonts w:asciiTheme="minorEastAsia" w:hAnsiTheme="minorEastAsia" w:hint="eastAsia"/>
                <w:sz w:val="16"/>
                <w:szCs w:val="16"/>
              </w:rPr>
              <w:t>その他</w:t>
            </w:r>
          </w:p>
        </w:tc>
        <w:tc>
          <w:tcPr>
            <w:tcW w:w="1701" w:type="dxa"/>
            <w:tcBorders>
              <w:top w:val="single" w:sz="4" w:space="0" w:color="auto"/>
              <w:bottom w:val="double" w:sz="4" w:space="0" w:color="auto"/>
            </w:tcBorders>
            <w:shd w:val="clear" w:color="auto" w:fill="auto"/>
          </w:tcPr>
          <w:p w:rsidR="0090193E" w:rsidRPr="0090193E" w:rsidRDefault="0090193E" w:rsidP="0090193E">
            <w:pPr>
              <w:tabs>
                <w:tab w:val="right" w:pos="3990"/>
              </w:tabs>
              <w:jc w:val="right"/>
              <w:rPr>
                <w:rFonts w:asciiTheme="minorEastAsia" w:hAnsiTheme="minorEastAsia"/>
                <w:sz w:val="16"/>
                <w:szCs w:val="16"/>
              </w:rPr>
            </w:pPr>
            <w:r w:rsidRPr="0090193E">
              <w:rPr>
                <w:rFonts w:asciiTheme="minorEastAsia" w:hAnsiTheme="minorEastAsia" w:hint="eastAsia"/>
                <w:sz w:val="16"/>
                <w:szCs w:val="16"/>
              </w:rPr>
              <w:t xml:space="preserve">87,775,495　</w:t>
            </w:r>
          </w:p>
        </w:tc>
      </w:tr>
      <w:tr w:rsidR="0090193E" w:rsidRPr="0090193E" w:rsidTr="00C56FA3">
        <w:tc>
          <w:tcPr>
            <w:tcW w:w="2943" w:type="dxa"/>
            <w:tcBorders>
              <w:top w:val="double" w:sz="4" w:space="0" w:color="auto"/>
            </w:tcBorders>
            <w:shd w:val="clear" w:color="auto" w:fill="auto"/>
          </w:tcPr>
          <w:p w:rsidR="0090193E" w:rsidRPr="0090193E" w:rsidRDefault="0090193E" w:rsidP="0090193E">
            <w:pPr>
              <w:jc w:val="center"/>
              <w:rPr>
                <w:rFonts w:asciiTheme="minorEastAsia" w:hAnsiTheme="minorEastAsia"/>
                <w:sz w:val="16"/>
                <w:szCs w:val="16"/>
              </w:rPr>
            </w:pPr>
            <w:r w:rsidRPr="0090193E">
              <w:rPr>
                <w:rFonts w:asciiTheme="minorEastAsia" w:hAnsiTheme="minorEastAsia" w:hint="eastAsia"/>
                <w:sz w:val="16"/>
                <w:szCs w:val="16"/>
              </w:rPr>
              <w:t>合計</w:t>
            </w:r>
          </w:p>
        </w:tc>
        <w:tc>
          <w:tcPr>
            <w:tcW w:w="1701" w:type="dxa"/>
            <w:tcBorders>
              <w:top w:val="double" w:sz="4" w:space="0" w:color="auto"/>
            </w:tcBorders>
            <w:shd w:val="clear" w:color="auto" w:fill="auto"/>
          </w:tcPr>
          <w:p w:rsidR="0090193E" w:rsidRPr="0090193E" w:rsidRDefault="0090193E" w:rsidP="0090193E">
            <w:pPr>
              <w:tabs>
                <w:tab w:val="right" w:pos="3990"/>
              </w:tabs>
              <w:jc w:val="right"/>
              <w:rPr>
                <w:rFonts w:asciiTheme="minorEastAsia" w:hAnsiTheme="minorEastAsia"/>
                <w:sz w:val="16"/>
                <w:szCs w:val="16"/>
              </w:rPr>
            </w:pPr>
            <w:r w:rsidRPr="0090193E">
              <w:rPr>
                <w:rFonts w:asciiTheme="minorEastAsia" w:hAnsiTheme="minorEastAsia" w:hint="eastAsia"/>
                <w:sz w:val="16"/>
                <w:szCs w:val="16"/>
              </w:rPr>
              <w:t xml:space="preserve">　142,581,739</w:t>
            </w:r>
          </w:p>
        </w:tc>
      </w:tr>
    </w:tbl>
    <w:p w:rsidR="0090193E" w:rsidRPr="0090193E" w:rsidRDefault="0090193E" w:rsidP="0090193E">
      <w:pPr>
        <w:rPr>
          <w:rFonts w:asciiTheme="minorEastAsia" w:hAnsiTheme="minorEastAsia"/>
          <w:sz w:val="16"/>
          <w:szCs w:val="16"/>
        </w:rPr>
      </w:pPr>
    </w:p>
    <w:p w:rsidR="00C87651" w:rsidRPr="00C87651" w:rsidRDefault="00C87651" w:rsidP="0090193E">
      <w:pPr>
        <w:jc w:val="center"/>
        <w:rPr>
          <w:sz w:val="28"/>
          <w:szCs w:val="28"/>
        </w:rPr>
      </w:pPr>
    </w:p>
    <w:sectPr w:rsidR="00C87651" w:rsidRPr="00C87651" w:rsidSect="004E439A">
      <w:pgSz w:w="11906" w:h="16838"/>
      <w:pgMar w:top="1440" w:right="1080" w:bottom="1440" w:left="1080"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B5" w:rsidRDefault="009B79B5" w:rsidP="00703BD0">
      <w:r>
        <w:separator/>
      </w:r>
    </w:p>
  </w:endnote>
  <w:endnote w:type="continuationSeparator" w:id="0">
    <w:p w:rsidR="009B79B5" w:rsidRDefault="009B79B5"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14"/>
      <w:docPartObj>
        <w:docPartGallery w:val="Page Numbers (Bottom of Page)"/>
        <w:docPartUnique/>
      </w:docPartObj>
    </w:sdtPr>
    <w:sdtContent>
      <w:p w:rsidR="00B71018" w:rsidRDefault="00B71018">
        <w:pPr>
          <w:pStyle w:val="a5"/>
          <w:jc w:val="center"/>
        </w:pPr>
        <w:r>
          <w:fldChar w:fldCharType="begin"/>
        </w:r>
        <w:r>
          <w:instrText>PAGE   \* MERGEFORMAT</w:instrText>
        </w:r>
        <w:r>
          <w:fldChar w:fldCharType="separate"/>
        </w:r>
        <w:r w:rsidR="0090193E" w:rsidRPr="0090193E">
          <w:rPr>
            <w:noProof/>
            <w:lang w:val="ja-JP"/>
          </w:rPr>
          <w:t>-</w:t>
        </w:r>
        <w:r w:rsidR="0090193E">
          <w:rPr>
            <w:noProof/>
          </w:rPr>
          <w:t xml:space="preserve"> 6 -</w:t>
        </w:r>
        <w:r>
          <w:fldChar w:fldCharType="end"/>
        </w:r>
      </w:p>
    </w:sdtContent>
  </w:sdt>
  <w:p w:rsidR="00B71018" w:rsidRDefault="00B710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48072"/>
      <w:docPartObj>
        <w:docPartGallery w:val="Page Numbers (Bottom of Page)"/>
        <w:docPartUnique/>
      </w:docPartObj>
    </w:sdtPr>
    <w:sdtContent>
      <w:p w:rsidR="0090193E" w:rsidRDefault="0090193E">
        <w:pPr>
          <w:pStyle w:val="a5"/>
          <w:jc w:val="center"/>
        </w:pPr>
        <w:r>
          <w:fldChar w:fldCharType="begin"/>
        </w:r>
        <w:r>
          <w:instrText>PAGE   \* MERGEFORMAT</w:instrText>
        </w:r>
        <w:r>
          <w:fldChar w:fldCharType="separate"/>
        </w:r>
        <w:r w:rsidRPr="0090193E">
          <w:rPr>
            <w:noProof/>
            <w:lang w:val="ja-JP"/>
          </w:rPr>
          <w:t>-</w:t>
        </w:r>
        <w:r>
          <w:rPr>
            <w:noProof/>
          </w:rPr>
          <w:t xml:space="preserve"> 16 -</w:t>
        </w:r>
        <w:r>
          <w:fldChar w:fldCharType="end"/>
        </w:r>
      </w:p>
    </w:sdtContent>
  </w:sdt>
  <w:p w:rsidR="0090193E" w:rsidRDefault="009019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B5" w:rsidRDefault="009B79B5" w:rsidP="00703BD0">
      <w:r>
        <w:separator/>
      </w:r>
    </w:p>
  </w:footnote>
  <w:footnote w:type="continuationSeparator" w:id="0">
    <w:p w:rsidR="009B79B5" w:rsidRDefault="009B79B5" w:rsidP="0070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E90790"/>
    <w:multiLevelType w:val="hybridMultilevel"/>
    <w:tmpl w:val="C7B618B0"/>
    <w:lvl w:ilvl="0" w:tplc="36F82640">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9"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0C5B16"/>
    <w:multiLevelType w:val="hybridMultilevel"/>
    <w:tmpl w:val="A0602B22"/>
    <w:lvl w:ilvl="0" w:tplc="361C46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2" w15:restartNumberingAfterBreak="0">
    <w:nsid w:val="4374790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17" w15:restartNumberingAfterBreak="0">
    <w:nsid w:val="57B15F5B"/>
    <w:multiLevelType w:val="hybridMultilevel"/>
    <w:tmpl w:val="553E8A56"/>
    <w:lvl w:ilvl="0" w:tplc="C6ECEE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1152AD2"/>
    <w:multiLevelType w:val="hybridMultilevel"/>
    <w:tmpl w:val="EEAE2E28"/>
    <w:lvl w:ilvl="0" w:tplc="2ED6532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0"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23DD5"/>
    <w:multiLevelType w:val="hybridMultilevel"/>
    <w:tmpl w:val="532E9B00"/>
    <w:lvl w:ilvl="0" w:tplc="C608D89C">
      <w:start w:val="1"/>
      <w:numFmt w:val="decimalFullWidth"/>
      <w:lvlText w:val="（注%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2" w15:restartNumberingAfterBreak="0">
    <w:nsid w:val="78F23C5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5"/>
  </w:num>
  <w:num w:numId="3">
    <w:abstractNumId w:val="15"/>
  </w:num>
  <w:num w:numId="4">
    <w:abstractNumId w:val="13"/>
  </w:num>
  <w:num w:numId="5">
    <w:abstractNumId w:val="20"/>
  </w:num>
  <w:num w:numId="6">
    <w:abstractNumId w:val="2"/>
  </w:num>
  <w:num w:numId="7">
    <w:abstractNumId w:val="1"/>
  </w:num>
  <w:num w:numId="8">
    <w:abstractNumId w:val="14"/>
  </w:num>
  <w:num w:numId="9">
    <w:abstractNumId w:val="12"/>
  </w:num>
  <w:num w:numId="10">
    <w:abstractNumId w:val="0"/>
  </w:num>
  <w:num w:numId="11">
    <w:abstractNumId w:val="6"/>
  </w:num>
  <w:num w:numId="12">
    <w:abstractNumId w:val="22"/>
  </w:num>
  <w:num w:numId="13">
    <w:abstractNumId w:val="4"/>
  </w:num>
  <w:num w:numId="14">
    <w:abstractNumId w:val="3"/>
  </w:num>
  <w:num w:numId="15">
    <w:abstractNumId w:val="9"/>
  </w:num>
  <w:num w:numId="16">
    <w:abstractNumId w:val="7"/>
  </w:num>
  <w:num w:numId="17">
    <w:abstractNumId w:val="18"/>
  </w:num>
  <w:num w:numId="18">
    <w:abstractNumId w:val="11"/>
  </w:num>
  <w:num w:numId="19">
    <w:abstractNumId w:val="16"/>
  </w:num>
  <w:num w:numId="20">
    <w:abstractNumId w:val="19"/>
  </w:num>
  <w:num w:numId="21">
    <w:abstractNumId w:val="10"/>
  </w:num>
  <w:num w:numId="22">
    <w:abstractNumId w:val="21"/>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2112C2"/>
    <w:rsid w:val="003973C9"/>
    <w:rsid w:val="00435AAA"/>
    <w:rsid w:val="00703BD0"/>
    <w:rsid w:val="00853E2F"/>
    <w:rsid w:val="008D3729"/>
    <w:rsid w:val="0090193E"/>
    <w:rsid w:val="009B79B5"/>
    <w:rsid w:val="009E5873"/>
    <w:rsid w:val="00A1166D"/>
    <w:rsid w:val="00B476D4"/>
    <w:rsid w:val="00B71018"/>
    <w:rsid w:val="00C87651"/>
    <w:rsid w:val="00C948FF"/>
    <w:rsid w:val="00CF5142"/>
    <w:rsid w:val="00DD7F4B"/>
    <w:rsid w:val="00E2254F"/>
    <w:rsid w:val="00EB25D6"/>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401C7"/>
  <w15:docId w15:val="{6CEF7987-F774-4549-A181-DB29502F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7101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7101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B7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B71018"/>
    <w:rPr>
      <w:rFonts w:asciiTheme="majorHAnsi" w:eastAsiaTheme="majorEastAsia" w:hAnsiTheme="majorHAnsi" w:cstheme="majorBidi"/>
    </w:rPr>
  </w:style>
  <w:style w:type="character" w:customStyle="1" w:styleId="30">
    <w:name w:val="見出し 3 (文字)"/>
    <w:basedOn w:val="a0"/>
    <w:link w:val="3"/>
    <w:uiPriority w:val="9"/>
    <w:semiHidden/>
    <w:rsid w:val="00B71018"/>
    <w:rPr>
      <w:rFonts w:asciiTheme="majorHAnsi" w:eastAsiaTheme="majorEastAsia" w:hAnsiTheme="majorHAnsi" w:cstheme="majorBidi"/>
    </w:rPr>
  </w:style>
  <w:style w:type="numbering" w:customStyle="1" w:styleId="12">
    <w:name w:val="リストなし1"/>
    <w:next w:val="a2"/>
    <w:uiPriority w:val="99"/>
    <w:semiHidden/>
    <w:unhideWhenUsed/>
    <w:rsid w:val="00B71018"/>
  </w:style>
  <w:style w:type="paragraph" w:styleId="ab">
    <w:name w:val="List Paragraph"/>
    <w:basedOn w:val="a"/>
    <w:uiPriority w:val="34"/>
    <w:qFormat/>
    <w:rsid w:val="00B71018"/>
    <w:pPr>
      <w:ind w:leftChars="400" w:left="840"/>
    </w:pPr>
  </w:style>
  <w:style w:type="character" w:styleId="ac">
    <w:name w:val="line number"/>
    <w:basedOn w:val="a0"/>
    <w:uiPriority w:val="99"/>
    <w:semiHidden/>
    <w:unhideWhenUsed/>
    <w:rsid w:val="00B71018"/>
  </w:style>
  <w:style w:type="paragraph" w:styleId="8">
    <w:name w:val="toc 8"/>
    <w:basedOn w:val="a"/>
    <w:next w:val="a"/>
    <w:autoRedefine/>
    <w:uiPriority w:val="39"/>
    <w:semiHidden/>
    <w:unhideWhenUsed/>
    <w:rsid w:val="00B71018"/>
    <w:pPr>
      <w:ind w:leftChars="700" w:left="1470"/>
    </w:pPr>
  </w:style>
  <w:style w:type="paragraph" w:customStyle="1" w:styleId="DecimalAligned">
    <w:name w:val="Decimal Aligned"/>
    <w:basedOn w:val="a"/>
    <w:uiPriority w:val="40"/>
    <w:qFormat/>
    <w:rsid w:val="00B71018"/>
    <w:pPr>
      <w:widowControl/>
      <w:tabs>
        <w:tab w:val="decimal" w:pos="360"/>
      </w:tabs>
      <w:spacing w:after="200" w:line="276" w:lineRule="auto"/>
      <w:jc w:val="left"/>
    </w:pPr>
    <w:rPr>
      <w:rFonts w:eastAsiaTheme="minorHAnsi"/>
      <w:kern w:val="0"/>
      <w:sz w:val="22"/>
    </w:rPr>
  </w:style>
  <w:style w:type="paragraph" w:styleId="ad">
    <w:name w:val="footnote text"/>
    <w:basedOn w:val="a"/>
    <w:link w:val="ae"/>
    <w:uiPriority w:val="99"/>
    <w:unhideWhenUsed/>
    <w:rsid w:val="00B71018"/>
    <w:pPr>
      <w:widowControl/>
      <w:jc w:val="left"/>
    </w:pPr>
    <w:rPr>
      <w:kern w:val="0"/>
      <w:sz w:val="20"/>
      <w:szCs w:val="20"/>
    </w:rPr>
  </w:style>
  <w:style w:type="character" w:customStyle="1" w:styleId="ae">
    <w:name w:val="脚注文字列 (文字)"/>
    <w:basedOn w:val="a0"/>
    <w:link w:val="ad"/>
    <w:uiPriority w:val="99"/>
    <w:rsid w:val="00B71018"/>
    <w:rPr>
      <w:kern w:val="0"/>
      <w:sz w:val="20"/>
      <w:szCs w:val="20"/>
    </w:rPr>
  </w:style>
  <w:style w:type="character" w:styleId="af">
    <w:name w:val="Subtle Emphasis"/>
    <w:basedOn w:val="a0"/>
    <w:uiPriority w:val="19"/>
    <w:qFormat/>
    <w:rsid w:val="00B71018"/>
    <w:rPr>
      <w:i/>
      <w:iCs/>
      <w:color w:val="7F7F7F" w:themeColor="text1" w:themeTint="80"/>
    </w:rPr>
  </w:style>
  <w:style w:type="table" w:styleId="5">
    <w:name w:val="Medium Shading 2 Accent 5"/>
    <w:basedOn w:val="a1"/>
    <w:uiPriority w:val="64"/>
    <w:rsid w:val="00B71018"/>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0">
    <w:name w:val="annotation reference"/>
    <w:basedOn w:val="a0"/>
    <w:uiPriority w:val="99"/>
    <w:semiHidden/>
    <w:unhideWhenUsed/>
    <w:rsid w:val="00B71018"/>
    <w:rPr>
      <w:sz w:val="18"/>
      <w:szCs w:val="18"/>
    </w:rPr>
  </w:style>
  <w:style w:type="paragraph" w:styleId="af1">
    <w:name w:val="annotation text"/>
    <w:basedOn w:val="a"/>
    <w:link w:val="af2"/>
    <w:uiPriority w:val="99"/>
    <w:semiHidden/>
    <w:unhideWhenUsed/>
    <w:rsid w:val="00B71018"/>
    <w:pPr>
      <w:jc w:val="left"/>
    </w:pPr>
  </w:style>
  <w:style w:type="character" w:customStyle="1" w:styleId="af2">
    <w:name w:val="コメント文字列 (文字)"/>
    <w:basedOn w:val="a0"/>
    <w:link w:val="af1"/>
    <w:uiPriority w:val="99"/>
    <w:semiHidden/>
    <w:rsid w:val="00B71018"/>
  </w:style>
  <w:style w:type="paragraph" w:styleId="af3">
    <w:name w:val="annotation subject"/>
    <w:basedOn w:val="af1"/>
    <w:next w:val="af1"/>
    <w:link w:val="af4"/>
    <w:uiPriority w:val="99"/>
    <w:semiHidden/>
    <w:unhideWhenUsed/>
    <w:rsid w:val="00B71018"/>
    <w:rPr>
      <w:b/>
      <w:bCs/>
    </w:rPr>
  </w:style>
  <w:style w:type="character" w:customStyle="1" w:styleId="af4">
    <w:name w:val="コメント内容 (文字)"/>
    <w:basedOn w:val="af2"/>
    <w:link w:val="af3"/>
    <w:uiPriority w:val="99"/>
    <w:semiHidden/>
    <w:rsid w:val="00B71018"/>
    <w:rPr>
      <w:b/>
      <w:bCs/>
    </w:rPr>
  </w:style>
  <w:style w:type="numbering" w:customStyle="1" w:styleId="22">
    <w:name w:val="リストなし2"/>
    <w:next w:val="a2"/>
    <w:uiPriority w:val="99"/>
    <w:semiHidden/>
    <w:unhideWhenUsed/>
    <w:rsid w:val="0090193E"/>
  </w:style>
  <w:style w:type="table" w:customStyle="1" w:styleId="13">
    <w:name w:val="表 (格子)1"/>
    <w:basedOn w:val="a1"/>
    <w:next w:val="aa"/>
    <w:uiPriority w:val="59"/>
    <w:rsid w:val="00901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水色)  51"/>
    <w:basedOn w:val="a1"/>
    <w:next w:val="5"/>
    <w:uiPriority w:val="64"/>
    <w:rsid w:val="0090193E"/>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CCB1-1B87-497A-98C2-B21E2C52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2070</Words>
  <Characters>11802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矢木 勇二</dc:creator>
  <cp:lastModifiedBy>Windows ユーザー</cp:lastModifiedBy>
  <cp:revision>3</cp:revision>
  <cp:lastPrinted>2012-10-23T03:49:00Z</cp:lastPrinted>
  <dcterms:created xsi:type="dcterms:W3CDTF">2021-11-04T06:05:00Z</dcterms:created>
  <dcterms:modified xsi:type="dcterms:W3CDTF">2021-11-04T06:21:00Z</dcterms:modified>
</cp:coreProperties>
</file>