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974" w:rsidRPr="0035363F" w:rsidRDefault="004B12E6" w:rsidP="00DF45B9">
      <w:pPr>
        <w:ind w:firstLineChars="98" w:firstLine="236"/>
        <w:jc w:val="center"/>
        <w:rPr>
          <w:rFonts w:ascii="ＭＳ 明朝" w:hAnsi="ＭＳ 明朝"/>
          <w:b/>
          <w:sz w:val="24"/>
        </w:rPr>
      </w:pPr>
      <w:r>
        <w:rPr>
          <w:rFonts w:ascii="ＭＳ 明朝" w:hAnsi="ＭＳ 明朝" w:hint="eastAsia"/>
          <w:b/>
          <w:sz w:val="24"/>
        </w:rPr>
        <w:t>令和</w:t>
      </w:r>
      <w:r w:rsidR="002C0C56">
        <w:rPr>
          <w:rFonts w:ascii="ＭＳ 明朝" w:hAnsi="ＭＳ 明朝" w:hint="eastAsia"/>
          <w:b/>
          <w:sz w:val="24"/>
        </w:rPr>
        <w:t>５</w:t>
      </w:r>
      <w:r>
        <w:rPr>
          <w:rFonts w:ascii="ＭＳ 明朝" w:hAnsi="ＭＳ 明朝" w:hint="eastAsia"/>
          <w:b/>
          <w:sz w:val="24"/>
        </w:rPr>
        <w:t>年度</w:t>
      </w:r>
      <w:r w:rsidR="00AC0167" w:rsidRPr="0035363F">
        <w:rPr>
          <w:rFonts w:ascii="ＭＳ 明朝" w:hAnsi="ＭＳ 明朝" w:hint="eastAsia"/>
          <w:b/>
          <w:sz w:val="24"/>
        </w:rPr>
        <w:t xml:space="preserve">　環境調査・検査業務技術</w:t>
      </w:r>
      <w:r w:rsidR="00390C0A">
        <w:rPr>
          <w:rFonts w:ascii="ＭＳ 明朝" w:hAnsi="ＭＳ 明朝" w:hint="eastAsia"/>
          <w:b/>
          <w:sz w:val="24"/>
        </w:rPr>
        <w:t>認定の</w:t>
      </w:r>
      <w:r w:rsidR="002A17D3">
        <w:rPr>
          <w:rFonts w:ascii="ＭＳ 明朝" w:hAnsi="ＭＳ 明朝" w:hint="eastAsia"/>
          <w:b/>
          <w:sz w:val="24"/>
        </w:rPr>
        <w:t>審査</w:t>
      </w:r>
      <w:r w:rsidR="00AC0167" w:rsidRPr="0035363F">
        <w:rPr>
          <w:rFonts w:ascii="ＭＳ 明朝" w:hAnsi="ＭＳ 明朝" w:hint="eastAsia"/>
          <w:b/>
          <w:sz w:val="24"/>
        </w:rPr>
        <w:t>結果について</w:t>
      </w:r>
    </w:p>
    <w:p w:rsidR="00180FDB" w:rsidRPr="0035363F" w:rsidRDefault="00180FDB" w:rsidP="003D2B47">
      <w:pPr>
        <w:spacing w:beforeLines="50" w:before="174"/>
        <w:rPr>
          <w:rFonts w:ascii="ＭＳ 明朝" w:hAnsi="ＭＳ 明朝"/>
          <w:sz w:val="20"/>
          <w:szCs w:val="20"/>
        </w:rPr>
      </w:pPr>
      <w:r w:rsidRPr="0035363F">
        <w:rPr>
          <w:rFonts w:ascii="ＭＳ 明朝" w:hAnsi="ＭＳ 明朝" w:hint="eastAsia"/>
          <w:sz w:val="20"/>
          <w:szCs w:val="20"/>
        </w:rPr>
        <w:t>１．認定</w:t>
      </w:r>
      <w:r w:rsidR="00D11B58" w:rsidRPr="0035363F">
        <w:rPr>
          <w:rFonts w:ascii="ＭＳ 明朝" w:hAnsi="ＭＳ 明朝" w:hint="eastAsia"/>
          <w:sz w:val="20"/>
          <w:szCs w:val="20"/>
        </w:rPr>
        <w:t>の</w:t>
      </w:r>
      <w:r w:rsidR="00407296">
        <w:rPr>
          <w:rFonts w:ascii="ＭＳ 明朝" w:hAnsi="ＭＳ 明朝" w:hint="eastAsia"/>
          <w:sz w:val="20"/>
          <w:szCs w:val="20"/>
        </w:rPr>
        <w:t>審査方法及び</w:t>
      </w:r>
      <w:r w:rsidRPr="0035363F">
        <w:rPr>
          <w:rFonts w:ascii="ＭＳ 明朝" w:hAnsi="ＭＳ 明朝" w:hint="eastAsia"/>
          <w:sz w:val="20"/>
          <w:szCs w:val="20"/>
        </w:rPr>
        <w:t>基準</w:t>
      </w:r>
    </w:p>
    <w:p w:rsidR="00050E5D" w:rsidRDefault="00050E5D" w:rsidP="00567D24">
      <w:pPr>
        <w:ind w:leftChars="100" w:left="210" w:firstLineChars="100" w:firstLine="200"/>
        <w:rPr>
          <w:rFonts w:ascii="ＭＳ 明朝" w:hAnsi="ＭＳ 明朝"/>
          <w:sz w:val="20"/>
          <w:szCs w:val="20"/>
        </w:rPr>
      </w:pPr>
      <w:r w:rsidRPr="0035363F">
        <w:rPr>
          <w:rFonts w:ascii="ＭＳ 明朝" w:hAnsi="ＭＳ 明朝" w:hint="eastAsia"/>
          <w:sz w:val="20"/>
          <w:szCs w:val="20"/>
        </w:rPr>
        <w:t>認定</w:t>
      </w:r>
      <w:r w:rsidR="00D11B58" w:rsidRPr="0035363F">
        <w:rPr>
          <w:rFonts w:ascii="ＭＳ 明朝" w:hAnsi="ＭＳ 明朝" w:hint="eastAsia"/>
          <w:sz w:val="20"/>
          <w:szCs w:val="20"/>
        </w:rPr>
        <w:t>の</w:t>
      </w:r>
      <w:r w:rsidR="00407296">
        <w:rPr>
          <w:rFonts w:ascii="ＭＳ 明朝" w:hAnsi="ＭＳ 明朝" w:hint="eastAsia"/>
          <w:sz w:val="20"/>
          <w:szCs w:val="20"/>
        </w:rPr>
        <w:t>審査</w:t>
      </w:r>
      <w:r w:rsidR="00AA4FC5">
        <w:rPr>
          <w:rFonts w:ascii="ＭＳ 明朝" w:hAnsi="ＭＳ 明朝" w:hint="eastAsia"/>
          <w:sz w:val="20"/>
          <w:szCs w:val="20"/>
        </w:rPr>
        <w:t>方法は「</w:t>
      </w:r>
      <w:r w:rsidR="00252CB2" w:rsidRPr="0035363F">
        <w:rPr>
          <w:rFonts w:ascii="ＭＳ 明朝" w:hAnsi="ＭＳ 明朝" w:hint="eastAsia"/>
          <w:sz w:val="20"/>
          <w:szCs w:val="20"/>
        </w:rPr>
        <w:t>地方独立行政法人大阪府立環境農林水産総合研究所</w:t>
      </w:r>
      <w:r w:rsidR="00180FDB" w:rsidRPr="0035363F">
        <w:rPr>
          <w:rFonts w:ascii="ＭＳ 明朝" w:hAnsi="ＭＳ 明朝" w:hint="eastAsia"/>
          <w:sz w:val="20"/>
          <w:szCs w:val="20"/>
        </w:rPr>
        <w:t>環境調査・検査業務技術</w:t>
      </w:r>
      <w:r w:rsidR="00252CB2" w:rsidRPr="0035363F">
        <w:rPr>
          <w:rFonts w:ascii="ＭＳ 明朝" w:hAnsi="ＭＳ 明朝" w:hint="eastAsia"/>
          <w:sz w:val="20"/>
          <w:szCs w:val="20"/>
        </w:rPr>
        <w:t>認定制度</w:t>
      </w:r>
      <w:r w:rsidR="00180FDB" w:rsidRPr="0035363F">
        <w:rPr>
          <w:rFonts w:ascii="ＭＳ 明朝" w:hAnsi="ＭＳ 明朝" w:hint="eastAsia"/>
          <w:sz w:val="20"/>
          <w:szCs w:val="20"/>
        </w:rPr>
        <w:t>要綱</w:t>
      </w:r>
      <w:r w:rsidR="00AA4FC5">
        <w:rPr>
          <w:rFonts w:ascii="ＭＳ 明朝" w:hAnsi="ＭＳ 明朝" w:hint="eastAsia"/>
          <w:sz w:val="20"/>
          <w:szCs w:val="20"/>
        </w:rPr>
        <w:t>」</w:t>
      </w:r>
      <w:r w:rsidR="000F535D">
        <w:rPr>
          <w:rFonts w:ascii="ＭＳ 明朝" w:hAnsi="ＭＳ 明朝" w:hint="eastAsia"/>
          <w:sz w:val="20"/>
          <w:szCs w:val="20"/>
        </w:rPr>
        <w:t>（</w:t>
      </w:r>
      <w:r w:rsidR="00965AC0" w:rsidRPr="0035363F">
        <w:rPr>
          <w:rFonts w:ascii="ＭＳ 明朝" w:hAnsi="ＭＳ 明朝" w:hint="eastAsia"/>
          <w:sz w:val="20"/>
          <w:szCs w:val="20"/>
        </w:rPr>
        <w:t>以下「要綱」といいます。</w:t>
      </w:r>
      <w:r w:rsidR="000F535D">
        <w:rPr>
          <w:rFonts w:ascii="ＭＳ 明朝" w:hAnsi="ＭＳ 明朝" w:hint="eastAsia"/>
          <w:sz w:val="20"/>
          <w:szCs w:val="20"/>
        </w:rPr>
        <w:t>）</w:t>
      </w:r>
      <w:r w:rsidR="00180FDB" w:rsidRPr="0035363F">
        <w:rPr>
          <w:rFonts w:ascii="ＭＳ 明朝" w:hAnsi="ＭＳ 明朝" w:hint="eastAsia"/>
          <w:sz w:val="20"/>
          <w:szCs w:val="20"/>
        </w:rPr>
        <w:t>第</w:t>
      </w:r>
      <w:r w:rsidR="00252CB2" w:rsidRPr="0035363F">
        <w:rPr>
          <w:rFonts w:ascii="ＭＳ 明朝" w:hAnsi="ＭＳ 明朝" w:hint="eastAsia"/>
          <w:sz w:val="20"/>
          <w:szCs w:val="20"/>
        </w:rPr>
        <w:t>４</w:t>
      </w:r>
      <w:r w:rsidR="00180FDB" w:rsidRPr="0035363F">
        <w:rPr>
          <w:rFonts w:ascii="ＭＳ 明朝" w:hAnsi="ＭＳ 明朝" w:hint="eastAsia"/>
          <w:sz w:val="20"/>
          <w:szCs w:val="20"/>
        </w:rPr>
        <w:t>条（</w:t>
      </w:r>
      <w:r w:rsidR="00252CB2" w:rsidRPr="0035363F">
        <w:rPr>
          <w:rFonts w:ascii="ＭＳ 明朝" w:hAnsi="ＭＳ 明朝" w:hint="eastAsia"/>
          <w:sz w:val="20"/>
          <w:szCs w:val="20"/>
        </w:rPr>
        <w:t>５</w:t>
      </w:r>
      <w:r w:rsidR="00D50700">
        <w:rPr>
          <w:rFonts w:ascii="ＭＳ 明朝" w:hAnsi="ＭＳ 明朝" w:hint="eastAsia"/>
          <w:sz w:val="20"/>
          <w:szCs w:val="20"/>
        </w:rPr>
        <w:t>）に基づき、「日本産業</w:t>
      </w:r>
      <w:r w:rsidR="00180FDB" w:rsidRPr="0035363F">
        <w:rPr>
          <w:rFonts w:ascii="ＭＳ 明朝" w:hAnsi="ＭＳ 明朝" w:hint="eastAsia"/>
          <w:sz w:val="20"/>
          <w:szCs w:val="20"/>
        </w:rPr>
        <w:t>規格Q</w:t>
      </w:r>
      <w:r w:rsidR="00252CB2" w:rsidRPr="0035363F">
        <w:rPr>
          <w:rFonts w:ascii="ＭＳ 明朝" w:hAnsi="ＭＳ 明朝" w:hint="eastAsia"/>
          <w:sz w:val="20"/>
          <w:szCs w:val="20"/>
        </w:rPr>
        <w:t>17043 適合性評価－技能試験に対する一般要求事項</w:t>
      </w:r>
      <w:r w:rsidR="00180FDB" w:rsidRPr="0035363F">
        <w:rPr>
          <w:rFonts w:ascii="ＭＳ 明朝" w:hAnsi="ＭＳ 明朝" w:hint="eastAsia"/>
          <w:sz w:val="20"/>
          <w:szCs w:val="20"/>
        </w:rPr>
        <w:t>」に準拠</w:t>
      </w:r>
      <w:r w:rsidR="00407296">
        <w:rPr>
          <w:rFonts w:ascii="ＭＳ 明朝" w:hAnsi="ＭＳ 明朝" w:hint="eastAsia"/>
          <w:sz w:val="20"/>
          <w:szCs w:val="20"/>
        </w:rPr>
        <w:t>した</w:t>
      </w:r>
      <w:r w:rsidR="00180FDB" w:rsidRPr="0035363F">
        <w:rPr>
          <w:rFonts w:ascii="ＭＳ 明朝" w:hAnsi="ＭＳ 明朝" w:hint="eastAsia"/>
          <w:sz w:val="20"/>
          <w:szCs w:val="20"/>
        </w:rPr>
        <w:t>方法</w:t>
      </w:r>
      <w:r w:rsidR="00407296">
        <w:rPr>
          <w:rFonts w:ascii="ＭＳ 明朝" w:hAnsi="ＭＳ 明朝" w:hint="eastAsia"/>
          <w:sz w:val="20"/>
          <w:szCs w:val="20"/>
        </w:rPr>
        <w:t>で</w:t>
      </w:r>
      <w:r w:rsidR="00180FDB" w:rsidRPr="0035363F">
        <w:rPr>
          <w:rFonts w:ascii="ＭＳ 明朝" w:hAnsi="ＭＳ 明朝" w:hint="eastAsia"/>
          <w:sz w:val="20"/>
          <w:szCs w:val="20"/>
        </w:rPr>
        <w:t>行いました。</w:t>
      </w:r>
    </w:p>
    <w:p w:rsidR="007C66F0" w:rsidRPr="007C66F0" w:rsidRDefault="007C66F0" w:rsidP="00EB1817">
      <w:pPr>
        <w:ind w:leftChars="100" w:left="210" w:firstLineChars="100" w:firstLine="200"/>
        <w:rPr>
          <w:rFonts w:ascii="ＭＳ 明朝" w:hAnsi="ＭＳ 明朝"/>
          <w:sz w:val="20"/>
          <w:szCs w:val="20"/>
        </w:rPr>
      </w:pPr>
      <w:r>
        <w:rPr>
          <w:rFonts w:ascii="ＭＳ 明朝" w:hAnsi="ＭＳ 明朝" w:hint="eastAsia"/>
          <w:sz w:val="20"/>
          <w:szCs w:val="20"/>
        </w:rPr>
        <w:t>令和</w:t>
      </w:r>
      <w:r w:rsidR="002C0C56">
        <w:rPr>
          <w:rFonts w:ascii="ＭＳ 明朝" w:hAnsi="ＭＳ 明朝" w:hint="eastAsia"/>
          <w:sz w:val="20"/>
          <w:szCs w:val="20"/>
        </w:rPr>
        <w:t>５</w:t>
      </w:r>
      <w:r>
        <w:rPr>
          <w:rFonts w:ascii="ＭＳ 明朝" w:hAnsi="ＭＳ 明朝" w:hint="eastAsia"/>
          <w:sz w:val="20"/>
          <w:szCs w:val="20"/>
        </w:rPr>
        <w:t>年度</w:t>
      </w:r>
      <w:r w:rsidRPr="0035363F">
        <w:rPr>
          <w:rFonts w:ascii="ＭＳ 明朝" w:hAnsi="ＭＳ 明朝" w:hint="eastAsia"/>
          <w:sz w:val="20"/>
          <w:szCs w:val="20"/>
        </w:rPr>
        <w:t>環境調査・検査業務技術認定においては、</w:t>
      </w:r>
      <w:r>
        <w:rPr>
          <w:rFonts w:ascii="ＭＳ 明朝" w:hAnsi="ＭＳ 明朝" w:hint="eastAsia"/>
          <w:sz w:val="20"/>
          <w:szCs w:val="20"/>
        </w:rPr>
        <w:t>図</w:t>
      </w:r>
      <w:r w:rsidR="002C0C56">
        <w:rPr>
          <w:rFonts w:ascii="ＭＳ 明朝" w:hAnsi="ＭＳ 明朝" w:hint="eastAsia"/>
          <w:sz w:val="20"/>
          <w:szCs w:val="20"/>
        </w:rPr>
        <w:t>１の審査手順に基づき、審査を実施</w:t>
      </w:r>
      <w:r>
        <w:rPr>
          <w:rFonts w:ascii="ＭＳ 明朝" w:hAnsi="ＭＳ 明朝" w:hint="eastAsia"/>
          <w:sz w:val="20"/>
          <w:szCs w:val="20"/>
        </w:rPr>
        <w:t>しました。提出書類の審査を行い、提出書類が適格であった事業者の分析</w:t>
      </w:r>
      <w:r w:rsidR="002C0C56">
        <w:rPr>
          <w:rFonts w:ascii="ＭＳ 明朝" w:hAnsi="ＭＳ 明朝" w:hint="eastAsia"/>
          <w:sz w:val="20"/>
          <w:szCs w:val="20"/>
        </w:rPr>
        <w:t>結果について、分析結果の審査を行いました。分析結果の審査に当たり</w:t>
      </w:r>
      <w:r>
        <w:rPr>
          <w:rFonts w:ascii="ＭＳ 明朝" w:hAnsi="ＭＳ 明朝" w:hint="eastAsia"/>
          <w:sz w:val="20"/>
          <w:szCs w:val="20"/>
        </w:rPr>
        <w:t>、</w:t>
      </w:r>
      <w:r w:rsidRPr="007C66F0">
        <w:rPr>
          <w:rFonts w:ascii="ＭＳ 明朝" w:hAnsi="ＭＳ 明朝" w:hint="eastAsia"/>
          <w:sz w:val="20"/>
          <w:szCs w:val="20"/>
        </w:rPr>
        <w:t>書類審査適格事業者の分析値の各項目の変動係数（RSD）を算出し、RSDが</w:t>
      </w:r>
      <w:r w:rsidR="00486823">
        <w:rPr>
          <w:rFonts w:ascii="ＭＳ 明朝" w:hAnsi="ＭＳ 明朝" w:hint="eastAsia"/>
          <w:sz w:val="20"/>
          <w:szCs w:val="20"/>
        </w:rPr>
        <w:t>JIS K 0102</w:t>
      </w:r>
      <w:r w:rsidRPr="007C66F0">
        <w:rPr>
          <w:rFonts w:ascii="ＭＳ 明朝" w:hAnsi="ＭＳ 明朝" w:hint="eastAsia"/>
          <w:sz w:val="20"/>
          <w:szCs w:val="20"/>
        </w:rPr>
        <w:t>に記載された各項目の繰返し分析精度の上限値以下の項目については、外れ値の審査は行わず、書類審査適格事業者の全分析値を「適格」と</w:t>
      </w:r>
      <w:r>
        <w:rPr>
          <w:rFonts w:ascii="ＭＳ 明朝" w:hAnsi="ＭＳ 明朝" w:hint="eastAsia"/>
          <w:sz w:val="20"/>
          <w:szCs w:val="20"/>
        </w:rPr>
        <w:t>しました</w:t>
      </w:r>
      <w:r w:rsidRPr="007C66F0">
        <w:rPr>
          <w:rFonts w:ascii="ＭＳ 明朝" w:hAnsi="ＭＳ 明朝" w:hint="eastAsia"/>
          <w:sz w:val="20"/>
          <w:szCs w:val="20"/>
        </w:rPr>
        <w:t>。</w:t>
      </w:r>
    </w:p>
    <w:p w:rsidR="007C66F0" w:rsidRPr="007C66F0" w:rsidRDefault="007C66F0" w:rsidP="00567D24">
      <w:pPr>
        <w:ind w:leftChars="100" w:left="210" w:firstLineChars="100" w:firstLine="200"/>
        <w:rPr>
          <w:rFonts w:ascii="ＭＳ 明朝" w:hAnsi="ＭＳ 明朝"/>
          <w:sz w:val="20"/>
          <w:szCs w:val="20"/>
        </w:rPr>
      </w:pPr>
    </w:p>
    <w:tbl>
      <w:tblPr>
        <w:tblW w:w="0" w:type="auto"/>
        <w:tblLook w:val="04A0" w:firstRow="1" w:lastRow="0" w:firstColumn="1" w:lastColumn="0" w:noHBand="0" w:noVBand="1"/>
      </w:tblPr>
      <w:tblGrid>
        <w:gridCol w:w="9638"/>
      </w:tblGrid>
      <w:tr w:rsidR="007C66F0" w:rsidRPr="00F66506" w:rsidTr="002C6D7B">
        <w:tc>
          <w:tcPr>
            <w:tcW w:w="9836" w:type="dxa"/>
            <w:shd w:val="clear" w:color="auto" w:fill="auto"/>
          </w:tcPr>
          <w:p w:rsidR="007C66F0" w:rsidRPr="00F66506" w:rsidRDefault="00590874" w:rsidP="002C6D7B">
            <w:pPr>
              <w:jc w:val="center"/>
              <w:rPr>
                <w:rFonts w:ascii="ＭＳ 明朝" w:hAnsi="ＭＳ 明朝"/>
              </w:rPr>
            </w:pPr>
            <w:r>
              <w:rPr>
                <w:rFonts w:ascii="ＭＳ 明朝" w:hAnsi="ＭＳ 明朝"/>
                <w:noProof/>
              </w:rPr>
              <w:drawing>
                <wp:inline distT="0" distB="0" distL="0" distR="0" wp14:anchorId="1779F87B">
                  <wp:extent cx="4988520" cy="4310280"/>
                  <wp:effectExtent l="0" t="0" r="317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8520" cy="4310280"/>
                          </a:xfrm>
                          <a:prstGeom prst="rect">
                            <a:avLst/>
                          </a:prstGeom>
                          <a:noFill/>
                          <a:ln>
                            <a:noFill/>
                          </a:ln>
                        </pic:spPr>
                      </pic:pic>
                    </a:graphicData>
                  </a:graphic>
                </wp:inline>
              </w:drawing>
            </w:r>
          </w:p>
        </w:tc>
      </w:tr>
      <w:tr w:rsidR="007C66F0" w:rsidRPr="00F66506" w:rsidTr="002C6D7B">
        <w:tc>
          <w:tcPr>
            <w:tcW w:w="9836" w:type="dxa"/>
            <w:shd w:val="clear" w:color="auto" w:fill="auto"/>
          </w:tcPr>
          <w:p w:rsidR="007C66F0" w:rsidRPr="00F66506" w:rsidRDefault="007C66F0" w:rsidP="002C6D7B">
            <w:pPr>
              <w:jc w:val="center"/>
              <w:rPr>
                <w:rFonts w:ascii="ＭＳ 明朝" w:hAnsi="ＭＳ 明朝"/>
              </w:rPr>
            </w:pPr>
            <w:r w:rsidRPr="00F66506">
              <w:rPr>
                <w:rFonts w:ascii="ＭＳ 明朝" w:hAnsi="ＭＳ 明朝" w:hint="eastAsia"/>
              </w:rPr>
              <w:t>図１　審査手順</w:t>
            </w:r>
          </w:p>
        </w:tc>
      </w:tr>
    </w:tbl>
    <w:p w:rsidR="007C66F0" w:rsidRDefault="007C66F0" w:rsidP="00567D24">
      <w:pPr>
        <w:ind w:leftChars="100" w:left="210" w:firstLineChars="100" w:firstLine="200"/>
        <w:rPr>
          <w:rFonts w:ascii="ＭＳ 明朝" w:hAnsi="ＭＳ 明朝"/>
          <w:sz w:val="20"/>
          <w:szCs w:val="20"/>
        </w:rPr>
      </w:pPr>
    </w:p>
    <w:p w:rsidR="007C66F0" w:rsidRDefault="007C66F0">
      <w:pPr>
        <w:widowControl/>
        <w:jc w:val="left"/>
        <w:rPr>
          <w:rFonts w:ascii="ＭＳ 明朝" w:hAnsi="ＭＳ 明朝"/>
          <w:sz w:val="20"/>
          <w:szCs w:val="20"/>
        </w:rPr>
      </w:pPr>
      <w:r>
        <w:rPr>
          <w:rFonts w:ascii="ＭＳ 明朝" w:hAnsi="ＭＳ 明朝"/>
          <w:sz w:val="20"/>
          <w:szCs w:val="20"/>
        </w:rPr>
        <w:br w:type="page"/>
      </w:r>
    </w:p>
    <w:p w:rsidR="00AC0167" w:rsidRPr="0035363F" w:rsidRDefault="00180FDB" w:rsidP="003D2B47">
      <w:pPr>
        <w:spacing w:beforeLines="30" w:before="104"/>
        <w:rPr>
          <w:rFonts w:ascii="ＭＳ 明朝" w:hAnsi="ＭＳ 明朝"/>
          <w:sz w:val="20"/>
          <w:szCs w:val="20"/>
        </w:rPr>
      </w:pPr>
      <w:r w:rsidRPr="0035363F">
        <w:rPr>
          <w:rFonts w:ascii="ＭＳ 明朝" w:hAnsi="ＭＳ 明朝" w:hint="eastAsia"/>
          <w:sz w:val="20"/>
          <w:szCs w:val="20"/>
        </w:rPr>
        <w:lastRenderedPageBreak/>
        <w:t>２</w:t>
      </w:r>
      <w:r w:rsidR="002A17D3">
        <w:rPr>
          <w:rFonts w:ascii="ＭＳ 明朝" w:hAnsi="ＭＳ 明朝" w:hint="eastAsia"/>
          <w:sz w:val="20"/>
          <w:szCs w:val="20"/>
        </w:rPr>
        <w:t>．審査</w:t>
      </w:r>
      <w:r w:rsidR="00CA5A18" w:rsidRPr="0035363F">
        <w:rPr>
          <w:rFonts w:ascii="ＭＳ 明朝" w:hAnsi="ＭＳ 明朝" w:hint="eastAsia"/>
          <w:sz w:val="20"/>
          <w:szCs w:val="20"/>
        </w:rPr>
        <w:t>結果について</w:t>
      </w:r>
    </w:p>
    <w:p w:rsidR="003B4F65" w:rsidRDefault="002A17D3" w:rsidP="00067C73">
      <w:pPr>
        <w:ind w:leftChars="100" w:left="210"/>
        <w:rPr>
          <w:rFonts w:ascii="ＭＳ 明朝" w:hAnsi="ＭＳ 明朝"/>
          <w:sz w:val="20"/>
          <w:szCs w:val="20"/>
        </w:rPr>
      </w:pPr>
      <w:r>
        <w:rPr>
          <w:rFonts w:ascii="ＭＳ 明朝" w:hAnsi="ＭＳ 明朝" w:hint="eastAsia"/>
          <w:sz w:val="20"/>
          <w:szCs w:val="20"/>
        </w:rPr>
        <w:t xml:space="preserve">　審査</w:t>
      </w:r>
      <w:r w:rsidR="002C0C56">
        <w:rPr>
          <w:rFonts w:ascii="ＭＳ 明朝" w:hAnsi="ＭＳ 明朝" w:hint="eastAsia"/>
          <w:sz w:val="20"/>
          <w:szCs w:val="20"/>
        </w:rPr>
        <w:t>結果は表１</w:t>
      </w:r>
      <w:r w:rsidR="003B182A">
        <w:rPr>
          <w:rFonts w:ascii="ＭＳ 明朝" w:hAnsi="ＭＳ 明朝" w:hint="eastAsia"/>
          <w:sz w:val="20"/>
          <w:szCs w:val="20"/>
        </w:rPr>
        <w:t>のとおり</w:t>
      </w:r>
      <w:r w:rsidR="00AC0167" w:rsidRPr="0035363F">
        <w:rPr>
          <w:rFonts w:ascii="ＭＳ 明朝" w:hAnsi="ＭＳ 明朝" w:hint="eastAsia"/>
          <w:sz w:val="20"/>
          <w:szCs w:val="20"/>
        </w:rPr>
        <w:t>で</w:t>
      </w:r>
      <w:r w:rsidR="00CA5A18" w:rsidRPr="0035363F">
        <w:rPr>
          <w:rFonts w:ascii="ＭＳ 明朝" w:hAnsi="ＭＳ 明朝" w:hint="eastAsia"/>
          <w:sz w:val="20"/>
          <w:szCs w:val="20"/>
        </w:rPr>
        <w:t>す</w:t>
      </w:r>
      <w:r w:rsidR="00AC0167" w:rsidRPr="0035363F">
        <w:rPr>
          <w:rFonts w:ascii="ＭＳ 明朝" w:hAnsi="ＭＳ 明朝" w:hint="eastAsia"/>
          <w:sz w:val="20"/>
          <w:szCs w:val="20"/>
        </w:rPr>
        <w:t>。</w:t>
      </w:r>
      <w:r w:rsidR="00D06975" w:rsidRPr="0035363F">
        <w:rPr>
          <w:rFonts w:ascii="ＭＳ 明朝" w:hAnsi="ＭＳ 明朝" w:hint="eastAsia"/>
          <w:sz w:val="20"/>
          <w:szCs w:val="20"/>
        </w:rPr>
        <w:t>また、</w:t>
      </w:r>
      <w:r w:rsidR="00CA5A18" w:rsidRPr="0035363F">
        <w:rPr>
          <w:rFonts w:ascii="ＭＳ 明朝" w:hAnsi="ＭＳ 明朝" w:hint="eastAsia"/>
          <w:sz w:val="20"/>
          <w:szCs w:val="20"/>
        </w:rPr>
        <w:t>項目</w:t>
      </w:r>
      <w:r w:rsidR="007B666F" w:rsidRPr="0035363F">
        <w:rPr>
          <w:rFonts w:ascii="ＭＳ 明朝" w:hAnsi="ＭＳ 明朝" w:hint="eastAsia"/>
          <w:sz w:val="20"/>
          <w:szCs w:val="20"/>
        </w:rPr>
        <w:t>ごと</w:t>
      </w:r>
      <w:r w:rsidR="002D6422">
        <w:rPr>
          <w:rFonts w:ascii="ＭＳ 明朝" w:hAnsi="ＭＳ 明朝" w:hint="eastAsia"/>
          <w:sz w:val="20"/>
          <w:szCs w:val="20"/>
        </w:rPr>
        <w:t>のヒストグラムは図２</w:t>
      </w:r>
      <w:r w:rsidR="003B182A">
        <w:rPr>
          <w:rFonts w:ascii="ＭＳ 明朝" w:hAnsi="ＭＳ 明朝" w:hint="eastAsia"/>
          <w:sz w:val="20"/>
          <w:szCs w:val="20"/>
        </w:rPr>
        <w:t>のとおり</w:t>
      </w:r>
      <w:r w:rsidR="00CA5A18" w:rsidRPr="0035363F">
        <w:rPr>
          <w:rFonts w:ascii="ＭＳ 明朝" w:hAnsi="ＭＳ 明朝" w:hint="eastAsia"/>
          <w:sz w:val="20"/>
          <w:szCs w:val="20"/>
        </w:rPr>
        <w:t>で</w:t>
      </w:r>
      <w:r w:rsidR="00344CA2" w:rsidRPr="0035363F">
        <w:rPr>
          <w:rFonts w:ascii="ＭＳ 明朝" w:hAnsi="ＭＳ 明朝" w:hint="eastAsia"/>
          <w:sz w:val="20"/>
          <w:szCs w:val="20"/>
        </w:rPr>
        <w:t>す</w:t>
      </w:r>
      <w:r w:rsidR="00CA5A18" w:rsidRPr="0035363F">
        <w:rPr>
          <w:rFonts w:ascii="ＭＳ 明朝" w:hAnsi="ＭＳ 明朝" w:hint="eastAsia"/>
          <w:sz w:val="20"/>
          <w:szCs w:val="20"/>
        </w:rPr>
        <w:t>。</w:t>
      </w:r>
      <w:r w:rsidR="00067C73" w:rsidRPr="00067C73">
        <w:rPr>
          <w:rFonts w:ascii="ＭＳ 明朝" w:hAnsi="ＭＳ 明朝" w:hint="eastAsia"/>
          <w:sz w:val="20"/>
          <w:szCs w:val="20"/>
        </w:rPr>
        <w:t>参加事業者</w:t>
      </w:r>
      <w:r w:rsidR="002C0C56">
        <w:rPr>
          <w:rFonts w:ascii="ＭＳ 明朝" w:hAnsi="ＭＳ 明朝" w:hint="eastAsia"/>
          <w:sz w:val="20"/>
          <w:szCs w:val="20"/>
        </w:rPr>
        <w:t>29</w:t>
      </w:r>
      <w:r w:rsidR="00067C73" w:rsidRPr="00067C73">
        <w:rPr>
          <w:rFonts w:ascii="ＭＳ 明朝" w:hAnsi="ＭＳ 明朝" w:hint="eastAsia"/>
          <w:sz w:val="20"/>
          <w:szCs w:val="20"/>
        </w:rPr>
        <w:t>事業者のうち、全区分参加事業者数は</w:t>
      </w:r>
      <w:r w:rsidR="002C0C56">
        <w:rPr>
          <w:rFonts w:ascii="ＭＳ 明朝" w:hAnsi="ＭＳ 明朝"/>
          <w:sz w:val="20"/>
          <w:szCs w:val="20"/>
        </w:rPr>
        <w:t>2</w:t>
      </w:r>
      <w:r w:rsidR="002C0C56">
        <w:rPr>
          <w:rFonts w:ascii="ＭＳ 明朝" w:hAnsi="ＭＳ 明朝" w:hint="eastAsia"/>
          <w:sz w:val="20"/>
          <w:szCs w:val="20"/>
        </w:rPr>
        <w:t>7</w:t>
      </w:r>
      <w:r w:rsidR="00067C73" w:rsidRPr="00067C73">
        <w:rPr>
          <w:rFonts w:ascii="ＭＳ 明朝" w:hAnsi="ＭＳ 明朝" w:hint="eastAsia"/>
          <w:sz w:val="20"/>
          <w:szCs w:val="20"/>
        </w:rPr>
        <w:t>事業者</w:t>
      </w:r>
      <w:r w:rsidR="00067C73">
        <w:rPr>
          <w:rFonts w:ascii="ＭＳ 明朝" w:hAnsi="ＭＳ 明朝" w:hint="eastAsia"/>
          <w:sz w:val="20"/>
          <w:szCs w:val="20"/>
        </w:rPr>
        <w:t>、</w:t>
      </w:r>
      <w:r w:rsidR="00067C73" w:rsidRPr="00067C73">
        <w:rPr>
          <w:rFonts w:ascii="ＭＳ 明朝" w:hAnsi="ＭＳ 明朝" w:hint="eastAsia"/>
          <w:sz w:val="20"/>
          <w:szCs w:val="20"/>
        </w:rPr>
        <w:t>全区分認定事業者数は</w:t>
      </w:r>
      <w:r w:rsidR="00886E30">
        <w:rPr>
          <w:rFonts w:ascii="ＭＳ 明朝" w:hAnsi="ＭＳ 明朝" w:hint="eastAsia"/>
          <w:sz w:val="20"/>
          <w:szCs w:val="20"/>
        </w:rPr>
        <w:t>25</w:t>
      </w:r>
      <w:r w:rsidR="00067C73" w:rsidRPr="00067C73">
        <w:rPr>
          <w:rFonts w:ascii="ＭＳ 明朝" w:hAnsi="ＭＳ 明朝" w:hint="eastAsia"/>
          <w:sz w:val="20"/>
          <w:szCs w:val="20"/>
        </w:rPr>
        <w:t>事業者</w:t>
      </w:r>
      <w:r w:rsidR="00067C73">
        <w:rPr>
          <w:rFonts w:ascii="ＭＳ 明朝" w:hAnsi="ＭＳ 明朝" w:hint="eastAsia"/>
          <w:sz w:val="20"/>
          <w:szCs w:val="20"/>
        </w:rPr>
        <w:t>でした。</w:t>
      </w:r>
    </w:p>
    <w:p w:rsidR="00122FB4" w:rsidRPr="0035363F" w:rsidRDefault="00122FB4" w:rsidP="00122FB4">
      <w:pPr>
        <w:rPr>
          <w:rFonts w:ascii="ＭＳ 明朝" w:hAnsi="ＭＳ 明朝"/>
          <w:sz w:val="20"/>
          <w:szCs w:val="20"/>
        </w:rPr>
      </w:pPr>
    </w:p>
    <w:p w:rsidR="005C50AB" w:rsidRDefault="00B25C5A" w:rsidP="00886E30">
      <w:pPr>
        <w:jc w:val="center"/>
        <w:rPr>
          <w:rFonts w:ascii="ＭＳ 明朝" w:hAnsi="ＭＳ 明朝"/>
          <w:sz w:val="20"/>
          <w:szCs w:val="20"/>
        </w:rPr>
      </w:pPr>
      <w:r w:rsidRPr="00F94E99">
        <w:rPr>
          <w:rFonts w:ascii="ＭＳ 明朝" w:hAnsi="ＭＳ 明朝" w:hint="eastAsia"/>
          <w:sz w:val="20"/>
          <w:szCs w:val="20"/>
        </w:rPr>
        <w:t>表１　審査</w:t>
      </w:r>
      <w:r w:rsidR="00AC0167" w:rsidRPr="00F94E99">
        <w:rPr>
          <w:rFonts w:ascii="ＭＳ 明朝" w:hAnsi="ＭＳ 明朝" w:hint="eastAsia"/>
          <w:sz w:val="20"/>
          <w:szCs w:val="20"/>
        </w:rPr>
        <w:t>結果</w:t>
      </w:r>
    </w:p>
    <w:tbl>
      <w:tblPr>
        <w:tblStyle w:val="aa"/>
        <w:tblW w:w="0" w:type="auto"/>
        <w:tblLook w:val="04A0" w:firstRow="1" w:lastRow="0" w:firstColumn="1" w:lastColumn="0" w:noHBand="0" w:noVBand="1"/>
      </w:tblPr>
      <w:tblGrid>
        <w:gridCol w:w="1659"/>
        <w:gridCol w:w="869"/>
        <w:gridCol w:w="869"/>
        <w:gridCol w:w="1212"/>
        <w:gridCol w:w="1482"/>
        <w:gridCol w:w="870"/>
        <w:gridCol w:w="986"/>
        <w:gridCol w:w="847"/>
        <w:gridCol w:w="834"/>
      </w:tblGrid>
      <w:tr w:rsidR="0083785E" w:rsidTr="00886E30">
        <w:trPr>
          <w:trHeight w:val="604"/>
        </w:trPr>
        <w:tc>
          <w:tcPr>
            <w:tcW w:w="1659" w:type="dxa"/>
            <w:vMerge w:val="restart"/>
            <w:tcBorders>
              <w:right w:val="double" w:sz="4" w:space="0" w:color="auto"/>
            </w:tcBorders>
          </w:tcPr>
          <w:p w:rsidR="0083785E" w:rsidRPr="0083785E" w:rsidRDefault="0083785E" w:rsidP="0000274F">
            <w:pPr>
              <w:rPr>
                <w:rFonts w:ascii="ＭＳ 明朝" w:hAnsi="ＭＳ 明朝"/>
                <w:sz w:val="19"/>
                <w:szCs w:val="19"/>
              </w:rPr>
            </w:pPr>
          </w:p>
        </w:tc>
        <w:tc>
          <w:tcPr>
            <w:tcW w:w="1738" w:type="dxa"/>
            <w:gridSpan w:val="2"/>
            <w:tcBorders>
              <w:left w:val="double" w:sz="4" w:space="0" w:color="auto"/>
            </w:tcBorders>
            <w:vAlign w:val="center"/>
          </w:tcPr>
          <w:p w:rsidR="0083785E" w:rsidRPr="0083785E" w:rsidRDefault="0083785E" w:rsidP="00886E30">
            <w:pPr>
              <w:jc w:val="center"/>
              <w:rPr>
                <w:rFonts w:ascii="ＭＳ 明朝" w:hAnsi="ＭＳ 明朝"/>
                <w:sz w:val="19"/>
                <w:szCs w:val="19"/>
              </w:rPr>
            </w:pPr>
            <w:r w:rsidRPr="0083785E">
              <w:rPr>
                <w:rFonts w:ascii="ＭＳ 明朝" w:hAnsi="ＭＳ 明朝" w:hint="eastAsia"/>
                <w:sz w:val="19"/>
                <w:szCs w:val="19"/>
              </w:rPr>
              <w:t>区分１</w:t>
            </w:r>
            <w:r w:rsidRPr="0083785E">
              <w:rPr>
                <w:rFonts w:ascii="ＭＳ 明朝" w:hAnsi="ＭＳ 明朝"/>
                <w:sz w:val="19"/>
                <w:szCs w:val="19"/>
              </w:rPr>
              <w:br/>
            </w:r>
            <w:r w:rsidRPr="0083785E">
              <w:rPr>
                <w:rFonts w:ascii="ＭＳ 明朝" w:hAnsi="ＭＳ 明朝" w:hint="eastAsia"/>
                <w:sz w:val="19"/>
                <w:szCs w:val="19"/>
              </w:rPr>
              <w:t>金属類</w:t>
            </w:r>
          </w:p>
        </w:tc>
        <w:tc>
          <w:tcPr>
            <w:tcW w:w="3564" w:type="dxa"/>
            <w:gridSpan w:val="3"/>
            <w:vAlign w:val="center"/>
          </w:tcPr>
          <w:p w:rsidR="0083785E" w:rsidRPr="0083785E" w:rsidRDefault="0083785E" w:rsidP="00886E30">
            <w:pPr>
              <w:jc w:val="center"/>
              <w:rPr>
                <w:rFonts w:ascii="ＭＳ 明朝" w:hAnsi="ＭＳ 明朝"/>
                <w:sz w:val="19"/>
                <w:szCs w:val="19"/>
              </w:rPr>
            </w:pPr>
            <w:r w:rsidRPr="0083785E">
              <w:rPr>
                <w:rFonts w:ascii="ＭＳ 明朝" w:hAnsi="ＭＳ 明朝" w:hint="eastAsia"/>
                <w:sz w:val="19"/>
                <w:szCs w:val="19"/>
              </w:rPr>
              <w:t>区分２</w:t>
            </w:r>
            <w:r w:rsidRPr="0083785E">
              <w:rPr>
                <w:rFonts w:ascii="ＭＳ 明朝" w:hAnsi="ＭＳ 明朝"/>
                <w:sz w:val="19"/>
                <w:szCs w:val="19"/>
              </w:rPr>
              <w:br/>
            </w:r>
            <w:r w:rsidRPr="0083785E">
              <w:rPr>
                <w:rFonts w:ascii="ＭＳ 明朝" w:hAnsi="ＭＳ 明朝" w:hint="eastAsia"/>
                <w:sz w:val="19"/>
                <w:szCs w:val="19"/>
              </w:rPr>
              <w:t>窒素化合物</w:t>
            </w:r>
          </w:p>
        </w:tc>
        <w:tc>
          <w:tcPr>
            <w:tcW w:w="1833" w:type="dxa"/>
            <w:gridSpan w:val="2"/>
            <w:vAlign w:val="center"/>
          </w:tcPr>
          <w:p w:rsidR="0083785E" w:rsidRPr="0083785E" w:rsidRDefault="0083785E" w:rsidP="00886E30">
            <w:pPr>
              <w:jc w:val="center"/>
              <w:rPr>
                <w:rFonts w:ascii="ＭＳ 明朝" w:hAnsi="ＭＳ 明朝"/>
                <w:sz w:val="19"/>
                <w:szCs w:val="19"/>
              </w:rPr>
            </w:pPr>
            <w:r w:rsidRPr="0083785E">
              <w:rPr>
                <w:rFonts w:ascii="ＭＳ 明朝" w:hAnsi="ＭＳ 明朝" w:hint="eastAsia"/>
                <w:sz w:val="19"/>
                <w:szCs w:val="19"/>
              </w:rPr>
              <w:t>区分３</w:t>
            </w:r>
            <w:r w:rsidRPr="0083785E">
              <w:rPr>
                <w:rFonts w:ascii="ＭＳ 明朝" w:hAnsi="ＭＳ 明朝"/>
                <w:sz w:val="19"/>
                <w:szCs w:val="19"/>
              </w:rPr>
              <w:br/>
            </w:r>
            <w:r w:rsidRPr="0083785E">
              <w:rPr>
                <w:rFonts w:ascii="ＭＳ 明朝" w:hAnsi="ＭＳ 明朝" w:hint="eastAsia"/>
                <w:sz w:val="19"/>
                <w:szCs w:val="19"/>
              </w:rPr>
              <w:t>りん化合物</w:t>
            </w:r>
          </w:p>
        </w:tc>
        <w:tc>
          <w:tcPr>
            <w:tcW w:w="834" w:type="dxa"/>
            <w:vAlign w:val="center"/>
          </w:tcPr>
          <w:p w:rsidR="0083785E" w:rsidRPr="0083785E" w:rsidRDefault="0083785E" w:rsidP="0083785E">
            <w:pPr>
              <w:jc w:val="center"/>
              <w:rPr>
                <w:rFonts w:ascii="ＭＳ 明朝" w:hAnsi="ＭＳ 明朝"/>
                <w:sz w:val="19"/>
                <w:szCs w:val="19"/>
              </w:rPr>
            </w:pPr>
            <w:r w:rsidRPr="0083785E">
              <w:rPr>
                <w:rFonts w:ascii="ＭＳ 明朝" w:hAnsi="ＭＳ 明朝" w:hint="eastAsia"/>
                <w:sz w:val="19"/>
                <w:szCs w:val="19"/>
              </w:rPr>
              <w:t>区分５</w:t>
            </w:r>
            <w:r w:rsidRPr="0083785E">
              <w:rPr>
                <w:rFonts w:ascii="ＭＳ 明朝" w:hAnsi="ＭＳ 明朝"/>
                <w:sz w:val="19"/>
                <w:szCs w:val="19"/>
              </w:rPr>
              <w:br/>
            </w:r>
            <w:r w:rsidRPr="0083785E">
              <w:rPr>
                <w:rFonts w:ascii="ＭＳ 明朝" w:hAnsi="ＭＳ 明朝" w:hint="eastAsia"/>
                <w:sz w:val="19"/>
                <w:szCs w:val="19"/>
              </w:rPr>
              <w:t>その他</w:t>
            </w:r>
          </w:p>
        </w:tc>
      </w:tr>
      <w:tr w:rsidR="00886E30" w:rsidTr="00886E30">
        <w:trPr>
          <w:trHeight w:val="743"/>
        </w:trPr>
        <w:tc>
          <w:tcPr>
            <w:tcW w:w="1659" w:type="dxa"/>
            <w:vMerge/>
            <w:tcBorders>
              <w:bottom w:val="double" w:sz="4" w:space="0" w:color="auto"/>
              <w:right w:val="double" w:sz="4" w:space="0" w:color="auto"/>
            </w:tcBorders>
          </w:tcPr>
          <w:p w:rsidR="0083785E" w:rsidRPr="0083785E" w:rsidRDefault="0083785E" w:rsidP="0000274F">
            <w:pPr>
              <w:rPr>
                <w:rFonts w:ascii="ＭＳ 明朝" w:hAnsi="ＭＳ 明朝"/>
                <w:sz w:val="19"/>
                <w:szCs w:val="19"/>
              </w:rPr>
            </w:pPr>
          </w:p>
        </w:tc>
        <w:tc>
          <w:tcPr>
            <w:tcW w:w="869" w:type="dxa"/>
            <w:tcBorders>
              <w:left w:val="double" w:sz="4" w:space="0" w:color="auto"/>
              <w:bottom w:val="double" w:sz="4" w:space="0" w:color="auto"/>
            </w:tcBorders>
            <w:vAlign w:val="center"/>
          </w:tcPr>
          <w:p w:rsidR="0083785E" w:rsidRPr="0083785E" w:rsidRDefault="0083785E" w:rsidP="0083785E">
            <w:pPr>
              <w:spacing w:line="260" w:lineRule="exact"/>
              <w:jc w:val="center"/>
              <w:rPr>
                <w:rFonts w:ascii="ＭＳ 明朝" w:hAnsi="ＭＳ 明朝"/>
                <w:sz w:val="19"/>
                <w:szCs w:val="19"/>
              </w:rPr>
            </w:pPr>
            <w:r w:rsidRPr="0083785E">
              <w:rPr>
                <w:rFonts w:ascii="ＭＳ 明朝" w:hAnsi="ＭＳ 明朝" w:hint="eastAsia"/>
                <w:sz w:val="19"/>
                <w:szCs w:val="19"/>
              </w:rPr>
              <w:t>ひ素</w:t>
            </w:r>
          </w:p>
        </w:tc>
        <w:tc>
          <w:tcPr>
            <w:tcW w:w="869" w:type="dxa"/>
            <w:tcBorders>
              <w:bottom w:val="double" w:sz="4" w:space="0" w:color="auto"/>
            </w:tcBorders>
            <w:vAlign w:val="center"/>
          </w:tcPr>
          <w:p w:rsidR="0083785E" w:rsidRPr="0083785E" w:rsidRDefault="0083785E" w:rsidP="00886E30">
            <w:pPr>
              <w:spacing w:line="260" w:lineRule="exact"/>
              <w:jc w:val="center"/>
              <w:rPr>
                <w:rFonts w:ascii="ＭＳ 明朝" w:hAnsi="ＭＳ 明朝"/>
                <w:sz w:val="19"/>
                <w:szCs w:val="19"/>
              </w:rPr>
            </w:pPr>
            <w:r w:rsidRPr="0083785E">
              <w:rPr>
                <w:rFonts w:ascii="ＭＳ 明朝" w:hAnsi="ＭＳ 明朝" w:hint="eastAsia"/>
                <w:sz w:val="19"/>
                <w:szCs w:val="19"/>
              </w:rPr>
              <w:t>亜鉛</w:t>
            </w:r>
          </w:p>
        </w:tc>
        <w:tc>
          <w:tcPr>
            <w:tcW w:w="1212" w:type="dxa"/>
            <w:tcBorders>
              <w:bottom w:val="double" w:sz="4" w:space="0" w:color="auto"/>
            </w:tcBorders>
            <w:vAlign w:val="center"/>
          </w:tcPr>
          <w:p w:rsidR="0083785E" w:rsidRPr="0083785E" w:rsidRDefault="0083785E" w:rsidP="00886E30">
            <w:pPr>
              <w:spacing w:line="260" w:lineRule="exact"/>
              <w:jc w:val="center"/>
              <w:rPr>
                <w:rFonts w:ascii="ＭＳ 明朝" w:hAnsi="ＭＳ 明朝"/>
                <w:sz w:val="18"/>
                <w:szCs w:val="18"/>
              </w:rPr>
            </w:pPr>
            <w:r w:rsidRPr="0083785E">
              <w:rPr>
                <w:rFonts w:ascii="ＭＳ 明朝" w:hAnsi="ＭＳ 明朝" w:hint="eastAsia"/>
                <w:spacing w:val="-12"/>
                <w:sz w:val="18"/>
                <w:szCs w:val="18"/>
              </w:rPr>
              <w:t>アンモニア</w:t>
            </w:r>
            <w:r w:rsidRPr="0083785E">
              <w:rPr>
                <w:rFonts w:ascii="ＭＳ 明朝" w:hAnsi="ＭＳ 明朝" w:hint="eastAsia"/>
                <w:sz w:val="18"/>
                <w:szCs w:val="18"/>
              </w:rPr>
              <w:t>性窒素</w:t>
            </w:r>
          </w:p>
        </w:tc>
        <w:tc>
          <w:tcPr>
            <w:tcW w:w="1482" w:type="dxa"/>
            <w:tcBorders>
              <w:bottom w:val="double" w:sz="4" w:space="0" w:color="auto"/>
            </w:tcBorders>
            <w:vAlign w:val="center"/>
          </w:tcPr>
          <w:p w:rsidR="0083785E" w:rsidRPr="0083785E" w:rsidRDefault="0083785E" w:rsidP="00886E30">
            <w:pPr>
              <w:spacing w:line="260" w:lineRule="exact"/>
              <w:jc w:val="center"/>
              <w:rPr>
                <w:rFonts w:ascii="ＭＳ 明朝" w:hAnsi="ＭＳ 明朝"/>
                <w:sz w:val="18"/>
                <w:szCs w:val="18"/>
              </w:rPr>
            </w:pPr>
            <w:r w:rsidRPr="0083785E">
              <w:rPr>
                <w:rFonts w:ascii="ＭＳ 明朝" w:hAnsi="ＭＳ 明朝" w:hint="eastAsia"/>
                <w:spacing w:val="-12"/>
                <w:sz w:val="18"/>
                <w:szCs w:val="18"/>
              </w:rPr>
              <w:t>硝酸性窒素</w:t>
            </w:r>
            <w:r w:rsidRPr="0083785E">
              <w:rPr>
                <w:rFonts w:ascii="ＭＳ 明朝" w:hAnsi="ＭＳ 明朝" w:hint="eastAsia"/>
                <w:sz w:val="18"/>
                <w:szCs w:val="18"/>
              </w:rPr>
              <w:t>及び</w:t>
            </w:r>
            <w:r w:rsidRPr="0083785E">
              <w:rPr>
                <w:rFonts w:ascii="ＭＳ 明朝" w:hAnsi="ＭＳ 明朝"/>
                <w:sz w:val="18"/>
                <w:szCs w:val="18"/>
              </w:rPr>
              <w:br/>
            </w:r>
            <w:r w:rsidRPr="0083785E">
              <w:rPr>
                <w:rFonts w:ascii="ＭＳ 明朝" w:hAnsi="ＭＳ 明朝" w:hint="eastAsia"/>
                <w:sz w:val="18"/>
                <w:szCs w:val="18"/>
              </w:rPr>
              <w:t>亜硝酸性窒素</w:t>
            </w:r>
          </w:p>
        </w:tc>
        <w:tc>
          <w:tcPr>
            <w:tcW w:w="870" w:type="dxa"/>
            <w:tcBorders>
              <w:bottom w:val="double" w:sz="4" w:space="0" w:color="auto"/>
            </w:tcBorders>
            <w:vAlign w:val="center"/>
          </w:tcPr>
          <w:p w:rsidR="0083785E" w:rsidRPr="0083785E" w:rsidRDefault="0083785E" w:rsidP="00886E30">
            <w:pPr>
              <w:spacing w:line="260" w:lineRule="exact"/>
              <w:jc w:val="center"/>
              <w:rPr>
                <w:rFonts w:ascii="ＭＳ 明朝" w:hAnsi="ＭＳ 明朝"/>
                <w:sz w:val="19"/>
                <w:szCs w:val="19"/>
              </w:rPr>
            </w:pPr>
            <w:r w:rsidRPr="0083785E">
              <w:rPr>
                <w:rFonts w:ascii="ＭＳ 明朝" w:hAnsi="ＭＳ 明朝" w:hint="eastAsia"/>
                <w:sz w:val="19"/>
                <w:szCs w:val="19"/>
              </w:rPr>
              <w:t>全窒素</w:t>
            </w:r>
          </w:p>
        </w:tc>
        <w:tc>
          <w:tcPr>
            <w:tcW w:w="986" w:type="dxa"/>
            <w:tcBorders>
              <w:bottom w:val="double" w:sz="4" w:space="0" w:color="auto"/>
            </w:tcBorders>
            <w:vAlign w:val="center"/>
          </w:tcPr>
          <w:p w:rsidR="0083785E" w:rsidRPr="0083785E" w:rsidRDefault="0083785E" w:rsidP="00886E30">
            <w:pPr>
              <w:spacing w:line="260" w:lineRule="exact"/>
              <w:jc w:val="center"/>
              <w:rPr>
                <w:rFonts w:ascii="ＭＳ 明朝" w:hAnsi="ＭＳ 明朝"/>
                <w:sz w:val="19"/>
                <w:szCs w:val="19"/>
              </w:rPr>
            </w:pPr>
            <w:r w:rsidRPr="0083785E">
              <w:rPr>
                <w:rFonts w:ascii="ＭＳ 明朝" w:hAnsi="ＭＳ 明朝" w:hint="eastAsia"/>
                <w:sz w:val="19"/>
                <w:szCs w:val="19"/>
              </w:rPr>
              <w:t>りん酸性</w:t>
            </w:r>
            <w:r>
              <w:rPr>
                <w:rFonts w:ascii="ＭＳ 明朝" w:hAnsi="ＭＳ 明朝"/>
                <w:sz w:val="19"/>
                <w:szCs w:val="19"/>
              </w:rPr>
              <w:br/>
            </w:r>
            <w:r w:rsidRPr="0083785E">
              <w:rPr>
                <w:rFonts w:ascii="ＭＳ 明朝" w:hAnsi="ＭＳ 明朝" w:hint="eastAsia"/>
                <w:sz w:val="19"/>
                <w:szCs w:val="19"/>
              </w:rPr>
              <w:t>りん</w:t>
            </w:r>
          </w:p>
        </w:tc>
        <w:tc>
          <w:tcPr>
            <w:tcW w:w="847" w:type="dxa"/>
            <w:tcBorders>
              <w:bottom w:val="double" w:sz="4" w:space="0" w:color="auto"/>
            </w:tcBorders>
            <w:vAlign w:val="center"/>
          </w:tcPr>
          <w:p w:rsidR="0083785E" w:rsidRPr="0083785E" w:rsidRDefault="0083785E" w:rsidP="00886E30">
            <w:pPr>
              <w:spacing w:line="260" w:lineRule="exact"/>
              <w:jc w:val="center"/>
              <w:rPr>
                <w:rFonts w:ascii="ＭＳ 明朝" w:hAnsi="ＭＳ 明朝"/>
                <w:sz w:val="19"/>
                <w:szCs w:val="19"/>
              </w:rPr>
            </w:pPr>
            <w:r w:rsidRPr="0083785E">
              <w:rPr>
                <w:rFonts w:ascii="ＭＳ 明朝" w:hAnsi="ＭＳ 明朝" w:hint="eastAsia"/>
                <w:sz w:val="19"/>
                <w:szCs w:val="19"/>
              </w:rPr>
              <w:t>全りん</w:t>
            </w:r>
          </w:p>
        </w:tc>
        <w:tc>
          <w:tcPr>
            <w:tcW w:w="834" w:type="dxa"/>
            <w:tcBorders>
              <w:bottom w:val="double" w:sz="4" w:space="0" w:color="auto"/>
            </w:tcBorders>
            <w:vAlign w:val="center"/>
          </w:tcPr>
          <w:p w:rsidR="0083785E" w:rsidRPr="0083785E" w:rsidRDefault="0083785E" w:rsidP="0083785E">
            <w:pPr>
              <w:spacing w:line="260" w:lineRule="exact"/>
              <w:jc w:val="center"/>
              <w:rPr>
                <w:rFonts w:ascii="ＭＳ 明朝" w:hAnsi="ＭＳ 明朝"/>
                <w:sz w:val="19"/>
                <w:szCs w:val="19"/>
              </w:rPr>
            </w:pPr>
            <w:r w:rsidRPr="0083785E">
              <w:rPr>
                <w:rFonts w:ascii="ＭＳ 明朝" w:hAnsi="ＭＳ 明朝" w:hint="eastAsia"/>
                <w:sz w:val="19"/>
                <w:szCs w:val="19"/>
              </w:rPr>
              <w:t>COD</w:t>
            </w:r>
          </w:p>
        </w:tc>
      </w:tr>
      <w:tr w:rsidR="00886E30" w:rsidTr="00886E30">
        <w:trPr>
          <w:trHeight w:val="690"/>
        </w:trPr>
        <w:tc>
          <w:tcPr>
            <w:tcW w:w="1659" w:type="dxa"/>
            <w:tcBorders>
              <w:top w:val="double" w:sz="4" w:space="0" w:color="auto"/>
              <w:right w:val="double" w:sz="4" w:space="0" w:color="auto"/>
            </w:tcBorders>
            <w:vAlign w:val="center"/>
          </w:tcPr>
          <w:p w:rsidR="002C0C56" w:rsidRPr="0083785E" w:rsidRDefault="002C0C56" w:rsidP="00B8188F">
            <w:pPr>
              <w:spacing w:line="280" w:lineRule="exact"/>
              <w:rPr>
                <w:rFonts w:ascii="ＭＳ 明朝" w:hAnsi="ＭＳ 明朝"/>
                <w:sz w:val="19"/>
                <w:szCs w:val="19"/>
              </w:rPr>
            </w:pPr>
            <w:r w:rsidRPr="0083785E">
              <w:rPr>
                <w:rFonts w:ascii="ＭＳ 明朝" w:hAnsi="ＭＳ 明朝" w:hint="eastAsia"/>
                <w:sz w:val="19"/>
                <w:szCs w:val="19"/>
              </w:rPr>
              <w:t>報告数</w:t>
            </w:r>
          </w:p>
        </w:tc>
        <w:tc>
          <w:tcPr>
            <w:tcW w:w="869" w:type="dxa"/>
            <w:tcBorders>
              <w:top w:val="double" w:sz="4" w:space="0" w:color="auto"/>
              <w:left w:val="double" w:sz="4" w:space="0" w:color="auto"/>
            </w:tcBorders>
            <w:vAlign w:val="center"/>
          </w:tcPr>
          <w:p w:rsidR="002C0C56" w:rsidRPr="0083785E" w:rsidRDefault="00886E30" w:rsidP="00B8188F">
            <w:pPr>
              <w:jc w:val="center"/>
              <w:rPr>
                <w:rFonts w:ascii="ＭＳ 明朝" w:hAnsi="ＭＳ 明朝"/>
                <w:sz w:val="19"/>
                <w:szCs w:val="19"/>
              </w:rPr>
            </w:pPr>
            <w:r>
              <w:rPr>
                <w:rFonts w:ascii="ＭＳ 明朝" w:hAnsi="ＭＳ 明朝" w:hint="eastAsia"/>
                <w:sz w:val="19"/>
                <w:szCs w:val="19"/>
              </w:rPr>
              <w:t>29</w:t>
            </w:r>
          </w:p>
        </w:tc>
        <w:tc>
          <w:tcPr>
            <w:tcW w:w="869" w:type="dxa"/>
            <w:tcBorders>
              <w:top w:val="double" w:sz="4" w:space="0" w:color="auto"/>
            </w:tcBorders>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29</w:t>
            </w:r>
          </w:p>
        </w:tc>
        <w:tc>
          <w:tcPr>
            <w:tcW w:w="1212" w:type="dxa"/>
            <w:tcBorders>
              <w:top w:val="double" w:sz="4" w:space="0" w:color="auto"/>
            </w:tcBorders>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27</w:t>
            </w:r>
          </w:p>
        </w:tc>
        <w:tc>
          <w:tcPr>
            <w:tcW w:w="1482" w:type="dxa"/>
            <w:tcBorders>
              <w:top w:val="double" w:sz="4" w:space="0" w:color="auto"/>
            </w:tcBorders>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27</w:t>
            </w:r>
          </w:p>
        </w:tc>
        <w:tc>
          <w:tcPr>
            <w:tcW w:w="870" w:type="dxa"/>
            <w:tcBorders>
              <w:top w:val="double" w:sz="4" w:space="0" w:color="auto"/>
            </w:tcBorders>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27</w:t>
            </w:r>
          </w:p>
        </w:tc>
        <w:tc>
          <w:tcPr>
            <w:tcW w:w="986" w:type="dxa"/>
            <w:tcBorders>
              <w:top w:val="double" w:sz="4" w:space="0" w:color="auto"/>
            </w:tcBorders>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27</w:t>
            </w:r>
          </w:p>
        </w:tc>
        <w:tc>
          <w:tcPr>
            <w:tcW w:w="847" w:type="dxa"/>
            <w:tcBorders>
              <w:top w:val="double" w:sz="4" w:space="0" w:color="auto"/>
            </w:tcBorders>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27</w:t>
            </w:r>
          </w:p>
        </w:tc>
        <w:tc>
          <w:tcPr>
            <w:tcW w:w="834" w:type="dxa"/>
            <w:tcBorders>
              <w:top w:val="double" w:sz="4" w:space="0" w:color="auto"/>
            </w:tcBorders>
            <w:vAlign w:val="center"/>
          </w:tcPr>
          <w:p w:rsidR="002C0C56" w:rsidRPr="0083785E" w:rsidRDefault="00886E30" w:rsidP="00B8188F">
            <w:pPr>
              <w:jc w:val="center"/>
              <w:rPr>
                <w:rFonts w:ascii="ＭＳ 明朝" w:hAnsi="ＭＳ 明朝"/>
                <w:sz w:val="19"/>
                <w:szCs w:val="19"/>
              </w:rPr>
            </w:pPr>
            <w:r>
              <w:rPr>
                <w:rFonts w:ascii="ＭＳ 明朝" w:hAnsi="ＭＳ 明朝" w:hint="eastAsia"/>
                <w:sz w:val="19"/>
                <w:szCs w:val="19"/>
              </w:rPr>
              <w:t>28</w:t>
            </w:r>
          </w:p>
        </w:tc>
      </w:tr>
      <w:tr w:rsidR="00886E30" w:rsidRPr="0083785E" w:rsidTr="00886E30">
        <w:trPr>
          <w:trHeight w:val="692"/>
        </w:trPr>
        <w:tc>
          <w:tcPr>
            <w:tcW w:w="1659" w:type="dxa"/>
            <w:tcBorders>
              <w:right w:val="double" w:sz="4" w:space="0" w:color="auto"/>
            </w:tcBorders>
            <w:vAlign w:val="center"/>
          </w:tcPr>
          <w:p w:rsidR="00886E30" w:rsidRPr="0083785E" w:rsidRDefault="00886E30" w:rsidP="00B8188F">
            <w:pPr>
              <w:spacing w:line="280" w:lineRule="exact"/>
              <w:rPr>
                <w:rFonts w:ascii="ＭＳ 明朝" w:hAnsi="ＭＳ 明朝"/>
                <w:sz w:val="19"/>
                <w:szCs w:val="19"/>
              </w:rPr>
            </w:pPr>
            <w:r w:rsidRPr="0083785E">
              <w:rPr>
                <w:rFonts w:ascii="ＭＳ 明朝" w:hAnsi="ＭＳ 明朝" w:hint="eastAsia"/>
                <w:sz w:val="19"/>
                <w:szCs w:val="19"/>
              </w:rPr>
              <w:t>書類審査</w:t>
            </w:r>
            <w:r w:rsidRPr="0083785E">
              <w:rPr>
                <w:rFonts w:ascii="ＭＳ 明朝" w:hAnsi="ＭＳ 明朝"/>
                <w:sz w:val="19"/>
                <w:szCs w:val="19"/>
              </w:rPr>
              <w:br/>
            </w:r>
            <w:r w:rsidRPr="0083785E">
              <w:rPr>
                <w:rFonts w:ascii="ＭＳ 明朝" w:hAnsi="ＭＳ 明朝" w:hint="eastAsia"/>
                <w:sz w:val="19"/>
                <w:szCs w:val="19"/>
              </w:rPr>
              <w:t>適格事業者数</w:t>
            </w:r>
          </w:p>
        </w:tc>
        <w:tc>
          <w:tcPr>
            <w:tcW w:w="1738" w:type="dxa"/>
            <w:gridSpan w:val="2"/>
            <w:tcBorders>
              <w:left w:val="double" w:sz="4" w:space="0" w:color="auto"/>
            </w:tcBorders>
            <w:vAlign w:val="center"/>
          </w:tcPr>
          <w:p w:rsidR="00886E30" w:rsidRPr="0083785E" w:rsidRDefault="00886E30" w:rsidP="00886E30">
            <w:pPr>
              <w:jc w:val="center"/>
              <w:rPr>
                <w:rFonts w:ascii="ＭＳ 明朝" w:hAnsi="ＭＳ 明朝"/>
                <w:sz w:val="19"/>
                <w:szCs w:val="19"/>
              </w:rPr>
            </w:pPr>
            <w:r>
              <w:rPr>
                <w:rFonts w:ascii="ＭＳ 明朝" w:hAnsi="ＭＳ 明朝" w:hint="eastAsia"/>
                <w:sz w:val="19"/>
                <w:szCs w:val="19"/>
              </w:rPr>
              <w:t>29</w:t>
            </w:r>
          </w:p>
        </w:tc>
        <w:tc>
          <w:tcPr>
            <w:tcW w:w="3564" w:type="dxa"/>
            <w:gridSpan w:val="3"/>
            <w:vAlign w:val="center"/>
          </w:tcPr>
          <w:p w:rsidR="00886E30" w:rsidRPr="0083785E" w:rsidRDefault="00886E30" w:rsidP="00886E30">
            <w:pPr>
              <w:jc w:val="center"/>
              <w:rPr>
                <w:rFonts w:ascii="ＭＳ 明朝" w:hAnsi="ＭＳ 明朝"/>
                <w:sz w:val="19"/>
                <w:szCs w:val="19"/>
              </w:rPr>
            </w:pPr>
            <w:r>
              <w:rPr>
                <w:rFonts w:ascii="ＭＳ 明朝" w:hAnsi="ＭＳ 明朝" w:hint="eastAsia"/>
                <w:sz w:val="19"/>
                <w:szCs w:val="19"/>
              </w:rPr>
              <w:t>25</w:t>
            </w:r>
          </w:p>
        </w:tc>
        <w:tc>
          <w:tcPr>
            <w:tcW w:w="1833" w:type="dxa"/>
            <w:gridSpan w:val="2"/>
            <w:vAlign w:val="center"/>
          </w:tcPr>
          <w:p w:rsidR="00886E30" w:rsidRPr="0083785E" w:rsidRDefault="00886E30" w:rsidP="00886E30">
            <w:pPr>
              <w:jc w:val="center"/>
              <w:rPr>
                <w:rFonts w:ascii="ＭＳ 明朝" w:hAnsi="ＭＳ 明朝"/>
                <w:sz w:val="19"/>
                <w:szCs w:val="19"/>
              </w:rPr>
            </w:pPr>
            <w:r>
              <w:rPr>
                <w:rFonts w:ascii="ＭＳ 明朝" w:hAnsi="ＭＳ 明朝" w:hint="eastAsia"/>
                <w:sz w:val="19"/>
                <w:szCs w:val="19"/>
              </w:rPr>
              <w:t>26</w:t>
            </w:r>
          </w:p>
        </w:tc>
        <w:tc>
          <w:tcPr>
            <w:tcW w:w="834" w:type="dxa"/>
            <w:vAlign w:val="center"/>
          </w:tcPr>
          <w:p w:rsidR="00886E30" w:rsidRPr="0083785E" w:rsidRDefault="00886E30" w:rsidP="00B8188F">
            <w:pPr>
              <w:jc w:val="center"/>
              <w:rPr>
                <w:rFonts w:ascii="ＭＳ 明朝" w:hAnsi="ＭＳ 明朝"/>
                <w:sz w:val="19"/>
                <w:szCs w:val="19"/>
              </w:rPr>
            </w:pPr>
            <w:r>
              <w:rPr>
                <w:rFonts w:ascii="ＭＳ 明朝" w:hAnsi="ＭＳ 明朝" w:hint="eastAsia"/>
                <w:sz w:val="19"/>
                <w:szCs w:val="19"/>
              </w:rPr>
              <w:t>28</w:t>
            </w:r>
          </w:p>
        </w:tc>
      </w:tr>
      <w:tr w:rsidR="00886E30" w:rsidTr="00886E30">
        <w:trPr>
          <w:trHeight w:val="703"/>
        </w:trPr>
        <w:tc>
          <w:tcPr>
            <w:tcW w:w="1659" w:type="dxa"/>
            <w:tcBorders>
              <w:right w:val="double" w:sz="4" w:space="0" w:color="auto"/>
            </w:tcBorders>
            <w:vAlign w:val="center"/>
          </w:tcPr>
          <w:p w:rsidR="002C0C56" w:rsidRPr="0083785E" w:rsidRDefault="002C0C56" w:rsidP="00B8188F">
            <w:pPr>
              <w:spacing w:line="280" w:lineRule="exact"/>
              <w:rPr>
                <w:rFonts w:ascii="ＭＳ 明朝" w:hAnsi="ＭＳ 明朝"/>
                <w:sz w:val="19"/>
                <w:szCs w:val="19"/>
              </w:rPr>
            </w:pPr>
            <w:r w:rsidRPr="0083785E">
              <w:rPr>
                <w:rFonts w:ascii="ＭＳ 明朝" w:hAnsi="ＭＳ 明朝" w:hint="eastAsia"/>
                <w:sz w:val="19"/>
                <w:szCs w:val="19"/>
              </w:rPr>
              <w:t>外れ値を除いた</w:t>
            </w:r>
            <w:r w:rsidRPr="0083785E">
              <w:rPr>
                <w:rFonts w:ascii="ＭＳ 明朝" w:hAnsi="ＭＳ 明朝"/>
                <w:sz w:val="19"/>
                <w:szCs w:val="19"/>
              </w:rPr>
              <w:br/>
            </w:r>
            <w:r w:rsidRPr="0083785E">
              <w:rPr>
                <w:rFonts w:ascii="ＭＳ 明朝" w:hAnsi="ＭＳ 明朝" w:hint="eastAsia"/>
                <w:sz w:val="19"/>
                <w:szCs w:val="19"/>
              </w:rPr>
              <w:t>平均値</w:t>
            </w:r>
            <w:r w:rsidR="002D6422">
              <w:rPr>
                <w:rFonts w:ascii="ＭＳ 明朝" w:hAnsi="ＭＳ 明朝" w:hint="eastAsia"/>
                <w:sz w:val="19"/>
                <w:szCs w:val="19"/>
              </w:rPr>
              <w:t>（</w:t>
            </w:r>
            <w:r w:rsidR="002D6422">
              <w:rPr>
                <w:rFonts w:ascii="ＭＳ 明朝" w:hAnsi="ＭＳ 明朝"/>
                <w:sz w:val="19"/>
                <w:szCs w:val="19"/>
              </w:rPr>
              <w:t>mg/L</w:t>
            </w:r>
            <w:r w:rsidR="002D6422">
              <w:rPr>
                <w:rFonts w:ascii="ＭＳ 明朝" w:hAnsi="ＭＳ 明朝" w:hint="eastAsia"/>
                <w:sz w:val="19"/>
                <w:szCs w:val="19"/>
              </w:rPr>
              <w:t>）</w:t>
            </w:r>
          </w:p>
        </w:tc>
        <w:tc>
          <w:tcPr>
            <w:tcW w:w="869" w:type="dxa"/>
            <w:tcBorders>
              <w:left w:val="double" w:sz="4" w:space="0" w:color="auto"/>
            </w:tcBorders>
            <w:vAlign w:val="center"/>
          </w:tcPr>
          <w:p w:rsidR="002C0C56" w:rsidRPr="0083785E" w:rsidRDefault="00886E30" w:rsidP="00B8188F">
            <w:pPr>
              <w:jc w:val="center"/>
              <w:rPr>
                <w:rFonts w:ascii="ＭＳ 明朝" w:hAnsi="ＭＳ 明朝"/>
                <w:sz w:val="19"/>
                <w:szCs w:val="19"/>
              </w:rPr>
            </w:pPr>
            <w:r>
              <w:rPr>
                <w:rFonts w:ascii="ＭＳ 明朝" w:hAnsi="ＭＳ 明朝" w:hint="eastAsia"/>
                <w:sz w:val="19"/>
                <w:szCs w:val="19"/>
              </w:rPr>
              <w:t>0.017</w:t>
            </w:r>
          </w:p>
        </w:tc>
        <w:tc>
          <w:tcPr>
            <w:tcW w:w="869"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0.14</w:t>
            </w:r>
          </w:p>
        </w:tc>
        <w:tc>
          <w:tcPr>
            <w:tcW w:w="1212"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0.24</w:t>
            </w:r>
          </w:p>
        </w:tc>
        <w:tc>
          <w:tcPr>
            <w:tcW w:w="1482"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0.88</w:t>
            </w:r>
          </w:p>
        </w:tc>
        <w:tc>
          <w:tcPr>
            <w:tcW w:w="870"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1.2</w:t>
            </w:r>
          </w:p>
        </w:tc>
        <w:tc>
          <w:tcPr>
            <w:tcW w:w="986"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0.22</w:t>
            </w:r>
          </w:p>
        </w:tc>
        <w:tc>
          <w:tcPr>
            <w:tcW w:w="847"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0.32</w:t>
            </w:r>
          </w:p>
        </w:tc>
        <w:tc>
          <w:tcPr>
            <w:tcW w:w="834" w:type="dxa"/>
            <w:vAlign w:val="center"/>
          </w:tcPr>
          <w:p w:rsidR="002C0C56" w:rsidRPr="0083785E" w:rsidRDefault="00886E30" w:rsidP="00B8188F">
            <w:pPr>
              <w:jc w:val="center"/>
              <w:rPr>
                <w:rFonts w:ascii="ＭＳ 明朝" w:hAnsi="ＭＳ 明朝"/>
                <w:sz w:val="19"/>
                <w:szCs w:val="19"/>
              </w:rPr>
            </w:pPr>
            <w:r>
              <w:rPr>
                <w:rFonts w:ascii="ＭＳ 明朝" w:hAnsi="ＭＳ 明朝" w:hint="eastAsia"/>
                <w:sz w:val="19"/>
                <w:szCs w:val="19"/>
              </w:rPr>
              <w:t>14</w:t>
            </w:r>
          </w:p>
        </w:tc>
      </w:tr>
      <w:tr w:rsidR="00886E30" w:rsidTr="00886E30">
        <w:trPr>
          <w:trHeight w:val="685"/>
        </w:trPr>
        <w:tc>
          <w:tcPr>
            <w:tcW w:w="1659" w:type="dxa"/>
            <w:tcBorders>
              <w:right w:val="double" w:sz="4" w:space="0" w:color="auto"/>
            </w:tcBorders>
            <w:vAlign w:val="center"/>
          </w:tcPr>
          <w:p w:rsidR="002C0C56" w:rsidRPr="0083785E" w:rsidRDefault="002C0C56" w:rsidP="00B8188F">
            <w:pPr>
              <w:spacing w:line="280" w:lineRule="exact"/>
              <w:rPr>
                <w:rFonts w:ascii="ＭＳ 明朝" w:hAnsi="ＭＳ 明朝"/>
                <w:sz w:val="19"/>
                <w:szCs w:val="19"/>
              </w:rPr>
            </w:pPr>
            <w:r w:rsidRPr="0083785E">
              <w:rPr>
                <w:rFonts w:ascii="ＭＳ 明朝" w:hAnsi="ＭＳ 明朝" w:hint="eastAsia"/>
                <w:sz w:val="19"/>
                <w:szCs w:val="19"/>
              </w:rPr>
              <w:t>外れ値を除いた</w:t>
            </w:r>
            <w:r w:rsidRPr="0083785E">
              <w:rPr>
                <w:rFonts w:ascii="ＭＳ 明朝" w:hAnsi="ＭＳ 明朝"/>
                <w:sz w:val="19"/>
                <w:szCs w:val="19"/>
              </w:rPr>
              <w:br/>
            </w:r>
            <w:r w:rsidRPr="0083785E">
              <w:rPr>
                <w:rFonts w:ascii="ＭＳ 明朝" w:hAnsi="ＭＳ 明朝" w:hint="eastAsia"/>
                <w:sz w:val="19"/>
                <w:szCs w:val="19"/>
              </w:rPr>
              <w:t>標準偏差</w:t>
            </w:r>
            <w:r w:rsidR="002D6422">
              <w:rPr>
                <w:rFonts w:ascii="ＭＳ 明朝" w:hAnsi="ＭＳ 明朝" w:hint="eastAsia"/>
                <w:sz w:val="19"/>
                <w:szCs w:val="19"/>
              </w:rPr>
              <w:t>（m</w:t>
            </w:r>
            <w:r w:rsidR="002D6422">
              <w:rPr>
                <w:rFonts w:ascii="ＭＳ 明朝" w:hAnsi="ＭＳ 明朝"/>
                <w:sz w:val="19"/>
                <w:szCs w:val="19"/>
              </w:rPr>
              <w:t>g/L</w:t>
            </w:r>
            <w:r w:rsidR="002D6422">
              <w:rPr>
                <w:rFonts w:ascii="ＭＳ 明朝" w:hAnsi="ＭＳ 明朝" w:hint="eastAsia"/>
                <w:sz w:val="19"/>
                <w:szCs w:val="19"/>
              </w:rPr>
              <w:t>）</w:t>
            </w:r>
          </w:p>
        </w:tc>
        <w:tc>
          <w:tcPr>
            <w:tcW w:w="869" w:type="dxa"/>
            <w:tcBorders>
              <w:left w:val="double" w:sz="4" w:space="0" w:color="auto"/>
            </w:tcBorders>
            <w:vAlign w:val="center"/>
          </w:tcPr>
          <w:p w:rsidR="002C0C56" w:rsidRPr="0083785E" w:rsidRDefault="00886E30" w:rsidP="00B8188F">
            <w:pPr>
              <w:jc w:val="center"/>
              <w:rPr>
                <w:rFonts w:ascii="ＭＳ 明朝" w:hAnsi="ＭＳ 明朝"/>
                <w:sz w:val="19"/>
                <w:szCs w:val="19"/>
              </w:rPr>
            </w:pPr>
            <w:r>
              <w:rPr>
                <w:rFonts w:ascii="ＭＳ 明朝" w:hAnsi="ＭＳ 明朝" w:hint="eastAsia"/>
                <w:sz w:val="19"/>
                <w:szCs w:val="19"/>
              </w:rPr>
              <w:t>0.0013</w:t>
            </w:r>
          </w:p>
        </w:tc>
        <w:tc>
          <w:tcPr>
            <w:tcW w:w="869"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0.0087</w:t>
            </w:r>
          </w:p>
        </w:tc>
        <w:tc>
          <w:tcPr>
            <w:tcW w:w="1212"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0.020</w:t>
            </w:r>
          </w:p>
        </w:tc>
        <w:tc>
          <w:tcPr>
            <w:tcW w:w="1482"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0.057</w:t>
            </w:r>
          </w:p>
        </w:tc>
        <w:tc>
          <w:tcPr>
            <w:tcW w:w="870"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0.070</w:t>
            </w:r>
          </w:p>
        </w:tc>
        <w:tc>
          <w:tcPr>
            <w:tcW w:w="986"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0.0091</w:t>
            </w:r>
          </w:p>
        </w:tc>
        <w:tc>
          <w:tcPr>
            <w:tcW w:w="847"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0.016</w:t>
            </w:r>
          </w:p>
        </w:tc>
        <w:tc>
          <w:tcPr>
            <w:tcW w:w="834" w:type="dxa"/>
            <w:vAlign w:val="center"/>
          </w:tcPr>
          <w:p w:rsidR="002C0C56" w:rsidRPr="0083785E" w:rsidRDefault="00886E30" w:rsidP="00B8188F">
            <w:pPr>
              <w:jc w:val="center"/>
              <w:rPr>
                <w:rFonts w:ascii="ＭＳ 明朝" w:hAnsi="ＭＳ 明朝"/>
                <w:sz w:val="19"/>
                <w:szCs w:val="19"/>
              </w:rPr>
            </w:pPr>
            <w:r>
              <w:rPr>
                <w:rFonts w:ascii="ＭＳ 明朝" w:hAnsi="ＭＳ 明朝" w:hint="eastAsia"/>
                <w:sz w:val="19"/>
                <w:szCs w:val="19"/>
              </w:rPr>
              <w:t>1.3</w:t>
            </w:r>
          </w:p>
        </w:tc>
      </w:tr>
      <w:tr w:rsidR="00886E30" w:rsidTr="00886E30">
        <w:trPr>
          <w:trHeight w:val="708"/>
        </w:trPr>
        <w:tc>
          <w:tcPr>
            <w:tcW w:w="1659" w:type="dxa"/>
            <w:tcBorders>
              <w:right w:val="double" w:sz="4" w:space="0" w:color="auto"/>
            </w:tcBorders>
            <w:vAlign w:val="center"/>
          </w:tcPr>
          <w:p w:rsidR="002C0C56" w:rsidRPr="0083785E" w:rsidRDefault="002C0C56" w:rsidP="00B8188F">
            <w:pPr>
              <w:spacing w:line="280" w:lineRule="exact"/>
              <w:rPr>
                <w:rFonts w:ascii="ＭＳ 明朝" w:hAnsi="ＭＳ 明朝"/>
                <w:sz w:val="19"/>
                <w:szCs w:val="19"/>
              </w:rPr>
            </w:pPr>
            <w:r w:rsidRPr="0083785E">
              <w:rPr>
                <w:rFonts w:ascii="ＭＳ 明朝" w:hAnsi="ＭＳ 明朝" w:hint="eastAsia"/>
                <w:sz w:val="19"/>
                <w:szCs w:val="19"/>
              </w:rPr>
              <w:t>適格事業者数</w:t>
            </w:r>
          </w:p>
        </w:tc>
        <w:tc>
          <w:tcPr>
            <w:tcW w:w="869" w:type="dxa"/>
            <w:tcBorders>
              <w:left w:val="double" w:sz="4" w:space="0" w:color="auto"/>
            </w:tcBorders>
            <w:vAlign w:val="center"/>
          </w:tcPr>
          <w:p w:rsidR="002C0C56" w:rsidRPr="0083785E" w:rsidRDefault="00886E30" w:rsidP="00B8188F">
            <w:pPr>
              <w:jc w:val="center"/>
              <w:rPr>
                <w:rFonts w:ascii="ＭＳ 明朝" w:hAnsi="ＭＳ 明朝"/>
                <w:sz w:val="19"/>
                <w:szCs w:val="19"/>
              </w:rPr>
            </w:pPr>
            <w:r>
              <w:rPr>
                <w:rFonts w:ascii="ＭＳ 明朝" w:hAnsi="ＭＳ 明朝" w:hint="eastAsia"/>
                <w:sz w:val="19"/>
                <w:szCs w:val="19"/>
              </w:rPr>
              <w:t>29</w:t>
            </w:r>
          </w:p>
        </w:tc>
        <w:tc>
          <w:tcPr>
            <w:tcW w:w="869"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29</w:t>
            </w:r>
          </w:p>
        </w:tc>
        <w:tc>
          <w:tcPr>
            <w:tcW w:w="1212"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25</w:t>
            </w:r>
          </w:p>
        </w:tc>
        <w:tc>
          <w:tcPr>
            <w:tcW w:w="1482"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25</w:t>
            </w:r>
          </w:p>
        </w:tc>
        <w:tc>
          <w:tcPr>
            <w:tcW w:w="870"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25</w:t>
            </w:r>
          </w:p>
        </w:tc>
        <w:tc>
          <w:tcPr>
            <w:tcW w:w="986"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26</w:t>
            </w:r>
          </w:p>
        </w:tc>
        <w:tc>
          <w:tcPr>
            <w:tcW w:w="847" w:type="dxa"/>
            <w:vAlign w:val="center"/>
          </w:tcPr>
          <w:p w:rsidR="002C0C56" w:rsidRPr="0083785E" w:rsidRDefault="00886E30" w:rsidP="00886E30">
            <w:pPr>
              <w:jc w:val="center"/>
              <w:rPr>
                <w:rFonts w:ascii="ＭＳ 明朝" w:hAnsi="ＭＳ 明朝"/>
                <w:sz w:val="19"/>
                <w:szCs w:val="19"/>
              </w:rPr>
            </w:pPr>
            <w:r>
              <w:rPr>
                <w:rFonts w:ascii="ＭＳ 明朝" w:hAnsi="ＭＳ 明朝" w:hint="eastAsia"/>
                <w:sz w:val="19"/>
                <w:szCs w:val="19"/>
              </w:rPr>
              <w:t>26</w:t>
            </w:r>
          </w:p>
        </w:tc>
        <w:tc>
          <w:tcPr>
            <w:tcW w:w="834" w:type="dxa"/>
            <w:vAlign w:val="center"/>
          </w:tcPr>
          <w:p w:rsidR="002C0C56" w:rsidRPr="0083785E" w:rsidRDefault="00886E30" w:rsidP="00B8188F">
            <w:pPr>
              <w:jc w:val="center"/>
              <w:rPr>
                <w:rFonts w:ascii="ＭＳ 明朝" w:hAnsi="ＭＳ 明朝"/>
                <w:sz w:val="19"/>
                <w:szCs w:val="19"/>
              </w:rPr>
            </w:pPr>
            <w:r>
              <w:rPr>
                <w:rFonts w:ascii="ＭＳ 明朝" w:hAnsi="ＭＳ 明朝" w:hint="eastAsia"/>
                <w:sz w:val="19"/>
                <w:szCs w:val="19"/>
              </w:rPr>
              <w:t>28</w:t>
            </w:r>
          </w:p>
        </w:tc>
      </w:tr>
      <w:tr w:rsidR="00886E30" w:rsidTr="00886E30">
        <w:trPr>
          <w:trHeight w:val="690"/>
        </w:trPr>
        <w:tc>
          <w:tcPr>
            <w:tcW w:w="1659" w:type="dxa"/>
            <w:tcBorders>
              <w:right w:val="double" w:sz="4" w:space="0" w:color="auto"/>
            </w:tcBorders>
            <w:vAlign w:val="center"/>
          </w:tcPr>
          <w:p w:rsidR="00886E30" w:rsidRPr="0083785E" w:rsidRDefault="00886E30" w:rsidP="00B8188F">
            <w:pPr>
              <w:spacing w:line="280" w:lineRule="exact"/>
              <w:rPr>
                <w:rFonts w:ascii="ＭＳ 明朝" w:hAnsi="ＭＳ 明朝"/>
                <w:sz w:val="19"/>
                <w:szCs w:val="19"/>
              </w:rPr>
            </w:pPr>
            <w:r w:rsidRPr="0083785E">
              <w:rPr>
                <w:rFonts w:ascii="ＭＳ 明朝" w:hAnsi="ＭＳ 明朝" w:hint="eastAsia"/>
                <w:sz w:val="19"/>
                <w:szCs w:val="19"/>
              </w:rPr>
              <w:t>区分ごとの</w:t>
            </w:r>
            <w:r w:rsidRPr="0083785E">
              <w:rPr>
                <w:rFonts w:ascii="ＭＳ 明朝" w:hAnsi="ＭＳ 明朝"/>
                <w:sz w:val="19"/>
                <w:szCs w:val="19"/>
              </w:rPr>
              <w:br/>
            </w:r>
            <w:r w:rsidRPr="0083785E">
              <w:rPr>
                <w:rFonts w:ascii="ＭＳ 明朝" w:hAnsi="ＭＳ 明朝" w:hint="eastAsia"/>
                <w:sz w:val="19"/>
                <w:szCs w:val="19"/>
              </w:rPr>
              <w:t>認定事業者数</w:t>
            </w:r>
          </w:p>
        </w:tc>
        <w:tc>
          <w:tcPr>
            <w:tcW w:w="1738" w:type="dxa"/>
            <w:gridSpan w:val="2"/>
            <w:tcBorders>
              <w:left w:val="double" w:sz="4" w:space="0" w:color="auto"/>
            </w:tcBorders>
            <w:vAlign w:val="center"/>
          </w:tcPr>
          <w:p w:rsidR="00886E30" w:rsidRPr="0083785E" w:rsidRDefault="00886E30" w:rsidP="00886E30">
            <w:pPr>
              <w:jc w:val="center"/>
              <w:rPr>
                <w:rFonts w:ascii="ＭＳ 明朝" w:hAnsi="ＭＳ 明朝"/>
                <w:sz w:val="19"/>
                <w:szCs w:val="19"/>
              </w:rPr>
            </w:pPr>
            <w:r>
              <w:rPr>
                <w:rFonts w:ascii="ＭＳ 明朝" w:hAnsi="ＭＳ 明朝" w:hint="eastAsia"/>
                <w:sz w:val="19"/>
                <w:szCs w:val="19"/>
              </w:rPr>
              <w:t>29</w:t>
            </w:r>
          </w:p>
        </w:tc>
        <w:tc>
          <w:tcPr>
            <w:tcW w:w="3564" w:type="dxa"/>
            <w:gridSpan w:val="3"/>
            <w:vAlign w:val="center"/>
          </w:tcPr>
          <w:p w:rsidR="00886E30" w:rsidRPr="0083785E" w:rsidRDefault="00886E30" w:rsidP="00886E30">
            <w:pPr>
              <w:jc w:val="center"/>
              <w:rPr>
                <w:rFonts w:ascii="ＭＳ 明朝" w:hAnsi="ＭＳ 明朝"/>
                <w:sz w:val="19"/>
                <w:szCs w:val="19"/>
              </w:rPr>
            </w:pPr>
            <w:r>
              <w:rPr>
                <w:rFonts w:ascii="ＭＳ 明朝" w:hAnsi="ＭＳ 明朝" w:hint="eastAsia"/>
                <w:sz w:val="19"/>
                <w:szCs w:val="19"/>
              </w:rPr>
              <w:t>25</w:t>
            </w:r>
          </w:p>
        </w:tc>
        <w:tc>
          <w:tcPr>
            <w:tcW w:w="1833" w:type="dxa"/>
            <w:gridSpan w:val="2"/>
            <w:vAlign w:val="center"/>
          </w:tcPr>
          <w:p w:rsidR="00886E30" w:rsidRPr="0083785E" w:rsidRDefault="00886E30" w:rsidP="00886E30">
            <w:pPr>
              <w:jc w:val="center"/>
              <w:rPr>
                <w:rFonts w:ascii="ＭＳ 明朝" w:hAnsi="ＭＳ 明朝"/>
                <w:sz w:val="19"/>
                <w:szCs w:val="19"/>
              </w:rPr>
            </w:pPr>
            <w:r>
              <w:rPr>
                <w:rFonts w:ascii="ＭＳ 明朝" w:hAnsi="ＭＳ 明朝" w:hint="eastAsia"/>
                <w:sz w:val="19"/>
                <w:szCs w:val="19"/>
              </w:rPr>
              <w:t>26</w:t>
            </w:r>
          </w:p>
        </w:tc>
        <w:tc>
          <w:tcPr>
            <w:tcW w:w="834" w:type="dxa"/>
            <w:vAlign w:val="center"/>
          </w:tcPr>
          <w:p w:rsidR="00886E30" w:rsidRPr="0083785E" w:rsidRDefault="00886E30" w:rsidP="00B8188F">
            <w:pPr>
              <w:jc w:val="center"/>
              <w:rPr>
                <w:rFonts w:ascii="ＭＳ 明朝" w:hAnsi="ＭＳ 明朝"/>
                <w:sz w:val="19"/>
                <w:szCs w:val="19"/>
              </w:rPr>
            </w:pPr>
            <w:r>
              <w:rPr>
                <w:rFonts w:ascii="ＭＳ 明朝" w:hAnsi="ＭＳ 明朝" w:hint="eastAsia"/>
                <w:sz w:val="19"/>
                <w:szCs w:val="19"/>
              </w:rPr>
              <w:t>28</w:t>
            </w:r>
          </w:p>
        </w:tc>
      </w:tr>
    </w:tbl>
    <w:p w:rsidR="002C0C56" w:rsidRDefault="002C0C56" w:rsidP="0000274F">
      <w:pPr>
        <w:rPr>
          <w:rFonts w:ascii="ＭＳ 明朝" w:hAnsi="ＭＳ 明朝"/>
          <w:sz w:val="20"/>
          <w:szCs w:val="20"/>
        </w:rPr>
      </w:pPr>
    </w:p>
    <w:p w:rsidR="002C0C56" w:rsidRDefault="002C0C56" w:rsidP="0000274F">
      <w:pPr>
        <w:rPr>
          <w:rFonts w:ascii="ＭＳ 明朝" w:hAnsi="ＭＳ 明朝"/>
          <w:sz w:val="20"/>
          <w:szCs w:val="20"/>
        </w:rPr>
      </w:pPr>
    </w:p>
    <w:p w:rsidR="00543CC1" w:rsidRDefault="005C50AB">
      <w:pPr>
        <w:widowControl/>
        <w:jc w:val="left"/>
        <w:rPr>
          <w:rFonts w:ascii="ＭＳ 明朝" w:hAnsi="ＭＳ 明朝"/>
          <w:sz w:val="20"/>
          <w:szCs w:val="20"/>
        </w:rPr>
      </w:pPr>
      <w:r>
        <w:rPr>
          <w:rFonts w:ascii="ＭＳ 明朝" w:hAnsi="ＭＳ 明朝"/>
          <w:sz w:val="20"/>
          <w:szCs w:val="20"/>
        </w:rPr>
        <w:br w:type="page"/>
      </w:r>
    </w:p>
    <w:tbl>
      <w:tblPr>
        <w:tblStyle w:val="aa"/>
        <w:tblW w:w="0" w:type="auto"/>
        <w:tblLook w:val="04A0" w:firstRow="1" w:lastRow="0" w:firstColumn="1" w:lastColumn="0" w:noHBand="0" w:noVBand="1"/>
      </w:tblPr>
      <w:tblGrid>
        <w:gridCol w:w="4814"/>
        <w:gridCol w:w="4814"/>
      </w:tblGrid>
      <w:tr w:rsidR="00904633" w:rsidTr="00962180">
        <w:tc>
          <w:tcPr>
            <w:tcW w:w="4814" w:type="dxa"/>
            <w:tcBorders>
              <w:top w:val="nil"/>
              <w:left w:val="nil"/>
              <w:bottom w:val="nil"/>
              <w:right w:val="nil"/>
            </w:tcBorders>
            <w:vAlign w:val="center"/>
          </w:tcPr>
          <w:p w:rsidR="00543CC1" w:rsidRDefault="00543CC1" w:rsidP="00962180">
            <w:pPr>
              <w:jc w:val="center"/>
              <w:rPr>
                <w:rFonts w:ascii="ＭＳ 明朝" w:hAnsi="ＭＳ 明朝"/>
                <w:sz w:val="20"/>
                <w:szCs w:val="20"/>
              </w:rPr>
            </w:pPr>
            <w:r>
              <w:rPr>
                <w:rFonts w:ascii="ＭＳ 明朝" w:hAnsi="ＭＳ 明朝" w:hint="eastAsia"/>
                <w:sz w:val="20"/>
                <w:szCs w:val="20"/>
              </w:rPr>
              <w:lastRenderedPageBreak/>
              <w:t>区分</w:t>
            </w:r>
            <w:r w:rsidR="002C0C56">
              <w:rPr>
                <w:rFonts w:ascii="ＭＳ 明朝" w:hAnsi="ＭＳ 明朝" w:hint="eastAsia"/>
                <w:sz w:val="20"/>
                <w:szCs w:val="20"/>
              </w:rPr>
              <w:t>１</w:t>
            </w:r>
            <w:r>
              <w:rPr>
                <w:rFonts w:ascii="ＭＳ 明朝" w:hAnsi="ＭＳ 明朝" w:hint="eastAsia"/>
                <w:sz w:val="20"/>
                <w:szCs w:val="20"/>
              </w:rPr>
              <w:t>（ひ素）</w:t>
            </w:r>
          </w:p>
        </w:tc>
        <w:tc>
          <w:tcPr>
            <w:tcW w:w="4814" w:type="dxa"/>
            <w:tcBorders>
              <w:top w:val="nil"/>
              <w:left w:val="nil"/>
              <w:bottom w:val="nil"/>
              <w:right w:val="nil"/>
            </w:tcBorders>
            <w:vAlign w:val="center"/>
          </w:tcPr>
          <w:p w:rsidR="00543CC1" w:rsidRDefault="00543CC1" w:rsidP="00962180">
            <w:pPr>
              <w:jc w:val="center"/>
              <w:rPr>
                <w:rFonts w:ascii="ＭＳ 明朝" w:hAnsi="ＭＳ 明朝"/>
                <w:sz w:val="20"/>
                <w:szCs w:val="20"/>
              </w:rPr>
            </w:pPr>
            <w:r>
              <w:rPr>
                <w:rFonts w:ascii="ＭＳ 明朝" w:hAnsi="ＭＳ 明朝" w:hint="eastAsia"/>
                <w:sz w:val="20"/>
                <w:szCs w:val="20"/>
              </w:rPr>
              <w:t>区分</w:t>
            </w:r>
            <w:r w:rsidR="002C0C56">
              <w:rPr>
                <w:rFonts w:ascii="ＭＳ 明朝" w:hAnsi="ＭＳ 明朝" w:hint="eastAsia"/>
                <w:sz w:val="20"/>
                <w:szCs w:val="20"/>
              </w:rPr>
              <w:t>１</w:t>
            </w:r>
            <w:r>
              <w:rPr>
                <w:rFonts w:ascii="ＭＳ 明朝" w:hAnsi="ＭＳ 明朝" w:hint="eastAsia"/>
                <w:sz w:val="20"/>
                <w:szCs w:val="20"/>
              </w:rPr>
              <w:t>（亜鉛）</w:t>
            </w:r>
          </w:p>
        </w:tc>
      </w:tr>
      <w:tr w:rsidR="00904633" w:rsidTr="00904633">
        <w:trPr>
          <w:trHeight w:val="2551"/>
        </w:trPr>
        <w:tc>
          <w:tcPr>
            <w:tcW w:w="4814" w:type="dxa"/>
            <w:tcBorders>
              <w:top w:val="nil"/>
              <w:left w:val="nil"/>
              <w:bottom w:val="nil"/>
              <w:right w:val="nil"/>
            </w:tcBorders>
            <w:vAlign w:val="center"/>
          </w:tcPr>
          <w:p w:rsidR="00543CC1" w:rsidRDefault="00A77B6C" w:rsidP="00962180">
            <w:pPr>
              <w:jc w:val="center"/>
              <w:rPr>
                <w:rFonts w:ascii="ＭＳ 明朝" w:hAnsi="ＭＳ 明朝"/>
                <w:sz w:val="20"/>
                <w:szCs w:val="20"/>
              </w:rPr>
            </w:pPr>
            <w:r>
              <w:rPr>
                <w:rFonts w:ascii="ＭＳ 明朝" w:hAnsi="ＭＳ 明朝"/>
                <w:noProof/>
                <w:sz w:val="20"/>
                <w:szCs w:val="20"/>
              </w:rPr>
              <w:drawing>
                <wp:inline distT="0" distB="0" distL="0" distR="0" wp14:anchorId="4802CFF1">
                  <wp:extent cx="2670801" cy="1656000"/>
                  <wp:effectExtent l="0" t="0" r="0" b="190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0801" cy="1656000"/>
                          </a:xfrm>
                          <a:prstGeom prst="rect">
                            <a:avLst/>
                          </a:prstGeom>
                          <a:noFill/>
                          <a:ln>
                            <a:noFill/>
                          </a:ln>
                        </pic:spPr>
                      </pic:pic>
                    </a:graphicData>
                  </a:graphic>
                </wp:inline>
              </w:drawing>
            </w:r>
          </w:p>
          <w:p w:rsidR="002C0C56" w:rsidRDefault="002C0C56" w:rsidP="00962180">
            <w:pPr>
              <w:jc w:val="center"/>
              <w:rPr>
                <w:rFonts w:ascii="ＭＳ 明朝" w:hAnsi="ＭＳ 明朝"/>
                <w:sz w:val="20"/>
                <w:szCs w:val="20"/>
              </w:rPr>
            </w:pPr>
          </w:p>
        </w:tc>
        <w:tc>
          <w:tcPr>
            <w:tcW w:w="4814" w:type="dxa"/>
            <w:tcBorders>
              <w:top w:val="nil"/>
              <w:left w:val="nil"/>
              <w:bottom w:val="nil"/>
              <w:right w:val="nil"/>
            </w:tcBorders>
            <w:vAlign w:val="center"/>
          </w:tcPr>
          <w:p w:rsidR="00543CC1" w:rsidRDefault="00A77B6C" w:rsidP="00962180">
            <w:pPr>
              <w:jc w:val="center"/>
              <w:rPr>
                <w:rFonts w:ascii="ＭＳ 明朝" w:hAnsi="ＭＳ 明朝"/>
                <w:sz w:val="20"/>
                <w:szCs w:val="20"/>
              </w:rPr>
            </w:pPr>
            <w:r>
              <w:rPr>
                <w:rFonts w:ascii="ＭＳ 明朝" w:hAnsi="ＭＳ 明朝"/>
                <w:noProof/>
                <w:sz w:val="20"/>
                <w:szCs w:val="20"/>
              </w:rPr>
              <w:drawing>
                <wp:inline distT="0" distB="0" distL="0" distR="0" wp14:anchorId="27DD4127">
                  <wp:extent cx="2666649" cy="1656000"/>
                  <wp:effectExtent l="0" t="0" r="635" b="190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6649" cy="1656000"/>
                          </a:xfrm>
                          <a:prstGeom prst="rect">
                            <a:avLst/>
                          </a:prstGeom>
                          <a:noFill/>
                          <a:ln>
                            <a:noFill/>
                          </a:ln>
                        </pic:spPr>
                      </pic:pic>
                    </a:graphicData>
                  </a:graphic>
                </wp:inline>
              </w:drawing>
            </w:r>
          </w:p>
          <w:p w:rsidR="002C0C56" w:rsidRDefault="002C0C56" w:rsidP="00962180">
            <w:pPr>
              <w:jc w:val="center"/>
              <w:rPr>
                <w:rFonts w:ascii="ＭＳ 明朝" w:hAnsi="ＭＳ 明朝"/>
                <w:sz w:val="20"/>
                <w:szCs w:val="20"/>
              </w:rPr>
            </w:pPr>
          </w:p>
        </w:tc>
      </w:tr>
      <w:tr w:rsidR="00904633" w:rsidTr="00962180">
        <w:tc>
          <w:tcPr>
            <w:tcW w:w="4814" w:type="dxa"/>
            <w:tcBorders>
              <w:top w:val="nil"/>
              <w:left w:val="nil"/>
              <w:bottom w:val="nil"/>
              <w:right w:val="nil"/>
            </w:tcBorders>
            <w:vAlign w:val="center"/>
          </w:tcPr>
          <w:p w:rsidR="00543CC1" w:rsidRDefault="00543CC1" w:rsidP="00962180">
            <w:pPr>
              <w:jc w:val="center"/>
              <w:rPr>
                <w:rFonts w:ascii="ＭＳ 明朝" w:hAnsi="ＭＳ 明朝"/>
                <w:sz w:val="20"/>
                <w:szCs w:val="20"/>
              </w:rPr>
            </w:pPr>
            <w:r>
              <w:rPr>
                <w:rFonts w:ascii="ＭＳ 明朝" w:hAnsi="ＭＳ 明朝" w:hint="eastAsia"/>
                <w:sz w:val="20"/>
                <w:szCs w:val="20"/>
              </w:rPr>
              <w:t>区分</w:t>
            </w:r>
            <w:r w:rsidR="002C0C56">
              <w:rPr>
                <w:rFonts w:ascii="ＭＳ 明朝" w:hAnsi="ＭＳ 明朝" w:hint="eastAsia"/>
                <w:sz w:val="20"/>
                <w:szCs w:val="20"/>
              </w:rPr>
              <w:t>２</w:t>
            </w:r>
            <w:r>
              <w:rPr>
                <w:rFonts w:ascii="ＭＳ 明朝" w:hAnsi="ＭＳ 明朝" w:hint="eastAsia"/>
                <w:sz w:val="20"/>
                <w:szCs w:val="20"/>
              </w:rPr>
              <w:t>（アンモニア性窒素）</w:t>
            </w:r>
          </w:p>
        </w:tc>
        <w:tc>
          <w:tcPr>
            <w:tcW w:w="4814" w:type="dxa"/>
            <w:tcBorders>
              <w:top w:val="nil"/>
              <w:left w:val="nil"/>
              <w:bottom w:val="nil"/>
              <w:right w:val="nil"/>
            </w:tcBorders>
            <w:vAlign w:val="center"/>
          </w:tcPr>
          <w:p w:rsidR="00543CC1" w:rsidRDefault="00543CC1" w:rsidP="00962180">
            <w:pPr>
              <w:jc w:val="center"/>
              <w:rPr>
                <w:rFonts w:ascii="ＭＳ 明朝" w:hAnsi="ＭＳ 明朝"/>
                <w:sz w:val="20"/>
                <w:szCs w:val="20"/>
              </w:rPr>
            </w:pPr>
            <w:r>
              <w:rPr>
                <w:rFonts w:ascii="ＭＳ 明朝" w:hAnsi="ＭＳ 明朝" w:hint="eastAsia"/>
                <w:sz w:val="20"/>
                <w:szCs w:val="20"/>
              </w:rPr>
              <w:t>区分</w:t>
            </w:r>
            <w:r w:rsidR="002C0C56">
              <w:rPr>
                <w:rFonts w:ascii="ＭＳ 明朝" w:hAnsi="ＭＳ 明朝" w:hint="eastAsia"/>
                <w:sz w:val="20"/>
                <w:szCs w:val="20"/>
              </w:rPr>
              <w:t>２（</w:t>
            </w:r>
            <w:r>
              <w:rPr>
                <w:rFonts w:ascii="ＭＳ 明朝" w:hAnsi="ＭＳ 明朝" w:hint="eastAsia"/>
                <w:sz w:val="20"/>
                <w:szCs w:val="20"/>
              </w:rPr>
              <w:t>硝酸性窒素及び亜硝酸性窒素）</w:t>
            </w:r>
          </w:p>
        </w:tc>
      </w:tr>
      <w:tr w:rsidR="00904633" w:rsidTr="00962180">
        <w:tc>
          <w:tcPr>
            <w:tcW w:w="4814" w:type="dxa"/>
            <w:tcBorders>
              <w:top w:val="nil"/>
              <w:left w:val="nil"/>
              <w:bottom w:val="nil"/>
              <w:right w:val="nil"/>
            </w:tcBorders>
            <w:vAlign w:val="center"/>
          </w:tcPr>
          <w:p w:rsidR="00543CC1" w:rsidRDefault="00A77B6C" w:rsidP="00962180">
            <w:pPr>
              <w:jc w:val="center"/>
              <w:rPr>
                <w:rFonts w:ascii="ＭＳ 明朝" w:hAnsi="ＭＳ 明朝"/>
                <w:sz w:val="20"/>
                <w:szCs w:val="20"/>
              </w:rPr>
            </w:pPr>
            <w:r>
              <w:rPr>
                <w:rFonts w:ascii="ＭＳ 明朝" w:hAnsi="ＭＳ 明朝"/>
                <w:noProof/>
                <w:sz w:val="20"/>
                <w:szCs w:val="20"/>
              </w:rPr>
              <w:drawing>
                <wp:inline distT="0" distB="0" distL="0" distR="0" wp14:anchorId="04EDD732">
                  <wp:extent cx="2666649" cy="1656000"/>
                  <wp:effectExtent l="0" t="0" r="635" b="190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6649" cy="1656000"/>
                          </a:xfrm>
                          <a:prstGeom prst="rect">
                            <a:avLst/>
                          </a:prstGeom>
                          <a:noFill/>
                          <a:ln>
                            <a:noFill/>
                          </a:ln>
                        </pic:spPr>
                      </pic:pic>
                    </a:graphicData>
                  </a:graphic>
                </wp:inline>
              </w:drawing>
            </w:r>
          </w:p>
          <w:p w:rsidR="002C0C56" w:rsidRDefault="002C0C56" w:rsidP="00962180">
            <w:pPr>
              <w:jc w:val="center"/>
              <w:rPr>
                <w:rFonts w:ascii="ＭＳ 明朝" w:hAnsi="ＭＳ 明朝"/>
                <w:sz w:val="20"/>
                <w:szCs w:val="20"/>
              </w:rPr>
            </w:pPr>
          </w:p>
        </w:tc>
        <w:tc>
          <w:tcPr>
            <w:tcW w:w="4814" w:type="dxa"/>
            <w:tcBorders>
              <w:top w:val="nil"/>
              <w:left w:val="nil"/>
              <w:bottom w:val="nil"/>
              <w:right w:val="nil"/>
            </w:tcBorders>
            <w:vAlign w:val="center"/>
          </w:tcPr>
          <w:p w:rsidR="00543CC1" w:rsidRDefault="00AF4248" w:rsidP="00962180">
            <w:pPr>
              <w:jc w:val="center"/>
              <w:rPr>
                <w:rFonts w:ascii="ＭＳ 明朝" w:hAnsi="ＭＳ 明朝"/>
                <w:sz w:val="20"/>
                <w:szCs w:val="20"/>
              </w:rPr>
            </w:pPr>
            <w:r>
              <w:rPr>
                <w:rFonts w:ascii="ＭＳ 明朝" w:hAnsi="ＭＳ 明朝"/>
                <w:noProof/>
                <w:sz w:val="20"/>
                <w:szCs w:val="20"/>
              </w:rPr>
              <w:drawing>
                <wp:inline distT="0" distB="0" distL="0" distR="0" wp14:anchorId="162BA372">
                  <wp:extent cx="2666649" cy="1656000"/>
                  <wp:effectExtent l="0" t="0" r="635"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6649" cy="1656000"/>
                          </a:xfrm>
                          <a:prstGeom prst="rect">
                            <a:avLst/>
                          </a:prstGeom>
                          <a:noFill/>
                          <a:ln>
                            <a:noFill/>
                          </a:ln>
                        </pic:spPr>
                      </pic:pic>
                    </a:graphicData>
                  </a:graphic>
                </wp:inline>
              </w:drawing>
            </w:r>
          </w:p>
          <w:p w:rsidR="002C0C56" w:rsidRDefault="002C0C56" w:rsidP="00962180">
            <w:pPr>
              <w:jc w:val="center"/>
              <w:rPr>
                <w:rFonts w:ascii="ＭＳ 明朝" w:hAnsi="ＭＳ 明朝"/>
                <w:sz w:val="20"/>
                <w:szCs w:val="20"/>
              </w:rPr>
            </w:pPr>
          </w:p>
        </w:tc>
      </w:tr>
      <w:tr w:rsidR="00904633" w:rsidTr="00962180">
        <w:tc>
          <w:tcPr>
            <w:tcW w:w="4814" w:type="dxa"/>
            <w:tcBorders>
              <w:top w:val="nil"/>
              <w:left w:val="nil"/>
              <w:bottom w:val="nil"/>
              <w:right w:val="nil"/>
            </w:tcBorders>
            <w:vAlign w:val="center"/>
          </w:tcPr>
          <w:p w:rsidR="00543CC1" w:rsidRDefault="00543CC1" w:rsidP="00962180">
            <w:pPr>
              <w:jc w:val="center"/>
              <w:rPr>
                <w:rFonts w:ascii="ＭＳ 明朝" w:hAnsi="ＭＳ 明朝"/>
                <w:sz w:val="20"/>
                <w:szCs w:val="20"/>
              </w:rPr>
            </w:pPr>
            <w:r>
              <w:rPr>
                <w:rFonts w:ascii="ＭＳ 明朝" w:hAnsi="ＭＳ 明朝" w:hint="eastAsia"/>
                <w:sz w:val="20"/>
                <w:szCs w:val="20"/>
              </w:rPr>
              <w:t>区分</w:t>
            </w:r>
            <w:r w:rsidR="002C0C56">
              <w:rPr>
                <w:rFonts w:ascii="ＭＳ 明朝" w:hAnsi="ＭＳ 明朝" w:hint="eastAsia"/>
                <w:sz w:val="20"/>
                <w:szCs w:val="20"/>
              </w:rPr>
              <w:t>２</w:t>
            </w:r>
            <w:r>
              <w:rPr>
                <w:rFonts w:ascii="ＭＳ 明朝" w:hAnsi="ＭＳ 明朝" w:hint="eastAsia"/>
                <w:sz w:val="20"/>
                <w:szCs w:val="20"/>
              </w:rPr>
              <w:t>（全窒素）</w:t>
            </w:r>
          </w:p>
        </w:tc>
        <w:tc>
          <w:tcPr>
            <w:tcW w:w="4814" w:type="dxa"/>
            <w:tcBorders>
              <w:top w:val="nil"/>
              <w:left w:val="nil"/>
              <w:bottom w:val="nil"/>
              <w:right w:val="nil"/>
            </w:tcBorders>
            <w:vAlign w:val="center"/>
          </w:tcPr>
          <w:p w:rsidR="00543CC1" w:rsidRDefault="00543CC1" w:rsidP="00962180">
            <w:pPr>
              <w:jc w:val="center"/>
              <w:rPr>
                <w:rFonts w:ascii="ＭＳ 明朝" w:hAnsi="ＭＳ 明朝"/>
                <w:sz w:val="20"/>
                <w:szCs w:val="20"/>
              </w:rPr>
            </w:pPr>
            <w:r>
              <w:rPr>
                <w:rFonts w:ascii="ＭＳ 明朝" w:hAnsi="ＭＳ 明朝" w:hint="eastAsia"/>
                <w:sz w:val="20"/>
                <w:szCs w:val="20"/>
              </w:rPr>
              <w:t>区分</w:t>
            </w:r>
            <w:r w:rsidR="002C0C56">
              <w:rPr>
                <w:rFonts w:ascii="ＭＳ 明朝" w:hAnsi="ＭＳ 明朝" w:hint="eastAsia"/>
                <w:sz w:val="20"/>
                <w:szCs w:val="20"/>
              </w:rPr>
              <w:t>３</w:t>
            </w:r>
            <w:r>
              <w:rPr>
                <w:rFonts w:ascii="ＭＳ 明朝" w:hAnsi="ＭＳ 明朝" w:hint="eastAsia"/>
                <w:sz w:val="20"/>
                <w:szCs w:val="20"/>
              </w:rPr>
              <w:t>（りん酸性りん）</w:t>
            </w:r>
          </w:p>
        </w:tc>
      </w:tr>
      <w:tr w:rsidR="00904633" w:rsidTr="00962180">
        <w:tc>
          <w:tcPr>
            <w:tcW w:w="4814" w:type="dxa"/>
            <w:tcBorders>
              <w:top w:val="nil"/>
              <w:left w:val="nil"/>
              <w:bottom w:val="nil"/>
              <w:right w:val="nil"/>
            </w:tcBorders>
            <w:vAlign w:val="center"/>
          </w:tcPr>
          <w:p w:rsidR="00543CC1" w:rsidRDefault="00A77B6C" w:rsidP="00962180">
            <w:pPr>
              <w:jc w:val="center"/>
              <w:rPr>
                <w:rFonts w:ascii="ＭＳ 明朝" w:hAnsi="ＭＳ 明朝"/>
                <w:sz w:val="20"/>
                <w:szCs w:val="20"/>
              </w:rPr>
            </w:pPr>
            <w:r>
              <w:rPr>
                <w:rFonts w:ascii="ＭＳ 明朝" w:hAnsi="ＭＳ 明朝"/>
                <w:noProof/>
                <w:sz w:val="20"/>
                <w:szCs w:val="20"/>
              </w:rPr>
              <w:drawing>
                <wp:inline distT="0" distB="0" distL="0" distR="0" wp14:anchorId="2D829A92">
                  <wp:extent cx="2670801" cy="1656000"/>
                  <wp:effectExtent l="0" t="0" r="0" b="190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0801" cy="1656000"/>
                          </a:xfrm>
                          <a:prstGeom prst="rect">
                            <a:avLst/>
                          </a:prstGeom>
                          <a:noFill/>
                          <a:ln>
                            <a:noFill/>
                          </a:ln>
                        </pic:spPr>
                      </pic:pic>
                    </a:graphicData>
                  </a:graphic>
                </wp:inline>
              </w:drawing>
            </w:r>
          </w:p>
          <w:p w:rsidR="002C0C56" w:rsidRDefault="002C0C56" w:rsidP="00962180">
            <w:pPr>
              <w:jc w:val="center"/>
              <w:rPr>
                <w:rFonts w:ascii="ＭＳ 明朝" w:hAnsi="ＭＳ 明朝"/>
                <w:sz w:val="20"/>
                <w:szCs w:val="20"/>
              </w:rPr>
            </w:pPr>
          </w:p>
        </w:tc>
        <w:tc>
          <w:tcPr>
            <w:tcW w:w="4814" w:type="dxa"/>
            <w:tcBorders>
              <w:top w:val="nil"/>
              <w:left w:val="nil"/>
              <w:bottom w:val="nil"/>
              <w:right w:val="nil"/>
            </w:tcBorders>
            <w:vAlign w:val="center"/>
          </w:tcPr>
          <w:p w:rsidR="00543CC1" w:rsidRDefault="00A77B6C" w:rsidP="00962180">
            <w:pPr>
              <w:jc w:val="center"/>
              <w:rPr>
                <w:rFonts w:ascii="ＭＳ 明朝" w:hAnsi="ＭＳ 明朝"/>
                <w:sz w:val="20"/>
                <w:szCs w:val="20"/>
              </w:rPr>
            </w:pPr>
            <w:r>
              <w:rPr>
                <w:rFonts w:ascii="ＭＳ 明朝" w:hAnsi="ＭＳ 明朝"/>
                <w:noProof/>
                <w:sz w:val="20"/>
                <w:szCs w:val="20"/>
              </w:rPr>
              <w:drawing>
                <wp:inline distT="0" distB="0" distL="0" distR="0" wp14:anchorId="5FA43F14">
                  <wp:extent cx="2666649" cy="1656000"/>
                  <wp:effectExtent l="0" t="0" r="635" b="190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6649" cy="1656000"/>
                          </a:xfrm>
                          <a:prstGeom prst="rect">
                            <a:avLst/>
                          </a:prstGeom>
                          <a:noFill/>
                          <a:ln>
                            <a:noFill/>
                          </a:ln>
                        </pic:spPr>
                      </pic:pic>
                    </a:graphicData>
                  </a:graphic>
                </wp:inline>
              </w:drawing>
            </w:r>
          </w:p>
          <w:p w:rsidR="002C0C56" w:rsidRDefault="002C0C56" w:rsidP="00962180">
            <w:pPr>
              <w:jc w:val="center"/>
              <w:rPr>
                <w:rFonts w:ascii="ＭＳ 明朝" w:hAnsi="ＭＳ 明朝"/>
                <w:sz w:val="20"/>
                <w:szCs w:val="20"/>
              </w:rPr>
            </w:pPr>
          </w:p>
        </w:tc>
      </w:tr>
      <w:tr w:rsidR="00904633" w:rsidTr="00962180">
        <w:tc>
          <w:tcPr>
            <w:tcW w:w="4814" w:type="dxa"/>
            <w:tcBorders>
              <w:top w:val="nil"/>
              <w:left w:val="nil"/>
              <w:bottom w:val="nil"/>
              <w:right w:val="nil"/>
            </w:tcBorders>
            <w:vAlign w:val="center"/>
          </w:tcPr>
          <w:p w:rsidR="00543CC1" w:rsidRDefault="00543CC1" w:rsidP="00962180">
            <w:pPr>
              <w:jc w:val="center"/>
              <w:rPr>
                <w:rFonts w:ascii="ＭＳ 明朝" w:hAnsi="ＭＳ 明朝"/>
                <w:sz w:val="20"/>
                <w:szCs w:val="20"/>
              </w:rPr>
            </w:pPr>
            <w:r>
              <w:rPr>
                <w:rFonts w:ascii="ＭＳ 明朝" w:hAnsi="ＭＳ 明朝" w:hint="eastAsia"/>
                <w:sz w:val="20"/>
                <w:szCs w:val="20"/>
              </w:rPr>
              <w:t>区分</w:t>
            </w:r>
            <w:r w:rsidR="002C0C56">
              <w:rPr>
                <w:rFonts w:ascii="ＭＳ 明朝" w:hAnsi="ＭＳ 明朝" w:hint="eastAsia"/>
                <w:sz w:val="20"/>
                <w:szCs w:val="20"/>
              </w:rPr>
              <w:t>３</w:t>
            </w:r>
            <w:r>
              <w:rPr>
                <w:rFonts w:ascii="ＭＳ 明朝" w:hAnsi="ＭＳ 明朝" w:hint="eastAsia"/>
                <w:sz w:val="20"/>
                <w:szCs w:val="20"/>
              </w:rPr>
              <w:t>（全りん）</w:t>
            </w:r>
          </w:p>
        </w:tc>
        <w:tc>
          <w:tcPr>
            <w:tcW w:w="4814" w:type="dxa"/>
            <w:tcBorders>
              <w:top w:val="nil"/>
              <w:left w:val="nil"/>
              <w:bottom w:val="nil"/>
              <w:right w:val="nil"/>
            </w:tcBorders>
            <w:vAlign w:val="center"/>
          </w:tcPr>
          <w:p w:rsidR="00543CC1" w:rsidRDefault="00543CC1" w:rsidP="00962180">
            <w:pPr>
              <w:jc w:val="center"/>
              <w:rPr>
                <w:rFonts w:ascii="ＭＳ 明朝" w:hAnsi="ＭＳ 明朝"/>
                <w:sz w:val="20"/>
                <w:szCs w:val="20"/>
              </w:rPr>
            </w:pPr>
            <w:r>
              <w:rPr>
                <w:rFonts w:ascii="ＭＳ 明朝" w:hAnsi="ＭＳ 明朝" w:hint="eastAsia"/>
                <w:sz w:val="20"/>
                <w:szCs w:val="20"/>
              </w:rPr>
              <w:t>区分</w:t>
            </w:r>
            <w:r w:rsidR="002C0C56">
              <w:rPr>
                <w:rFonts w:ascii="ＭＳ 明朝" w:hAnsi="ＭＳ 明朝" w:hint="eastAsia"/>
                <w:sz w:val="20"/>
                <w:szCs w:val="20"/>
              </w:rPr>
              <w:t>５</w:t>
            </w:r>
            <w:r>
              <w:rPr>
                <w:rFonts w:ascii="ＭＳ 明朝" w:hAnsi="ＭＳ 明朝" w:hint="eastAsia"/>
                <w:sz w:val="20"/>
                <w:szCs w:val="20"/>
              </w:rPr>
              <w:t>（C</w:t>
            </w:r>
            <w:r>
              <w:rPr>
                <w:rFonts w:ascii="ＭＳ 明朝" w:hAnsi="ＭＳ 明朝"/>
                <w:sz w:val="20"/>
                <w:szCs w:val="20"/>
              </w:rPr>
              <w:t>OD</w:t>
            </w:r>
            <w:r>
              <w:rPr>
                <w:rFonts w:ascii="ＭＳ 明朝" w:hAnsi="ＭＳ 明朝" w:hint="eastAsia"/>
                <w:sz w:val="20"/>
                <w:szCs w:val="20"/>
              </w:rPr>
              <w:t>）</w:t>
            </w:r>
          </w:p>
        </w:tc>
      </w:tr>
      <w:tr w:rsidR="00904633" w:rsidTr="00962180">
        <w:tc>
          <w:tcPr>
            <w:tcW w:w="4814" w:type="dxa"/>
            <w:tcBorders>
              <w:top w:val="nil"/>
              <w:left w:val="nil"/>
              <w:bottom w:val="nil"/>
              <w:right w:val="nil"/>
            </w:tcBorders>
            <w:vAlign w:val="center"/>
          </w:tcPr>
          <w:p w:rsidR="00543CC1" w:rsidRDefault="00A77B6C" w:rsidP="00962180">
            <w:pPr>
              <w:jc w:val="center"/>
              <w:rPr>
                <w:rFonts w:ascii="ＭＳ 明朝" w:hAnsi="ＭＳ 明朝"/>
                <w:sz w:val="20"/>
                <w:szCs w:val="20"/>
              </w:rPr>
            </w:pPr>
            <w:r>
              <w:rPr>
                <w:rFonts w:ascii="ＭＳ 明朝" w:hAnsi="ＭＳ 明朝"/>
                <w:noProof/>
                <w:sz w:val="20"/>
                <w:szCs w:val="20"/>
              </w:rPr>
              <w:drawing>
                <wp:inline distT="0" distB="0" distL="0" distR="0" wp14:anchorId="6B3EE44A">
                  <wp:extent cx="2670801" cy="1656000"/>
                  <wp:effectExtent l="0" t="0" r="0" b="190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0801" cy="1656000"/>
                          </a:xfrm>
                          <a:prstGeom prst="rect">
                            <a:avLst/>
                          </a:prstGeom>
                          <a:noFill/>
                          <a:ln>
                            <a:noFill/>
                          </a:ln>
                        </pic:spPr>
                      </pic:pic>
                    </a:graphicData>
                  </a:graphic>
                </wp:inline>
              </w:drawing>
            </w:r>
          </w:p>
          <w:p w:rsidR="002C0C56" w:rsidRDefault="002C0C56" w:rsidP="00962180">
            <w:pPr>
              <w:jc w:val="center"/>
              <w:rPr>
                <w:rFonts w:ascii="ＭＳ 明朝" w:hAnsi="ＭＳ 明朝"/>
                <w:sz w:val="20"/>
                <w:szCs w:val="20"/>
              </w:rPr>
            </w:pPr>
          </w:p>
        </w:tc>
        <w:tc>
          <w:tcPr>
            <w:tcW w:w="4814" w:type="dxa"/>
            <w:tcBorders>
              <w:top w:val="nil"/>
              <w:left w:val="nil"/>
              <w:bottom w:val="nil"/>
              <w:right w:val="nil"/>
            </w:tcBorders>
            <w:vAlign w:val="center"/>
          </w:tcPr>
          <w:p w:rsidR="00543CC1" w:rsidRDefault="00A77B6C" w:rsidP="00962180">
            <w:pPr>
              <w:jc w:val="center"/>
              <w:rPr>
                <w:rFonts w:ascii="ＭＳ 明朝" w:hAnsi="ＭＳ 明朝"/>
                <w:sz w:val="20"/>
                <w:szCs w:val="20"/>
              </w:rPr>
            </w:pPr>
            <w:r>
              <w:rPr>
                <w:rFonts w:ascii="ＭＳ 明朝" w:hAnsi="ＭＳ 明朝"/>
                <w:noProof/>
                <w:sz w:val="20"/>
                <w:szCs w:val="20"/>
              </w:rPr>
              <w:drawing>
                <wp:inline distT="0" distB="0" distL="0" distR="0" wp14:anchorId="04C865F3">
                  <wp:extent cx="2666649" cy="1656000"/>
                  <wp:effectExtent l="0" t="0" r="635" b="190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6649" cy="1656000"/>
                          </a:xfrm>
                          <a:prstGeom prst="rect">
                            <a:avLst/>
                          </a:prstGeom>
                          <a:noFill/>
                          <a:ln>
                            <a:noFill/>
                          </a:ln>
                        </pic:spPr>
                      </pic:pic>
                    </a:graphicData>
                  </a:graphic>
                </wp:inline>
              </w:drawing>
            </w:r>
          </w:p>
          <w:p w:rsidR="002C0C56" w:rsidRDefault="002C0C56" w:rsidP="00962180">
            <w:pPr>
              <w:jc w:val="center"/>
              <w:rPr>
                <w:rFonts w:ascii="ＭＳ 明朝" w:hAnsi="ＭＳ 明朝"/>
                <w:sz w:val="20"/>
                <w:szCs w:val="20"/>
              </w:rPr>
            </w:pPr>
          </w:p>
        </w:tc>
        <w:bookmarkStart w:id="0" w:name="_GoBack"/>
        <w:bookmarkEnd w:id="0"/>
      </w:tr>
      <w:tr w:rsidR="00543CC1" w:rsidTr="00962180">
        <w:tc>
          <w:tcPr>
            <w:tcW w:w="9628" w:type="dxa"/>
            <w:gridSpan w:val="2"/>
            <w:tcBorders>
              <w:top w:val="nil"/>
              <w:left w:val="nil"/>
              <w:bottom w:val="nil"/>
              <w:right w:val="nil"/>
            </w:tcBorders>
            <w:vAlign w:val="center"/>
          </w:tcPr>
          <w:p w:rsidR="00543CC1" w:rsidRPr="00543CC1" w:rsidRDefault="00A77B6C" w:rsidP="00A77B6C">
            <w:pPr>
              <w:jc w:val="center"/>
              <w:rPr>
                <w:rFonts w:ascii="ＭＳ 明朝" w:hAnsi="ＭＳ 明朝"/>
                <w:sz w:val="20"/>
              </w:rPr>
            </w:pPr>
            <w:r>
              <w:rPr>
                <w:rFonts w:ascii="ＭＳ 明朝" w:hAnsi="ＭＳ 明朝" w:hint="eastAsia"/>
                <w:sz w:val="20"/>
              </w:rPr>
              <w:t>図２</w:t>
            </w:r>
            <w:r w:rsidR="00543CC1">
              <w:rPr>
                <w:rFonts w:ascii="ＭＳ 明朝" w:hAnsi="ＭＳ 明朝" w:hint="eastAsia"/>
                <w:sz w:val="20"/>
              </w:rPr>
              <w:t xml:space="preserve">　各試験項目のヒストグラム</w:t>
            </w:r>
          </w:p>
        </w:tc>
      </w:tr>
    </w:tbl>
    <w:p w:rsidR="00891B43" w:rsidRPr="00B80B47" w:rsidRDefault="00891B43" w:rsidP="00B80B47">
      <w:pPr>
        <w:widowControl/>
        <w:jc w:val="left"/>
        <w:rPr>
          <w:rFonts w:ascii="ＭＳ 明朝" w:hAnsi="ＭＳ 明朝" w:hint="eastAsia"/>
          <w:szCs w:val="21"/>
        </w:rPr>
      </w:pPr>
    </w:p>
    <w:sectPr w:rsidR="00891B43" w:rsidRPr="00B80B47" w:rsidSect="00987B54">
      <w:pgSz w:w="11906" w:h="16838" w:code="9"/>
      <w:pgMar w:top="851" w:right="1134" w:bottom="567" w:left="1134" w:header="851" w:footer="992" w:gutter="0"/>
      <w:cols w:space="425"/>
      <w:docGrid w:type="lines" w:linePitch="34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46B" w:rsidRDefault="00F8146B" w:rsidP="009252B4">
      <w:r>
        <w:separator/>
      </w:r>
    </w:p>
  </w:endnote>
  <w:endnote w:type="continuationSeparator" w:id="0">
    <w:p w:rsidR="00F8146B" w:rsidRDefault="00F8146B" w:rsidP="0092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46B" w:rsidRDefault="00F8146B" w:rsidP="009252B4">
      <w:r>
        <w:separator/>
      </w:r>
    </w:p>
  </w:footnote>
  <w:footnote w:type="continuationSeparator" w:id="0">
    <w:p w:rsidR="00F8146B" w:rsidRDefault="00F8146B" w:rsidP="0092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06C79"/>
    <w:multiLevelType w:val="hybridMultilevel"/>
    <w:tmpl w:val="ABFC8DF2"/>
    <w:lvl w:ilvl="0" w:tplc="339C587A">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102D520A"/>
    <w:multiLevelType w:val="hybridMultilevel"/>
    <w:tmpl w:val="971C9112"/>
    <w:lvl w:ilvl="0" w:tplc="65BA1F3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2C3E7CB3"/>
    <w:multiLevelType w:val="hybridMultilevel"/>
    <w:tmpl w:val="3E7A5908"/>
    <w:lvl w:ilvl="0" w:tplc="8FCAB2FE">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2E507CD6"/>
    <w:multiLevelType w:val="hybridMultilevel"/>
    <w:tmpl w:val="DE7A7CA2"/>
    <w:lvl w:ilvl="0" w:tplc="099015F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552C46BB"/>
    <w:multiLevelType w:val="hybridMultilevel"/>
    <w:tmpl w:val="5A8C3020"/>
    <w:lvl w:ilvl="0" w:tplc="66FA238E">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34C1FFC"/>
    <w:multiLevelType w:val="hybridMultilevel"/>
    <w:tmpl w:val="B8D09120"/>
    <w:lvl w:ilvl="0" w:tplc="2382B4DA">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6C530644"/>
    <w:multiLevelType w:val="hybridMultilevel"/>
    <w:tmpl w:val="24FC2C56"/>
    <w:lvl w:ilvl="0" w:tplc="A4D0316A">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75D8361C"/>
    <w:multiLevelType w:val="hybridMultilevel"/>
    <w:tmpl w:val="3FCE4642"/>
    <w:lvl w:ilvl="0" w:tplc="93AA6886">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7BF078D8"/>
    <w:multiLevelType w:val="hybridMultilevel"/>
    <w:tmpl w:val="480A09A6"/>
    <w:lvl w:ilvl="0" w:tplc="73A60670">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 w15:restartNumberingAfterBreak="0">
    <w:nsid w:val="7EF9743B"/>
    <w:multiLevelType w:val="hybridMultilevel"/>
    <w:tmpl w:val="1E2E3182"/>
    <w:lvl w:ilvl="0" w:tplc="51045700">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4"/>
  </w:num>
  <w:num w:numId="2">
    <w:abstractNumId w:val="9"/>
  </w:num>
  <w:num w:numId="3">
    <w:abstractNumId w:val="2"/>
  </w:num>
  <w:num w:numId="4">
    <w:abstractNumId w:val="0"/>
  </w:num>
  <w:num w:numId="5">
    <w:abstractNumId w:val="1"/>
  </w:num>
  <w:num w:numId="6">
    <w:abstractNumId w:val="6"/>
  </w:num>
  <w:num w:numId="7">
    <w:abstractNumId w:val="3"/>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2D"/>
    <w:rsid w:val="0000274F"/>
    <w:rsid w:val="00005C0E"/>
    <w:rsid w:val="0000743A"/>
    <w:rsid w:val="000179F7"/>
    <w:rsid w:val="00023A2F"/>
    <w:rsid w:val="000308D5"/>
    <w:rsid w:val="00041B3E"/>
    <w:rsid w:val="00044574"/>
    <w:rsid w:val="00046AC0"/>
    <w:rsid w:val="00050C3E"/>
    <w:rsid w:val="00050E5D"/>
    <w:rsid w:val="00054D1A"/>
    <w:rsid w:val="00066BAA"/>
    <w:rsid w:val="00067C73"/>
    <w:rsid w:val="00070E80"/>
    <w:rsid w:val="00092E13"/>
    <w:rsid w:val="00093DFE"/>
    <w:rsid w:val="00096272"/>
    <w:rsid w:val="000A2C08"/>
    <w:rsid w:val="000B0417"/>
    <w:rsid w:val="000C5991"/>
    <w:rsid w:val="000D0CC1"/>
    <w:rsid w:val="000D2E4E"/>
    <w:rsid w:val="000D3ECA"/>
    <w:rsid w:val="000E007D"/>
    <w:rsid w:val="000E4FC0"/>
    <w:rsid w:val="000E6840"/>
    <w:rsid w:val="000F0B2F"/>
    <w:rsid w:val="000F535D"/>
    <w:rsid w:val="00105A32"/>
    <w:rsid w:val="00107E58"/>
    <w:rsid w:val="00116C2A"/>
    <w:rsid w:val="00116C6F"/>
    <w:rsid w:val="00117AD5"/>
    <w:rsid w:val="00122FB4"/>
    <w:rsid w:val="001272F4"/>
    <w:rsid w:val="00131C57"/>
    <w:rsid w:val="001352E1"/>
    <w:rsid w:val="00153FD2"/>
    <w:rsid w:val="00154FFC"/>
    <w:rsid w:val="00155288"/>
    <w:rsid w:val="00160E6A"/>
    <w:rsid w:val="00161CEF"/>
    <w:rsid w:val="00164A0A"/>
    <w:rsid w:val="00165F85"/>
    <w:rsid w:val="00180FDB"/>
    <w:rsid w:val="00196DE7"/>
    <w:rsid w:val="00197CF5"/>
    <w:rsid w:val="001A6927"/>
    <w:rsid w:val="001A715B"/>
    <w:rsid w:val="001A7484"/>
    <w:rsid w:val="001C5F64"/>
    <w:rsid w:val="001D2E3A"/>
    <w:rsid w:val="001E6E4D"/>
    <w:rsid w:val="001F6290"/>
    <w:rsid w:val="001F6696"/>
    <w:rsid w:val="0022019F"/>
    <w:rsid w:val="00231636"/>
    <w:rsid w:val="00234122"/>
    <w:rsid w:val="00236577"/>
    <w:rsid w:val="00245EF6"/>
    <w:rsid w:val="00252CB2"/>
    <w:rsid w:val="00254C7C"/>
    <w:rsid w:val="0025645D"/>
    <w:rsid w:val="00273E2B"/>
    <w:rsid w:val="00274F90"/>
    <w:rsid w:val="00275E9F"/>
    <w:rsid w:val="00286C4B"/>
    <w:rsid w:val="00292A5A"/>
    <w:rsid w:val="002A17D3"/>
    <w:rsid w:val="002C0C56"/>
    <w:rsid w:val="002C540C"/>
    <w:rsid w:val="002C72DD"/>
    <w:rsid w:val="002D6422"/>
    <w:rsid w:val="002D7D2E"/>
    <w:rsid w:val="002E1640"/>
    <w:rsid w:val="002E662A"/>
    <w:rsid w:val="002E6877"/>
    <w:rsid w:val="002F1013"/>
    <w:rsid w:val="00302199"/>
    <w:rsid w:val="00316110"/>
    <w:rsid w:val="00320689"/>
    <w:rsid w:val="00320792"/>
    <w:rsid w:val="003225E5"/>
    <w:rsid w:val="00326BAE"/>
    <w:rsid w:val="00342279"/>
    <w:rsid w:val="00344CA2"/>
    <w:rsid w:val="00346803"/>
    <w:rsid w:val="00347461"/>
    <w:rsid w:val="0035363F"/>
    <w:rsid w:val="00357644"/>
    <w:rsid w:val="00364FF8"/>
    <w:rsid w:val="00372B09"/>
    <w:rsid w:val="00372B79"/>
    <w:rsid w:val="0037542A"/>
    <w:rsid w:val="00381AC2"/>
    <w:rsid w:val="00390454"/>
    <w:rsid w:val="00390C0A"/>
    <w:rsid w:val="003938A4"/>
    <w:rsid w:val="00394415"/>
    <w:rsid w:val="00396B8B"/>
    <w:rsid w:val="003A22A0"/>
    <w:rsid w:val="003B182A"/>
    <w:rsid w:val="003B4F65"/>
    <w:rsid w:val="003C0113"/>
    <w:rsid w:val="003C09B3"/>
    <w:rsid w:val="003D2B47"/>
    <w:rsid w:val="003F003A"/>
    <w:rsid w:val="00401B9F"/>
    <w:rsid w:val="00407296"/>
    <w:rsid w:val="004221EE"/>
    <w:rsid w:val="00427677"/>
    <w:rsid w:val="00430CB4"/>
    <w:rsid w:val="0043269F"/>
    <w:rsid w:val="004379A7"/>
    <w:rsid w:val="004474FA"/>
    <w:rsid w:val="004518C3"/>
    <w:rsid w:val="004606F2"/>
    <w:rsid w:val="0047508A"/>
    <w:rsid w:val="00486823"/>
    <w:rsid w:val="004B12E6"/>
    <w:rsid w:val="004B2BA2"/>
    <w:rsid w:val="004C4018"/>
    <w:rsid w:val="004C4EA5"/>
    <w:rsid w:val="004D2E2A"/>
    <w:rsid w:val="004D43B8"/>
    <w:rsid w:val="004E1FBC"/>
    <w:rsid w:val="004E670E"/>
    <w:rsid w:val="004F103A"/>
    <w:rsid w:val="004F7088"/>
    <w:rsid w:val="00513728"/>
    <w:rsid w:val="0051450E"/>
    <w:rsid w:val="00514517"/>
    <w:rsid w:val="00543CC1"/>
    <w:rsid w:val="00560299"/>
    <w:rsid w:val="005605C4"/>
    <w:rsid w:val="005630CC"/>
    <w:rsid w:val="00567D24"/>
    <w:rsid w:val="00582977"/>
    <w:rsid w:val="00590874"/>
    <w:rsid w:val="00595B30"/>
    <w:rsid w:val="00597644"/>
    <w:rsid w:val="005A3295"/>
    <w:rsid w:val="005B317B"/>
    <w:rsid w:val="005C2E90"/>
    <w:rsid w:val="005C50AB"/>
    <w:rsid w:val="005C5AEA"/>
    <w:rsid w:val="005D06F8"/>
    <w:rsid w:val="005D7D20"/>
    <w:rsid w:val="005F5476"/>
    <w:rsid w:val="006101FC"/>
    <w:rsid w:val="00612D88"/>
    <w:rsid w:val="006309B7"/>
    <w:rsid w:val="00630F2C"/>
    <w:rsid w:val="006403B6"/>
    <w:rsid w:val="00642B8B"/>
    <w:rsid w:val="0065372D"/>
    <w:rsid w:val="00653958"/>
    <w:rsid w:val="00656845"/>
    <w:rsid w:val="00663CD4"/>
    <w:rsid w:val="00692B4E"/>
    <w:rsid w:val="00693A67"/>
    <w:rsid w:val="00694444"/>
    <w:rsid w:val="00697361"/>
    <w:rsid w:val="006A3288"/>
    <w:rsid w:val="006B04C8"/>
    <w:rsid w:val="006B0B8A"/>
    <w:rsid w:val="006B6751"/>
    <w:rsid w:val="006C0F2A"/>
    <w:rsid w:val="006C6014"/>
    <w:rsid w:val="006D6508"/>
    <w:rsid w:val="006E08A0"/>
    <w:rsid w:val="006E293C"/>
    <w:rsid w:val="006E60F6"/>
    <w:rsid w:val="006F0061"/>
    <w:rsid w:val="006F1041"/>
    <w:rsid w:val="006F1A19"/>
    <w:rsid w:val="006F44A5"/>
    <w:rsid w:val="0070491B"/>
    <w:rsid w:val="00716A67"/>
    <w:rsid w:val="00736206"/>
    <w:rsid w:val="007474D8"/>
    <w:rsid w:val="00756989"/>
    <w:rsid w:val="00777446"/>
    <w:rsid w:val="00780550"/>
    <w:rsid w:val="00785C86"/>
    <w:rsid w:val="007A02E0"/>
    <w:rsid w:val="007A2625"/>
    <w:rsid w:val="007A364B"/>
    <w:rsid w:val="007A4F84"/>
    <w:rsid w:val="007A5BFC"/>
    <w:rsid w:val="007B551B"/>
    <w:rsid w:val="007B666F"/>
    <w:rsid w:val="007C66F0"/>
    <w:rsid w:val="007C714C"/>
    <w:rsid w:val="007D625A"/>
    <w:rsid w:val="007D638C"/>
    <w:rsid w:val="007D7DD8"/>
    <w:rsid w:val="007E0A0C"/>
    <w:rsid w:val="007F40B4"/>
    <w:rsid w:val="00806697"/>
    <w:rsid w:val="008106ED"/>
    <w:rsid w:val="0081715D"/>
    <w:rsid w:val="00821C5A"/>
    <w:rsid w:val="00834171"/>
    <w:rsid w:val="00834331"/>
    <w:rsid w:val="0083785E"/>
    <w:rsid w:val="008414D3"/>
    <w:rsid w:val="008439B3"/>
    <w:rsid w:val="00851A1E"/>
    <w:rsid w:val="00853300"/>
    <w:rsid w:val="00882446"/>
    <w:rsid w:val="00886E30"/>
    <w:rsid w:val="00887723"/>
    <w:rsid w:val="00891B43"/>
    <w:rsid w:val="00892046"/>
    <w:rsid w:val="00897188"/>
    <w:rsid w:val="008979BF"/>
    <w:rsid w:val="008B5447"/>
    <w:rsid w:val="008B5C54"/>
    <w:rsid w:val="008D0160"/>
    <w:rsid w:val="008D0B5D"/>
    <w:rsid w:val="008E21C7"/>
    <w:rsid w:val="008E2FAF"/>
    <w:rsid w:val="0090172B"/>
    <w:rsid w:val="00901838"/>
    <w:rsid w:val="00904633"/>
    <w:rsid w:val="00905BC1"/>
    <w:rsid w:val="009072D2"/>
    <w:rsid w:val="00920526"/>
    <w:rsid w:val="00920FCD"/>
    <w:rsid w:val="00923EEF"/>
    <w:rsid w:val="009252B4"/>
    <w:rsid w:val="0092583B"/>
    <w:rsid w:val="00942A9C"/>
    <w:rsid w:val="00952774"/>
    <w:rsid w:val="009527C2"/>
    <w:rsid w:val="00960C26"/>
    <w:rsid w:val="00963030"/>
    <w:rsid w:val="00965AC0"/>
    <w:rsid w:val="00970CB9"/>
    <w:rsid w:val="00987B54"/>
    <w:rsid w:val="00990F83"/>
    <w:rsid w:val="00997F56"/>
    <w:rsid w:val="009A539D"/>
    <w:rsid w:val="009C07AE"/>
    <w:rsid w:val="009C09FA"/>
    <w:rsid w:val="009E284C"/>
    <w:rsid w:val="009E4BE7"/>
    <w:rsid w:val="009E517E"/>
    <w:rsid w:val="00A01C5B"/>
    <w:rsid w:val="00A10615"/>
    <w:rsid w:val="00A123A2"/>
    <w:rsid w:val="00A15E43"/>
    <w:rsid w:val="00A17D6D"/>
    <w:rsid w:val="00A20842"/>
    <w:rsid w:val="00A35FCA"/>
    <w:rsid w:val="00A4430A"/>
    <w:rsid w:val="00A47B64"/>
    <w:rsid w:val="00A55698"/>
    <w:rsid w:val="00A568B9"/>
    <w:rsid w:val="00A60044"/>
    <w:rsid w:val="00A67009"/>
    <w:rsid w:val="00A711A7"/>
    <w:rsid w:val="00A77B6C"/>
    <w:rsid w:val="00A87299"/>
    <w:rsid w:val="00AA4FC5"/>
    <w:rsid w:val="00AB7831"/>
    <w:rsid w:val="00AC0167"/>
    <w:rsid w:val="00AC0FD0"/>
    <w:rsid w:val="00AC7A85"/>
    <w:rsid w:val="00AD3264"/>
    <w:rsid w:val="00AE002A"/>
    <w:rsid w:val="00AE41C3"/>
    <w:rsid w:val="00AF4248"/>
    <w:rsid w:val="00B25560"/>
    <w:rsid w:val="00B25C5A"/>
    <w:rsid w:val="00B30917"/>
    <w:rsid w:val="00B34542"/>
    <w:rsid w:val="00B40A36"/>
    <w:rsid w:val="00B423DD"/>
    <w:rsid w:val="00B46BED"/>
    <w:rsid w:val="00B53294"/>
    <w:rsid w:val="00B56DB5"/>
    <w:rsid w:val="00B80B47"/>
    <w:rsid w:val="00B8188F"/>
    <w:rsid w:val="00B86340"/>
    <w:rsid w:val="00B86686"/>
    <w:rsid w:val="00B870EE"/>
    <w:rsid w:val="00B87F69"/>
    <w:rsid w:val="00BA387F"/>
    <w:rsid w:val="00BA78CE"/>
    <w:rsid w:val="00BB3537"/>
    <w:rsid w:val="00BD25F6"/>
    <w:rsid w:val="00BD6D7C"/>
    <w:rsid w:val="00BE667B"/>
    <w:rsid w:val="00BF210F"/>
    <w:rsid w:val="00BF681E"/>
    <w:rsid w:val="00C035AD"/>
    <w:rsid w:val="00C128EB"/>
    <w:rsid w:val="00C16A20"/>
    <w:rsid w:val="00C202D4"/>
    <w:rsid w:val="00C23671"/>
    <w:rsid w:val="00C33A83"/>
    <w:rsid w:val="00C34A29"/>
    <w:rsid w:val="00C36974"/>
    <w:rsid w:val="00C51A90"/>
    <w:rsid w:val="00C66E38"/>
    <w:rsid w:val="00C70C71"/>
    <w:rsid w:val="00C71863"/>
    <w:rsid w:val="00C71D6C"/>
    <w:rsid w:val="00C83259"/>
    <w:rsid w:val="00C95585"/>
    <w:rsid w:val="00CA0C4E"/>
    <w:rsid w:val="00CA4BB8"/>
    <w:rsid w:val="00CA5A18"/>
    <w:rsid w:val="00CA7D1C"/>
    <w:rsid w:val="00CB0A03"/>
    <w:rsid w:val="00CB6AA5"/>
    <w:rsid w:val="00CB6FC9"/>
    <w:rsid w:val="00CD3D1C"/>
    <w:rsid w:val="00CD4BE5"/>
    <w:rsid w:val="00CD5D94"/>
    <w:rsid w:val="00CE2A27"/>
    <w:rsid w:val="00CE2D24"/>
    <w:rsid w:val="00CE2DD3"/>
    <w:rsid w:val="00CE433E"/>
    <w:rsid w:val="00D06975"/>
    <w:rsid w:val="00D11B58"/>
    <w:rsid w:val="00D175D0"/>
    <w:rsid w:val="00D25038"/>
    <w:rsid w:val="00D40372"/>
    <w:rsid w:val="00D50700"/>
    <w:rsid w:val="00D62A2D"/>
    <w:rsid w:val="00D73D1C"/>
    <w:rsid w:val="00D77511"/>
    <w:rsid w:val="00D80580"/>
    <w:rsid w:val="00D8371E"/>
    <w:rsid w:val="00DA361B"/>
    <w:rsid w:val="00DB32D8"/>
    <w:rsid w:val="00DB63FB"/>
    <w:rsid w:val="00DC63A1"/>
    <w:rsid w:val="00DD056B"/>
    <w:rsid w:val="00DD4791"/>
    <w:rsid w:val="00DE0448"/>
    <w:rsid w:val="00DE2C96"/>
    <w:rsid w:val="00DE56ED"/>
    <w:rsid w:val="00DF0816"/>
    <w:rsid w:val="00DF45B9"/>
    <w:rsid w:val="00DF57FD"/>
    <w:rsid w:val="00E0231C"/>
    <w:rsid w:val="00E11499"/>
    <w:rsid w:val="00E16494"/>
    <w:rsid w:val="00E24C54"/>
    <w:rsid w:val="00E256D6"/>
    <w:rsid w:val="00E259CC"/>
    <w:rsid w:val="00E27569"/>
    <w:rsid w:val="00E35E51"/>
    <w:rsid w:val="00E371B3"/>
    <w:rsid w:val="00E42E4C"/>
    <w:rsid w:val="00E45000"/>
    <w:rsid w:val="00E72DF3"/>
    <w:rsid w:val="00E911EE"/>
    <w:rsid w:val="00EA5A29"/>
    <w:rsid w:val="00EB0457"/>
    <w:rsid w:val="00EB1817"/>
    <w:rsid w:val="00EC50FF"/>
    <w:rsid w:val="00EC7209"/>
    <w:rsid w:val="00ED2016"/>
    <w:rsid w:val="00EE36E4"/>
    <w:rsid w:val="00EE6CA9"/>
    <w:rsid w:val="00EF06EF"/>
    <w:rsid w:val="00EF1A2C"/>
    <w:rsid w:val="00F16EF8"/>
    <w:rsid w:val="00F33CA3"/>
    <w:rsid w:val="00F368E1"/>
    <w:rsid w:val="00F42D5B"/>
    <w:rsid w:val="00F50527"/>
    <w:rsid w:val="00F50779"/>
    <w:rsid w:val="00F638EB"/>
    <w:rsid w:val="00F63C6C"/>
    <w:rsid w:val="00F70A0A"/>
    <w:rsid w:val="00F744B8"/>
    <w:rsid w:val="00F8146B"/>
    <w:rsid w:val="00F82217"/>
    <w:rsid w:val="00F849D0"/>
    <w:rsid w:val="00F94E99"/>
    <w:rsid w:val="00F96351"/>
    <w:rsid w:val="00FB49AD"/>
    <w:rsid w:val="00FC173F"/>
    <w:rsid w:val="00FC1779"/>
    <w:rsid w:val="00FC6776"/>
    <w:rsid w:val="00FE23AA"/>
    <w:rsid w:val="00FF2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147816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252B4"/>
    <w:pPr>
      <w:tabs>
        <w:tab w:val="center" w:pos="4252"/>
        <w:tab w:val="right" w:pos="8504"/>
      </w:tabs>
      <w:snapToGrid w:val="0"/>
    </w:pPr>
  </w:style>
  <w:style w:type="character" w:styleId="a5">
    <w:name w:val="Hyperlink"/>
    <w:rPr>
      <w:color w:val="0000FF"/>
      <w:u w:val="single"/>
    </w:rPr>
  </w:style>
  <w:style w:type="character" w:customStyle="1" w:styleId="a4">
    <w:name w:val="ヘッダー (文字)"/>
    <w:link w:val="a3"/>
    <w:rsid w:val="009252B4"/>
    <w:rPr>
      <w:kern w:val="2"/>
      <w:sz w:val="21"/>
      <w:szCs w:val="24"/>
    </w:rPr>
  </w:style>
  <w:style w:type="paragraph" w:styleId="a6">
    <w:name w:val="footer"/>
    <w:basedOn w:val="a"/>
    <w:link w:val="a7"/>
    <w:rsid w:val="009252B4"/>
    <w:pPr>
      <w:tabs>
        <w:tab w:val="center" w:pos="4252"/>
        <w:tab w:val="right" w:pos="8504"/>
      </w:tabs>
      <w:snapToGrid w:val="0"/>
    </w:pPr>
  </w:style>
  <w:style w:type="character" w:customStyle="1" w:styleId="a7">
    <w:name w:val="フッター (文字)"/>
    <w:link w:val="a6"/>
    <w:rsid w:val="009252B4"/>
    <w:rPr>
      <w:kern w:val="2"/>
      <w:sz w:val="21"/>
      <w:szCs w:val="24"/>
    </w:rPr>
  </w:style>
  <w:style w:type="paragraph" w:styleId="a8">
    <w:name w:val="Balloon Text"/>
    <w:basedOn w:val="a"/>
    <w:link w:val="a9"/>
    <w:rsid w:val="00C36974"/>
    <w:rPr>
      <w:rFonts w:ascii="Arial" w:eastAsia="ＭＳ ゴシック" w:hAnsi="Arial"/>
      <w:sz w:val="18"/>
      <w:szCs w:val="18"/>
    </w:rPr>
  </w:style>
  <w:style w:type="character" w:customStyle="1" w:styleId="a9">
    <w:name w:val="吹き出し (文字)"/>
    <w:link w:val="a8"/>
    <w:rsid w:val="00C36974"/>
    <w:rPr>
      <w:rFonts w:ascii="Arial" w:eastAsia="ＭＳ ゴシック" w:hAnsi="Arial" w:cs="Times New Roman"/>
      <w:kern w:val="2"/>
      <w:sz w:val="18"/>
      <w:szCs w:val="18"/>
    </w:rPr>
  </w:style>
  <w:style w:type="table" w:styleId="aa">
    <w:name w:val="Table Grid"/>
    <w:basedOn w:val="a1"/>
    <w:rsid w:val="00891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rsid w:val="00543CC1"/>
    <w:pPr>
      <w:jc w:val="left"/>
    </w:pPr>
  </w:style>
  <w:style w:type="character" w:customStyle="1" w:styleId="ac">
    <w:name w:val="コメント文字列 (文字)"/>
    <w:basedOn w:val="a0"/>
    <w:link w:val="ab"/>
    <w:rsid w:val="00543C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6395C-1A6F-4C5D-A3E3-E49E74809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256</Characters>
  <Application>Microsoft Office Word</Application>
  <DocSecurity>0</DocSecurity>
  <Lines>2</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2023-12-14T08:10:00Z</dcterms:created>
  <dcterms:modified xsi:type="dcterms:W3CDTF">2023-12-14T08:16:00Z</dcterms:modified>
</cp:coreProperties>
</file>