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66707" w14:textId="243928DE" w:rsidR="0065385D" w:rsidRPr="008A0591" w:rsidRDefault="0030115F" w:rsidP="003A17B7">
      <w:pPr>
        <w:jc w:val="center"/>
        <w:rPr>
          <w:rFonts w:ascii="HG丸ｺﾞｼｯｸM-PRO" w:eastAsia="HG丸ｺﾞｼｯｸM-PRO" w:hAnsi="HG丸ｺﾞｼｯｸM-PRO"/>
          <w:color w:val="000000" w:themeColor="text1"/>
          <w:sz w:val="28"/>
          <w14:textOutline w14:w="0" w14:cap="flat" w14:cmpd="sng" w14:algn="ctr">
            <w14:noFill/>
            <w14:prstDash w14:val="solid"/>
            <w14:round/>
          </w14:textOutline>
        </w:rPr>
      </w:pPr>
      <w:r>
        <w:rPr>
          <w:rFonts w:ascii="HG丸ｺﾞｼｯｸM-PRO" w:eastAsia="HG丸ｺﾞｼｯｸM-PRO" w:hAnsi="HG丸ｺﾞｼｯｸM-PRO"/>
          <w:noProof/>
          <w:sz w:val="16"/>
        </w:rPr>
        <w:pict w14:anchorId="3F3DF4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6.8pt;margin-top:-32.8pt;width:233.8pt;height:21.5pt;z-index:251659264;mso-position-horizontal-relative:text;mso-position-vertical-relative:text;mso-width-relative:page;mso-height-relative:page">
            <v:imagedata r:id="rId6" o:title="logo_yoko_c"/>
          </v:shape>
        </w:pict>
      </w:r>
      <w:r w:rsidR="007D34E3" w:rsidRPr="008A0591">
        <w:rPr>
          <w:rFonts w:ascii="HG丸ｺﾞｼｯｸM-PRO" w:eastAsia="HG丸ｺﾞｼｯｸM-PRO" w:hAnsi="HG丸ｺﾞｼｯｸM-PRO" w:hint="eastAsia"/>
          <w:color w:val="000000" w:themeColor="text1"/>
          <w14:textOutline w14:w="0" w14:cap="flat" w14:cmpd="sng" w14:algn="ctr">
            <w14:noFill/>
            <w14:prstDash w14:val="solid"/>
            <w14:round/>
          </w14:textOutline>
        </w:rPr>
        <w:t xml:space="preserve">　</w:t>
      </w:r>
      <w:r w:rsidR="003A17B7" w:rsidRPr="008A0591">
        <w:rPr>
          <w:rFonts w:ascii="HG丸ｺﾞｼｯｸM-PRO" w:eastAsia="HG丸ｺﾞｼｯｸM-PRO" w:hAnsi="HG丸ｺﾞｼｯｸM-PRO" w:hint="eastAsia"/>
          <w:color w:val="000000" w:themeColor="text1"/>
          <w:sz w:val="32"/>
          <w14:textOutline w14:w="0" w14:cap="flat" w14:cmpd="sng" w14:algn="ctr">
            <w14:noFill/>
            <w14:prstDash w14:val="solid"/>
            <w14:round/>
          </w14:textOutline>
        </w:rPr>
        <w:t>藻類養殖情報（</w:t>
      </w:r>
      <w:r w:rsidR="00BB042B">
        <w:rPr>
          <w:rFonts w:ascii="HG丸ｺﾞｼｯｸM-PRO" w:eastAsia="HG丸ｺﾞｼｯｸM-PRO" w:hAnsi="HG丸ｺﾞｼｯｸM-PRO" w:hint="eastAsia"/>
          <w:color w:val="000000" w:themeColor="text1"/>
          <w:sz w:val="32"/>
          <w14:textOutline w14:w="0" w14:cap="flat" w14:cmpd="sng" w14:algn="ctr">
            <w14:noFill/>
            <w14:prstDash w14:val="solid"/>
            <w14:round/>
          </w14:textOutline>
        </w:rPr>
        <w:t>令和</w:t>
      </w:r>
      <w:r w:rsidR="000B0C86">
        <w:rPr>
          <w:rFonts w:ascii="HG丸ｺﾞｼｯｸM-PRO" w:eastAsia="HG丸ｺﾞｼｯｸM-PRO" w:hAnsi="HG丸ｺﾞｼｯｸM-PRO" w:hint="eastAsia"/>
          <w:color w:val="000000" w:themeColor="text1"/>
          <w:sz w:val="32"/>
          <w14:textOutline w14:w="0" w14:cap="flat" w14:cmpd="sng" w14:algn="ctr">
            <w14:noFill/>
            <w14:prstDash w14:val="solid"/>
            <w14:round/>
          </w14:textOutline>
        </w:rPr>
        <w:t>5</w:t>
      </w:r>
      <w:r w:rsidR="003B6C8F" w:rsidRPr="008A0591">
        <w:rPr>
          <w:rFonts w:ascii="HG丸ｺﾞｼｯｸM-PRO" w:eastAsia="HG丸ｺﾞｼｯｸM-PRO" w:hAnsi="HG丸ｺﾞｼｯｸM-PRO" w:hint="eastAsia"/>
          <w:color w:val="000000" w:themeColor="text1"/>
          <w:sz w:val="32"/>
          <w14:textOutline w14:w="0" w14:cap="flat" w14:cmpd="sng" w14:algn="ctr">
            <w14:noFill/>
            <w14:prstDash w14:val="solid"/>
            <w14:round/>
          </w14:textOutline>
        </w:rPr>
        <w:t>年</w:t>
      </w:r>
      <w:r w:rsidR="009E3CC9">
        <w:rPr>
          <w:rFonts w:ascii="HG丸ｺﾞｼｯｸM-PRO" w:eastAsia="HG丸ｺﾞｼｯｸM-PRO" w:hAnsi="HG丸ｺﾞｼｯｸM-PRO" w:hint="eastAsia"/>
          <w:color w:val="000000" w:themeColor="text1"/>
          <w:sz w:val="32"/>
          <w14:textOutline w14:w="0" w14:cap="flat" w14:cmpd="sng" w14:algn="ctr">
            <w14:noFill/>
            <w14:prstDash w14:val="solid"/>
            <w14:round/>
          </w14:textOutline>
        </w:rPr>
        <w:t>12</w:t>
      </w:r>
      <w:r w:rsidR="003A17B7" w:rsidRPr="008A0591">
        <w:rPr>
          <w:rFonts w:ascii="HG丸ｺﾞｼｯｸM-PRO" w:eastAsia="HG丸ｺﾞｼｯｸM-PRO" w:hAnsi="HG丸ｺﾞｼｯｸM-PRO" w:hint="eastAsia"/>
          <w:color w:val="000000" w:themeColor="text1"/>
          <w:sz w:val="32"/>
          <w14:textOutline w14:w="0" w14:cap="flat" w14:cmpd="sng" w14:algn="ctr">
            <w14:noFill/>
            <w14:prstDash w14:val="solid"/>
            <w14:round/>
          </w14:textOutline>
        </w:rPr>
        <w:t>月号</w:t>
      </w:r>
      <w:r w:rsidR="0065385D" w:rsidRPr="008A0591">
        <w:rPr>
          <w:rFonts w:ascii="HG丸ｺﾞｼｯｸM-PRO" w:eastAsia="HG丸ｺﾞｼｯｸM-PRO" w:hAnsi="HG丸ｺﾞｼｯｸM-PRO" w:hint="eastAsia"/>
          <w:color w:val="000000" w:themeColor="text1"/>
          <w:sz w:val="32"/>
          <w14:textOutline w14:w="0" w14:cap="flat" w14:cmpd="sng" w14:algn="ctr">
            <w14:noFill/>
            <w14:prstDash w14:val="solid"/>
            <w14:round/>
          </w14:textOutline>
        </w:rPr>
        <w:t>）</w:t>
      </w:r>
    </w:p>
    <w:p w14:paraId="48FB5A86" w14:textId="2A41718C" w:rsidR="00D17D80" w:rsidRPr="008A0591" w:rsidRDefault="000B0C86" w:rsidP="00D17D80">
      <w:pPr>
        <w:jc w:val="right"/>
        <w:rPr>
          <w:rFonts w:ascii="HG丸ｺﾞｼｯｸM-PRO" w:eastAsia="HG丸ｺﾞｼｯｸM-PRO" w:hAnsi="HG丸ｺﾞｼｯｸM-PRO"/>
          <w:color w:val="000000" w:themeColor="text1"/>
          <w:sz w:val="22"/>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2"/>
          <w14:textOutline w14:w="0" w14:cap="flat" w14:cmpd="sng" w14:algn="ctr">
            <w14:noFill/>
            <w14:prstDash w14:val="solid"/>
            <w14:round/>
          </w14:textOutline>
        </w:rPr>
        <w:t>令和５</w:t>
      </w:r>
      <w:r w:rsidR="003A17B7" w:rsidRPr="008A0591">
        <w:rPr>
          <w:rFonts w:ascii="HG丸ｺﾞｼｯｸM-PRO" w:eastAsia="HG丸ｺﾞｼｯｸM-PRO" w:hAnsi="HG丸ｺﾞｼｯｸM-PRO" w:hint="eastAsia"/>
          <w:color w:val="000000" w:themeColor="text1"/>
          <w:sz w:val="22"/>
          <w14:textOutline w14:w="0" w14:cap="flat" w14:cmpd="sng" w14:algn="ctr">
            <w14:noFill/>
            <w14:prstDash w14:val="solid"/>
            <w14:round/>
          </w14:textOutline>
        </w:rPr>
        <w:t>年</w:t>
      </w:r>
      <w:r w:rsidR="009E3CC9">
        <w:rPr>
          <w:rFonts w:ascii="HG丸ｺﾞｼｯｸM-PRO" w:eastAsia="HG丸ｺﾞｼｯｸM-PRO" w:hAnsi="HG丸ｺﾞｼｯｸM-PRO" w:hint="eastAsia"/>
          <w:color w:val="000000" w:themeColor="text1"/>
          <w:sz w:val="22"/>
          <w14:textOutline w14:w="0" w14:cap="flat" w14:cmpd="sng" w14:algn="ctr">
            <w14:noFill/>
            <w14:prstDash w14:val="solid"/>
            <w14:round/>
          </w14:textOutline>
        </w:rPr>
        <w:t>12</w:t>
      </w:r>
      <w:r w:rsidR="003A17B7" w:rsidRPr="008A0591">
        <w:rPr>
          <w:rFonts w:ascii="HG丸ｺﾞｼｯｸM-PRO" w:eastAsia="HG丸ｺﾞｼｯｸM-PRO" w:hAnsi="HG丸ｺﾞｼｯｸM-PRO" w:hint="eastAsia"/>
          <w:color w:val="000000" w:themeColor="text1"/>
          <w:sz w:val="22"/>
          <w14:textOutline w14:w="0" w14:cap="flat" w14:cmpd="sng" w14:algn="ctr">
            <w14:noFill/>
            <w14:prstDash w14:val="solid"/>
            <w14:round/>
          </w14:textOutline>
        </w:rPr>
        <w:t>月</w:t>
      </w:r>
      <w:r w:rsidR="0001433E">
        <w:rPr>
          <w:rFonts w:ascii="HG丸ｺﾞｼｯｸM-PRO" w:eastAsia="HG丸ｺﾞｼｯｸM-PRO" w:hAnsi="HG丸ｺﾞｼｯｸM-PRO" w:hint="eastAsia"/>
          <w:color w:val="000000" w:themeColor="text1"/>
          <w:sz w:val="22"/>
          <w14:textOutline w14:w="0" w14:cap="flat" w14:cmpd="sng" w14:algn="ctr">
            <w14:noFill/>
            <w14:prstDash w14:val="solid"/>
            <w14:round/>
          </w14:textOutline>
        </w:rPr>
        <w:t>14</w:t>
      </w:r>
      <w:bookmarkStart w:id="0" w:name="_GoBack"/>
      <w:bookmarkEnd w:id="0"/>
      <w:r w:rsidR="00D17D80" w:rsidRPr="008A0591">
        <w:rPr>
          <w:rFonts w:ascii="HG丸ｺﾞｼｯｸM-PRO" w:eastAsia="HG丸ｺﾞｼｯｸM-PRO" w:hAnsi="HG丸ｺﾞｼｯｸM-PRO" w:hint="eastAsia"/>
          <w:color w:val="000000" w:themeColor="text1"/>
          <w:sz w:val="22"/>
          <w14:textOutline w14:w="0" w14:cap="flat" w14:cmpd="sng" w14:algn="ctr">
            <w14:noFill/>
            <w14:prstDash w14:val="solid"/>
            <w14:round/>
          </w14:textOutline>
        </w:rPr>
        <w:t>日発行</w:t>
      </w:r>
    </w:p>
    <w:p w14:paraId="6DCC9E91" w14:textId="6DBFE4E4" w:rsidR="00D17D80" w:rsidRPr="008A0591" w:rsidRDefault="00D17D80" w:rsidP="00D17D80">
      <w:pPr>
        <w:jc w:val="right"/>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8A0591">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大阪府立環境農林水産総合研究所</w:t>
      </w:r>
    </w:p>
    <w:p w14:paraId="5DEC2359" w14:textId="3D7DC064" w:rsidR="003B6C8F" w:rsidRPr="008A0591" w:rsidRDefault="00D17D80" w:rsidP="001A2FEA">
      <w:pPr>
        <w:jc w:val="right"/>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8A0591">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水産技術センター</w:t>
      </w:r>
    </w:p>
    <w:p w14:paraId="47150524" w14:textId="5D8837AA" w:rsidR="003A17B7" w:rsidRPr="00B52297" w:rsidRDefault="003A17B7" w:rsidP="003A17B7">
      <w:pPr>
        <w:rPr>
          <w:rFonts w:ascii="HG丸ｺﾞｼｯｸM-PRO" w:eastAsia="HG丸ｺﾞｼｯｸM-PRO" w:hAnsi="HG丸ｺﾞｼｯｸM-PRO"/>
          <w:b/>
          <w:color w:val="000000" w:themeColor="text1"/>
          <w:sz w:val="24"/>
          <w:szCs w:val="21"/>
          <w14:textOutline w14:w="0" w14:cap="flat" w14:cmpd="sng" w14:algn="ctr">
            <w14:noFill/>
            <w14:prstDash w14:val="solid"/>
            <w14:round/>
          </w14:textOutline>
        </w:rPr>
      </w:pPr>
      <w:r w:rsidRPr="00B52297">
        <w:rPr>
          <w:rFonts w:ascii="HG丸ｺﾞｼｯｸM-PRO" w:eastAsia="HG丸ｺﾞｼｯｸM-PRO" w:hAnsi="HG丸ｺﾞｼｯｸM-PRO" w:hint="eastAsia"/>
          <w:b/>
          <w:color w:val="000000" w:themeColor="text1"/>
          <w:sz w:val="24"/>
          <w:szCs w:val="21"/>
          <w14:textOutline w14:w="0" w14:cap="flat" w14:cmpd="sng" w14:algn="ctr">
            <w14:noFill/>
            <w14:prstDash w14:val="solid"/>
            <w14:round/>
          </w14:textOutline>
        </w:rPr>
        <w:t>〇漁場環境</w:t>
      </w:r>
    </w:p>
    <w:p w14:paraId="298330BD" w14:textId="6212D85F" w:rsidR="00956A0C" w:rsidRPr="007F2D00" w:rsidRDefault="00A77DCE" w:rsidP="00A90CC0">
      <w:pPr>
        <w:ind w:left="344" w:rightChars="50" w:right="105" w:hangingChars="172" w:hanging="344"/>
        <w:rPr>
          <w:rFonts w:ascii="HG丸ｺﾞｼｯｸM-PRO" w:eastAsia="HG丸ｺﾞｼｯｸM-PRO" w:hAnsi="HG丸ｺﾞｼｯｸM-PRO"/>
          <w:color w:val="000000" w:themeColor="text1"/>
          <w:sz w:val="20"/>
        </w:rPr>
      </w:pPr>
      <w:r w:rsidRPr="007F2D00">
        <w:rPr>
          <w:rFonts w:ascii="HG丸ｺﾞｼｯｸM-PRO" w:eastAsia="HG丸ｺﾞｼｯｸM-PRO" w:hAnsi="HG丸ｺﾞｼｯｸM-PRO" w:hint="eastAsia"/>
          <w:color w:val="000000" w:themeColor="text1"/>
          <w:sz w:val="20"/>
        </w:rPr>
        <w:t>・</w:t>
      </w:r>
      <w:r w:rsidR="003A17B7" w:rsidRPr="007F2D00">
        <w:rPr>
          <w:rFonts w:ascii="HG丸ｺﾞｼｯｸM-PRO" w:eastAsia="HG丸ｺﾞｼｯｸM-PRO" w:hAnsi="HG丸ｺﾞｼｯｸM-PRO" w:hint="eastAsia"/>
          <w:color w:val="000000" w:themeColor="text1"/>
          <w:sz w:val="20"/>
        </w:rPr>
        <w:t>気温</w:t>
      </w:r>
      <w:r w:rsidR="00D17D80" w:rsidRPr="007F2D00">
        <w:rPr>
          <w:rFonts w:ascii="HG丸ｺﾞｼｯｸM-PRO" w:eastAsia="HG丸ｺﾞｼｯｸM-PRO" w:hAnsi="HG丸ｺﾞｼｯｸM-PRO" w:hint="eastAsia"/>
          <w:color w:val="000000" w:themeColor="text1"/>
          <w:sz w:val="20"/>
        </w:rPr>
        <w:t>（谷川）</w:t>
      </w:r>
      <w:r w:rsidR="003A17B7" w:rsidRPr="007F2D00">
        <w:rPr>
          <w:rFonts w:ascii="HG丸ｺﾞｼｯｸM-PRO" w:eastAsia="HG丸ｺﾞｼｯｸM-PRO" w:hAnsi="HG丸ｺﾞｼｯｸM-PRO" w:hint="eastAsia"/>
          <w:color w:val="000000" w:themeColor="text1"/>
          <w:sz w:val="20"/>
        </w:rPr>
        <w:t>：</w:t>
      </w:r>
      <w:r w:rsidR="00A90CC0">
        <w:rPr>
          <w:rFonts w:ascii="HG丸ｺﾞｼｯｸM-PRO" w:eastAsia="HG丸ｺﾞｼｯｸM-PRO" w:hAnsi="HG丸ｺﾞｼｯｸM-PRO" w:hint="eastAsia"/>
          <w:color w:val="000000" w:themeColor="text1"/>
          <w:sz w:val="20"/>
        </w:rPr>
        <w:t>11月上旬は平年より4℃程度高めに推移しましたが、11月中旬以降急に下がりおおよそ平年並みからやや低めとなりました。</w:t>
      </w:r>
    </w:p>
    <w:p w14:paraId="45CA996C" w14:textId="6A9CC971" w:rsidR="006A1B6C" w:rsidRPr="007F2D00" w:rsidRDefault="00A77DCE" w:rsidP="00A90CC0">
      <w:pPr>
        <w:ind w:leftChars="-1" w:left="342" w:rightChars="50" w:right="105" w:hangingChars="172" w:hanging="344"/>
        <w:rPr>
          <w:rFonts w:ascii="HG丸ｺﾞｼｯｸM-PRO" w:eastAsia="HG丸ｺﾞｼｯｸM-PRO" w:hAnsi="HG丸ｺﾞｼｯｸM-PRO"/>
          <w:color w:val="000000" w:themeColor="text1"/>
          <w:sz w:val="20"/>
        </w:rPr>
      </w:pPr>
      <w:r w:rsidRPr="007F2D00">
        <w:rPr>
          <w:rFonts w:ascii="HG丸ｺﾞｼｯｸM-PRO" w:eastAsia="HG丸ｺﾞｼｯｸM-PRO" w:hAnsi="HG丸ｺﾞｼｯｸM-PRO" w:hint="eastAsia"/>
          <w:color w:val="000000" w:themeColor="text1"/>
          <w:sz w:val="20"/>
        </w:rPr>
        <w:t>・</w:t>
      </w:r>
      <w:r w:rsidR="003A17B7" w:rsidRPr="007F2D00">
        <w:rPr>
          <w:rFonts w:ascii="HG丸ｺﾞｼｯｸM-PRO" w:eastAsia="HG丸ｺﾞｼｯｸM-PRO" w:hAnsi="HG丸ｺﾞｼｯｸM-PRO" w:hint="eastAsia"/>
          <w:color w:val="000000" w:themeColor="text1"/>
          <w:sz w:val="20"/>
        </w:rPr>
        <w:t>水温</w:t>
      </w:r>
      <w:r w:rsidRPr="007F2D00">
        <w:rPr>
          <w:rFonts w:ascii="HG丸ｺﾞｼｯｸM-PRO" w:eastAsia="HG丸ｺﾞｼｯｸM-PRO" w:hAnsi="HG丸ｺﾞｼｯｸM-PRO" w:hint="eastAsia"/>
          <w:color w:val="000000" w:themeColor="text1"/>
          <w:sz w:val="20"/>
        </w:rPr>
        <w:t>（谷川）</w:t>
      </w:r>
      <w:r w:rsidR="003A17B7" w:rsidRPr="007F2D00">
        <w:rPr>
          <w:rFonts w:ascii="HG丸ｺﾞｼｯｸM-PRO" w:eastAsia="HG丸ｺﾞｼｯｸM-PRO" w:hAnsi="HG丸ｺﾞｼｯｸM-PRO" w:hint="eastAsia"/>
          <w:color w:val="000000" w:themeColor="text1"/>
          <w:sz w:val="20"/>
        </w:rPr>
        <w:t>：</w:t>
      </w:r>
      <w:r w:rsidR="00A90CC0">
        <w:rPr>
          <w:rFonts w:ascii="HG丸ｺﾞｼｯｸM-PRO" w:eastAsia="HG丸ｺﾞｼｯｸM-PRO" w:hAnsi="HG丸ｺﾞｼｯｸM-PRO" w:hint="eastAsia"/>
          <w:color w:val="000000" w:themeColor="text1"/>
          <w:sz w:val="20"/>
        </w:rPr>
        <w:t>11月上旬は</w:t>
      </w:r>
      <w:r w:rsidR="00A90CC0" w:rsidRPr="007F2D00">
        <w:rPr>
          <w:rFonts w:ascii="HG丸ｺﾞｼｯｸM-PRO" w:eastAsia="HG丸ｺﾞｼｯｸM-PRO" w:hAnsi="HG丸ｺﾞｼｯｸM-PRO"/>
          <w:color w:val="000000" w:themeColor="text1"/>
          <w:sz w:val="20"/>
        </w:rPr>
        <w:t xml:space="preserve"> </w:t>
      </w:r>
      <w:r w:rsidR="00A90CC0">
        <w:rPr>
          <w:rFonts w:ascii="HG丸ｺﾞｼｯｸM-PRO" w:eastAsia="HG丸ｺﾞｼｯｸM-PRO" w:hAnsi="HG丸ｺﾞｼｯｸM-PRO" w:hint="eastAsia"/>
          <w:color w:val="000000" w:themeColor="text1"/>
          <w:sz w:val="20"/>
        </w:rPr>
        <w:t>0.5℃程度高めに推移しましたが、それ以降は平年並みに降温しました。</w:t>
      </w:r>
    </w:p>
    <w:p w14:paraId="712AD350" w14:textId="7E3F26EB" w:rsidR="00374D82" w:rsidRPr="007F2D00" w:rsidRDefault="00374D82" w:rsidP="00454013">
      <w:pPr>
        <w:tabs>
          <w:tab w:val="left" w:pos="3402"/>
        </w:tabs>
        <w:ind w:rightChars="50" w:right="105" w:firstLineChars="100" w:firstLine="200"/>
        <w:rPr>
          <w:rStyle w:val="af"/>
          <w:rFonts w:ascii="HG丸ｺﾞｼｯｸM-PRO" w:eastAsia="HG丸ｺﾞｼｯｸM-PRO" w:hAnsi="HG丸ｺﾞｼｯｸM-PRO"/>
          <w:color w:val="000000" w:themeColor="text1"/>
          <w:sz w:val="18"/>
        </w:rPr>
      </w:pPr>
      <w:r w:rsidRPr="007F2D00">
        <w:rPr>
          <w:rFonts w:ascii="HG丸ｺﾞｼｯｸM-PRO" w:eastAsia="HG丸ｺﾞｼｯｸM-PRO" w:hAnsi="HG丸ｺﾞｼｯｸM-PRO" w:hint="eastAsia"/>
          <w:color w:val="000000" w:themeColor="text1"/>
          <w:sz w:val="20"/>
        </w:rPr>
        <w:t>下記の</w:t>
      </w:r>
      <w:r w:rsidR="00A77DCE" w:rsidRPr="007F2D00">
        <w:rPr>
          <w:rFonts w:ascii="HG丸ｺﾞｼｯｸM-PRO" w:eastAsia="HG丸ｺﾞｼｯｸM-PRO" w:hAnsi="HG丸ｺﾞｼｯｸM-PRO"/>
          <w:color w:val="000000" w:themeColor="text1"/>
          <w:sz w:val="20"/>
        </w:rPr>
        <w:t>水産技術センターホームページ</w:t>
      </w:r>
      <w:r w:rsidR="00454013">
        <w:rPr>
          <w:rFonts w:ascii="HG丸ｺﾞｼｯｸM-PRO" w:eastAsia="HG丸ｺﾞｼｯｸM-PRO" w:hAnsi="HG丸ｺﾞｼｯｸM-PRO"/>
          <w:color w:val="000000" w:themeColor="text1"/>
          <w:sz w:val="20"/>
        </w:rPr>
        <w:t>で</w:t>
      </w:r>
      <w:r w:rsidR="00454013">
        <w:rPr>
          <w:rFonts w:ascii="HG丸ｺﾞｼｯｸM-PRO" w:eastAsia="HG丸ｺﾞｼｯｸM-PRO" w:hAnsi="HG丸ｺﾞｼｯｸM-PRO" w:hint="eastAsia"/>
          <w:color w:val="000000" w:themeColor="text1"/>
          <w:sz w:val="20"/>
        </w:rPr>
        <w:t>谷川地先の</w:t>
      </w:r>
      <w:r w:rsidR="005F522F" w:rsidRPr="007F2D00">
        <w:rPr>
          <w:rFonts w:ascii="HG丸ｺﾞｼｯｸM-PRO" w:eastAsia="HG丸ｺﾞｼｯｸM-PRO" w:hAnsi="HG丸ｺﾞｼｯｸM-PRO"/>
          <w:color w:val="000000" w:themeColor="text1"/>
          <w:sz w:val="20"/>
        </w:rPr>
        <w:t>水温情報を毎日更新し</w:t>
      </w:r>
      <w:r w:rsidR="00454013">
        <w:rPr>
          <w:rFonts w:ascii="HG丸ｺﾞｼｯｸM-PRO" w:eastAsia="HG丸ｺﾞｼｯｸM-PRO" w:hAnsi="HG丸ｺﾞｼｯｸM-PRO" w:hint="eastAsia"/>
          <w:color w:val="000000" w:themeColor="text1"/>
          <w:sz w:val="20"/>
        </w:rPr>
        <w:t>、1週間先までの水温の推移を予測して</w:t>
      </w:r>
      <w:r w:rsidR="005F522F" w:rsidRPr="007F2D00">
        <w:rPr>
          <w:rFonts w:ascii="HG丸ｺﾞｼｯｸM-PRO" w:eastAsia="HG丸ｺﾞｼｯｸM-PRO" w:hAnsi="HG丸ｺﾞｼｯｸM-PRO"/>
          <w:color w:val="000000" w:themeColor="text1"/>
          <w:sz w:val="20"/>
        </w:rPr>
        <w:t>おりますのでご</w:t>
      </w:r>
      <w:r w:rsidR="005F522F" w:rsidRPr="007F2D00">
        <w:rPr>
          <w:rFonts w:ascii="HG丸ｺﾞｼｯｸM-PRO" w:eastAsia="HG丸ｺﾞｼｯｸM-PRO" w:hAnsi="HG丸ｺﾞｼｯｸM-PRO" w:hint="eastAsia"/>
          <w:color w:val="000000" w:themeColor="text1"/>
          <w:sz w:val="20"/>
        </w:rPr>
        <w:t>利用</w:t>
      </w:r>
      <w:r w:rsidR="008B4AB7" w:rsidRPr="007F2D00">
        <w:rPr>
          <w:rFonts w:ascii="HG丸ｺﾞｼｯｸM-PRO" w:eastAsia="HG丸ｺﾞｼｯｸM-PRO" w:hAnsi="HG丸ｺﾞｼｯｸM-PRO"/>
          <w:color w:val="000000" w:themeColor="text1"/>
          <w:sz w:val="20"/>
        </w:rPr>
        <w:t>下さい。</w:t>
      </w:r>
      <w:r w:rsidR="00A77DCE" w:rsidRPr="00904BAA">
        <w:rPr>
          <w:rFonts w:ascii="HG丸ｺﾞｼｯｸM-PRO" w:eastAsia="HG丸ｺﾞｼｯｸM-PRO" w:hAnsi="HG丸ｺﾞｼｯｸM-PRO"/>
          <w:color w:val="000000" w:themeColor="text1"/>
          <w:sz w:val="20"/>
          <w:szCs w:val="20"/>
        </w:rPr>
        <w:t>URL：</w:t>
      </w:r>
      <w:hyperlink r:id="rId7" w:history="1">
        <w:r w:rsidR="000B0C86" w:rsidRPr="00904BAA">
          <w:rPr>
            <w:rStyle w:val="af"/>
            <w:color w:val="000000" w:themeColor="text1"/>
            <w:sz w:val="20"/>
            <w:szCs w:val="20"/>
          </w:rPr>
          <w:t>https://www.knsk-osaka.jp/suisan/gijutsu/suion/index.html</w:t>
        </w:r>
      </w:hyperlink>
    </w:p>
    <w:p w14:paraId="0A0A7A0F" w14:textId="45C9F82E" w:rsidR="00904BAA" w:rsidRDefault="00C54B21" w:rsidP="005F522F">
      <w:pPr>
        <w:ind w:rightChars="50" w:right="105" w:firstLineChars="100" w:firstLine="210"/>
        <w:rPr>
          <w:rFonts w:ascii="HG丸ｺﾞｼｯｸM-PRO" w:eastAsia="HG丸ｺﾞｼｯｸM-PRO" w:hAnsi="HG丸ｺﾞｼｯｸM-PRO"/>
          <w:sz w:val="18"/>
        </w:rPr>
      </w:pPr>
      <w:r w:rsidRPr="00A90CC0">
        <w:rPr>
          <w:noProof/>
        </w:rPr>
        <w:drawing>
          <wp:anchor distT="0" distB="0" distL="114300" distR="114300" simplePos="0" relativeHeight="251685888" behindDoc="0" locked="0" layoutInCell="1" allowOverlap="1" wp14:anchorId="1BA52979" wp14:editId="2BA4A0D0">
            <wp:simplePos x="0" y="0"/>
            <wp:positionH relativeFrom="column">
              <wp:posOffset>218632</wp:posOffset>
            </wp:positionH>
            <wp:positionV relativeFrom="paragraph">
              <wp:posOffset>96358</wp:posOffset>
            </wp:positionV>
            <wp:extent cx="5362575" cy="2198778"/>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62575" cy="2198778"/>
                    </a:xfrm>
                    <a:prstGeom prst="rect">
                      <a:avLst/>
                    </a:prstGeom>
                    <a:noFill/>
                    <a:ln>
                      <a:noFill/>
                    </a:ln>
                  </pic:spPr>
                </pic:pic>
              </a:graphicData>
            </a:graphic>
          </wp:anchor>
        </w:drawing>
      </w:r>
      <w:r w:rsidRPr="00454013">
        <w:rPr>
          <w:rFonts w:ascii="HG丸ｺﾞｼｯｸM-PRO" w:eastAsia="HG丸ｺﾞｼｯｸM-PRO" w:hAnsi="HG丸ｺﾞｼｯｸM-PRO"/>
          <w:noProof/>
          <w:color w:val="000000" w:themeColor="text1"/>
          <w:sz w:val="20"/>
        </w:rPr>
        <w:drawing>
          <wp:anchor distT="0" distB="0" distL="114300" distR="114300" simplePos="0" relativeHeight="251680768" behindDoc="0" locked="0" layoutInCell="1" allowOverlap="1" wp14:anchorId="0CBF47E7" wp14:editId="2E8F1849">
            <wp:simplePos x="0" y="0"/>
            <wp:positionH relativeFrom="margin">
              <wp:posOffset>5704366</wp:posOffset>
            </wp:positionH>
            <wp:positionV relativeFrom="paragraph">
              <wp:posOffset>5315</wp:posOffset>
            </wp:positionV>
            <wp:extent cx="584791" cy="584791"/>
            <wp:effectExtent l="0" t="0" r="6350" b="6350"/>
            <wp:wrapNone/>
            <wp:docPr id="2" name="図 2" descr="https://qr.quel.jp/tmp/775e4aa60528ccda1c9b3c0746f6caf0ba298e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r.quel.jp/tmp/775e4aa60528ccda1c9b3c0746f6caf0ba298ec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5623" cy="58562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3525DE" w14:textId="228C1B25" w:rsidR="00904BAA" w:rsidRDefault="00904BAA" w:rsidP="005F522F">
      <w:pPr>
        <w:ind w:rightChars="50" w:right="105" w:firstLineChars="100" w:firstLine="180"/>
        <w:rPr>
          <w:rFonts w:ascii="HG丸ｺﾞｼｯｸM-PRO" w:eastAsia="HG丸ｺﾞｼｯｸM-PRO" w:hAnsi="HG丸ｺﾞｼｯｸM-PRO"/>
          <w:sz w:val="18"/>
        </w:rPr>
      </w:pPr>
    </w:p>
    <w:p w14:paraId="60A4A87D" w14:textId="31997642" w:rsidR="00904BAA" w:rsidRDefault="00904BAA" w:rsidP="005F522F">
      <w:pPr>
        <w:ind w:rightChars="50" w:right="105" w:firstLineChars="100" w:firstLine="180"/>
        <w:rPr>
          <w:rFonts w:ascii="HG丸ｺﾞｼｯｸM-PRO" w:eastAsia="HG丸ｺﾞｼｯｸM-PRO" w:hAnsi="HG丸ｺﾞｼｯｸM-PRO"/>
          <w:sz w:val="18"/>
        </w:rPr>
      </w:pPr>
    </w:p>
    <w:p w14:paraId="5ACA9DE6" w14:textId="4B579765" w:rsidR="00904BAA" w:rsidRDefault="00904BAA" w:rsidP="005F522F">
      <w:pPr>
        <w:ind w:rightChars="50" w:right="105" w:firstLineChars="100" w:firstLine="180"/>
        <w:rPr>
          <w:rFonts w:ascii="HG丸ｺﾞｼｯｸM-PRO" w:eastAsia="HG丸ｺﾞｼｯｸM-PRO" w:hAnsi="HG丸ｺﾞｼｯｸM-PRO"/>
          <w:sz w:val="18"/>
        </w:rPr>
      </w:pPr>
    </w:p>
    <w:p w14:paraId="573693DA" w14:textId="613082EC" w:rsidR="00904BAA" w:rsidRDefault="00904BAA" w:rsidP="005F522F">
      <w:pPr>
        <w:ind w:rightChars="50" w:right="105" w:firstLineChars="100" w:firstLine="180"/>
        <w:rPr>
          <w:rFonts w:ascii="HG丸ｺﾞｼｯｸM-PRO" w:eastAsia="HG丸ｺﾞｼｯｸM-PRO" w:hAnsi="HG丸ｺﾞｼｯｸM-PRO"/>
          <w:sz w:val="18"/>
        </w:rPr>
      </w:pPr>
    </w:p>
    <w:p w14:paraId="6ED26ADD" w14:textId="0D270D07" w:rsidR="00904BAA" w:rsidRDefault="00904BAA" w:rsidP="005F522F">
      <w:pPr>
        <w:ind w:rightChars="50" w:right="105" w:firstLineChars="100" w:firstLine="180"/>
        <w:rPr>
          <w:rFonts w:ascii="HG丸ｺﾞｼｯｸM-PRO" w:eastAsia="HG丸ｺﾞｼｯｸM-PRO" w:hAnsi="HG丸ｺﾞｼｯｸM-PRO"/>
          <w:sz w:val="18"/>
        </w:rPr>
      </w:pPr>
    </w:p>
    <w:p w14:paraId="41229751" w14:textId="1C91482B" w:rsidR="00904BAA" w:rsidRDefault="00904BAA" w:rsidP="005F522F">
      <w:pPr>
        <w:ind w:rightChars="50" w:right="105" w:firstLineChars="100" w:firstLine="180"/>
        <w:rPr>
          <w:rFonts w:ascii="HG丸ｺﾞｼｯｸM-PRO" w:eastAsia="HG丸ｺﾞｼｯｸM-PRO" w:hAnsi="HG丸ｺﾞｼｯｸM-PRO"/>
          <w:sz w:val="18"/>
        </w:rPr>
      </w:pPr>
    </w:p>
    <w:p w14:paraId="00734DD6" w14:textId="25474110" w:rsidR="00904BAA" w:rsidRDefault="00904BAA" w:rsidP="005F522F">
      <w:pPr>
        <w:ind w:rightChars="50" w:right="105" w:firstLineChars="100" w:firstLine="180"/>
        <w:rPr>
          <w:rFonts w:ascii="HG丸ｺﾞｼｯｸM-PRO" w:eastAsia="HG丸ｺﾞｼｯｸM-PRO" w:hAnsi="HG丸ｺﾞｼｯｸM-PRO"/>
          <w:sz w:val="18"/>
        </w:rPr>
      </w:pPr>
    </w:p>
    <w:p w14:paraId="743D0370" w14:textId="1A5D567A" w:rsidR="00614970" w:rsidRPr="005F522F" w:rsidRDefault="00614970" w:rsidP="005F522F">
      <w:pPr>
        <w:ind w:rightChars="50" w:right="105" w:firstLineChars="100" w:firstLine="180"/>
        <w:rPr>
          <w:rFonts w:ascii="HG丸ｺﾞｼｯｸM-PRO" w:eastAsia="HG丸ｺﾞｼｯｸM-PRO" w:hAnsi="HG丸ｺﾞｼｯｸM-PRO"/>
          <w:sz w:val="18"/>
        </w:rPr>
      </w:pPr>
    </w:p>
    <w:p w14:paraId="051C9C7B" w14:textId="0AE682B2" w:rsidR="005F522F" w:rsidRPr="005F522F" w:rsidRDefault="005F522F" w:rsidP="00531DA6">
      <w:pPr>
        <w:ind w:rightChars="50" w:right="105"/>
        <w:jc w:val="center"/>
        <w:rPr>
          <w:rFonts w:ascii="HG丸ｺﾞｼｯｸM-PRO" w:eastAsia="HG丸ｺﾞｼｯｸM-PRO" w:hAnsi="HG丸ｺﾞｼｯｸM-PRO"/>
          <w:sz w:val="18"/>
        </w:rPr>
      </w:pPr>
    </w:p>
    <w:p w14:paraId="4B38B157" w14:textId="7A9A8354" w:rsidR="00030BE9" w:rsidRPr="00B52297" w:rsidRDefault="00B52297" w:rsidP="00531DA6">
      <w:pPr>
        <w:tabs>
          <w:tab w:val="left" w:pos="0"/>
        </w:tabs>
        <w:ind w:rightChars="253" w:right="531"/>
        <w:jc w:val="center"/>
        <w:rPr>
          <w:rFonts w:ascii="HG丸ｺﾞｼｯｸM-PRO" w:eastAsia="HG丸ｺﾞｼｯｸM-PRO" w:hAnsi="HG丸ｺﾞｼｯｸM-PRO"/>
        </w:rPr>
      </w:pPr>
      <w:r w:rsidRPr="00B52297">
        <w:rPr>
          <w:rFonts w:ascii="HG丸ｺﾞｼｯｸM-PRO" w:eastAsia="HG丸ｺﾞｼｯｸM-PRO" w:hAnsi="HG丸ｺﾞｼｯｸM-PRO" w:hint="eastAsia"/>
        </w:rPr>
        <w:t>旬別水温・気温の推移（谷川地先9時）</w:t>
      </w:r>
      <w:r w:rsidRPr="00B52297">
        <w:rPr>
          <w:rFonts w:ascii="HG丸ｺﾞｼｯｸM-PRO" w:eastAsia="HG丸ｺﾞｼｯｸM-PRO" w:hAnsi="HG丸ｺﾞｼｯｸM-PRO" w:hint="eastAsia"/>
          <w:sz w:val="18"/>
        </w:rPr>
        <w:t>（平年値は</w:t>
      </w:r>
      <w:r w:rsidR="00F15C81">
        <w:rPr>
          <w:rFonts w:ascii="HG丸ｺﾞｼｯｸM-PRO" w:eastAsia="HG丸ｺﾞｼｯｸM-PRO" w:hAnsi="HG丸ｺﾞｼｯｸM-PRO" w:hint="eastAsia"/>
          <w:sz w:val="18"/>
        </w:rPr>
        <w:t>H25</w:t>
      </w:r>
      <w:r w:rsidRPr="00B52297">
        <w:rPr>
          <w:rFonts w:ascii="HG丸ｺﾞｼｯｸM-PRO" w:eastAsia="HG丸ｺﾞｼｯｸM-PRO" w:hAnsi="HG丸ｺﾞｼｯｸM-PRO" w:hint="eastAsia"/>
          <w:sz w:val="18"/>
        </w:rPr>
        <w:t>～</w:t>
      </w:r>
      <w:r w:rsidR="00F15C81">
        <w:rPr>
          <w:rFonts w:ascii="HG丸ｺﾞｼｯｸM-PRO" w:eastAsia="HG丸ｺﾞｼｯｸM-PRO" w:hAnsi="HG丸ｺﾞｼｯｸM-PRO" w:hint="eastAsia"/>
          <w:sz w:val="18"/>
        </w:rPr>
        <w:t>R4</w:t>
      </w:r>
      <w:r w:rsidRPr="00B52297">
        <w:rPr>
          <w:rFonts w:ascii="HG丸ｺﾞｼｯｸM-PRO" w:eastAsia="HG丸ｺﾞｼｯｸM-PRO" w:hAnsi="HG丸ｺﾞｼｯｸM-PRO" w:hint="eastAsia"/>
          <w:sz w:val="18"/>
        </w:rPr>
        <w:t>年度の平均）</w:t>
      </w:r>
    </w:p>
    <w:p w14:paraId="1ABA0924" w14:textId="3C847577" w:rsidR="00B52297" w:rsidRDefault="00B52297" w:rsidP="0049702A">
      <w:pPr>
        <w:tabs>
          <w:tab w:val="left" w:pos="3402"/>
        </w:tabs>
        <w:ind w:rightChars="2750" w:right="5775"/>
        <w:rPr>
          <w:rFonts w:ascii="HG丸ｺﾞｼｯｸM-PRO" w:eastAsia="HG丸ｺﾞｼｯｸM-PRO" w:hAnsi="HG丸ｺﾞｼｯｸM-PRO"/>
          <w:sz w:val="20"/>
        </w:rPr>
      </w:pPr>
    </w:p>
    <w:p w14:paraId="5E2F3D37" w14:textId="42E479EA" w:rsidR="00E71613" w:rsidRPr="007F2D00" w:rsidRDefault="00A90CC0" w:rsidP="00531DA6">
      <w:pPr>
        <w:ind w:left="283" w:rightChars="2345" w:right="4924" w:hangingChars="135" w:hanging="283"/>
        <w:rPr>
          <w:rFonts w:ascii="HG丸ｺﾞｼｯｸM-PRO" w:eastAsia="HG丸ｺﾞｼｯｸM-PRO" w:hAnsi="HG丸ｺﾞｼｯｸM-PRO"/>
          <w:color w:val="000000" w:themeColor="text1"/>
          <w:sz w:val="20"/>
          <w:szCs w:val="21"/>
          <w14:textOutline w14:w="0" w14:cap="flat" w14:cmpd="sng" w14:algn="ctr">
            <w14:noFill/>
            <w14:prstDash w14:val="solid"/>
            <w14:round/>
          </w14:textOutline>
        </w:rPr>
      </w:pPr>
      <w:r w:rsidRPr="00A90CC0">
        <w:rPr>
          <w:rFonts w:hint="eastAsia"/>
          <w:noProof/>
        </w:rPr>
        <w:drawing>
          <wp:anchor distT="0" distB="0" distL="114300" distR="114300" simplePos="0" relativeHeight="251686912" behindDoc="0" locked="0" layoutInCell="1" allowOverlap="1" wp14:anchorId="1A91444C" wp14:editId="309619C7">
            <wp:simplePos x="0" y="0"/>
            <wp:positionH relativeFrom="margin">
              <wp:posOffset>3301852</wp:posOffset>
            </wp:positionH>
            <wp:positionV relativeFrom="paragraph">
              <wp:posOffset>12257</wp:posOffset>
            </wp:positionV>
            <wp:extent cx="2543175" cy="181737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1750" t="2732" r="2749" b="22677"/>
                    <a:stretch/>
                  </pic:blipFill>
                  <pic:spPr bwMode="auto">
                    <a:xfrm>
                      <a:off x="0" y="0"/>
                      <a:ext cx="2543175" cy="18173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77DCE" w:rsidRPr="008A0591">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・降雨量（谷川）：</w:t>
      </w:r>
      <w:r w:rsidR="008315A6">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11</w:t>
      </w:r>
      <w:r>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月の降雨</w:t>
      </w:r>
      <w:r w:rsidR="00133925">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量は平年</w:t>
      </w:r>
      <w:r w:rsidR="00E952FC">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の</w:t>
      </w:r>
      <w:r>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1.5倍</w:t>
      </w:r>
      <w:r w:rsidR="00E952FC">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程度となり</w:t>
      </w:r>
      <w:r w:rsidR="00133925">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ました</w:t>
      </w:r>
      <w:r w:rsidR="008A0591" w:rsidRPr="007F2D00">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w:t>
      </w:r>
      <w:r w:rsidR="008315A6">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11</w:t>
      </w:r>
      <w:r>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月上旬と中旬に</w:t>
      </w:r>
      <w:r w:rsidR="00DE0586">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は</w:t>
      </w:r>
      <w:r>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まとまった降雨</w:t>
      </w:r>
      <w:r w:rsidR="00DE0586">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のある日</w:t>
      </w:r>
      <w:r>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がありましたが、下旬は降雨のほとんどない日が続きました。</w:t>
      </w:r>
    </w:p>
    <w:p w14:paraId="6B1EB1A5" w14:textId="21B3271E" w:rsidR="00531DA6" w:rsidRPr="007F2D00" w:rsidRDefault="00531DA6" w:rsidP="00531DA6">
      <w:pPr>
        <w:ind w:left="283" w:rightChars="2345" w:right="4924" w:hangingChars="135" w:hanging="283"/>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p>
    <w:p w14:paraId="554C428B" w14:textId="725DF315" w:rsidR="003A17B7" w:rsidRPr="007F2D00" w:rsidRDefault="003B6C8F" w:rsidP="002712BF">
      <w:pPr>
        <w:ind w:rightChars="2345" w:right="4924"/>
        <w:rPr>
          <w:rFonts w:ascii="HG丸ｺﾞｼｯｸM-PRO" w:eastAsia="HG丸ｺﾞｼｯｸM-PRO" w:hAnsi="HG丸ｺﾞｼｯｸM-PRO"/>
          <w:color w:val="000000" w:themeColor="text1"/>
          <w:sz w:val="20"/>
          <w:szCs w:val="21"/>
          <w14:textOutline w14:w="0" w14:cap="flat" w14:cmpd="sng" w14:algn="ctr">
            <w14:noFill/>
            <w14:prstDash w14:val="solid"/>
            <w14:round/>
          </w14:textOutline>
        </w:rPr>
      </w:pPr>
      <w:r w:rsidRPr="007F2D00">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w:t>
      </w:r>
      <w:r w:rsidR="003A17B7" w:rsidRPr="007F2D00">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今後の</w:t>
      </w:r>
      <w:r w:rsidRPr="007F2D00">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気温降雨量</w:t>
      </w:r>
      <w:r w:rsidR="003A17B7" w:rsidRPr="007F2D00">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予測（気象庁</w:t>
      </w:r>
      <w:r w:rsidR="00415CC3" w:rsidRPr="007F2D00">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季節</w:t>
      </w:r>
      <w:r w:rsidR="003A17B7" w:rsidRPr="007F2D00">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予報）</w:t>
      </w:r>
    </w:p>
    <w:p w14:paraId="798FFF3D" w14:textId="22A7F5AF" w:rsidR="003A17B7" w:rsidRPr="008A0591" w:rsidRDefault="00C54B21" w:rsidP="00184CDE">
      <w:pPr>
        <w:ind w:rightChars="2345" w:right="4924" w:firstLineChars="100" w:firstLine="200"/>
        <w:rPr>
          <w:rFonts w:ascii="HG丸ｺﾞｼｯｸM-PRO" w:eastAsia="HG丸ｺﾞｼｯｸM-PRO" w:hAnsi="HG丸ｺﾞｼｯｸM-PRO"/>
          <w:color w:val="000000" w:themeColor="text1"/>
          <w:sz w:val="20"/>
          <w:szCs w:val="21"/>
          <w14:textOutline w14:w="0" w14:cap="flat" w14:cmpd="sng" w14:algn="ctr">
            <w14:noFill/>
            <w14:prstDash w14:val="solid"/>
            <w14:round/>
          </w14:textOutline>
        </w:rPr>
      </w:pPr>
      <w:r w:rsidRPr="007F2D00">
        <w:rPr>
          <w:rFonts w:ascii="HG丸ｺﾞｼｯｸM-PRO" w:eastAsia="HG丸ｺﾞｼｯｸM-PRO" w:hAnsi="HG丸ｺﾞｼｯｸM-PRO"/>
          <w:noProof/>
          <w:color w:val="000000" w:themeColor="text1"/>
          <w:sz w:val="20"/>
        </w:rPr>
        <mc:AlternateContent>
          <mc:Choice Requires="wps">
            <w:drawing>
              <wp:anchor distT="45720" distB="45720" distL="114300" distR="114300" simplePos="0" relativeHeight="251674624" behindDoc="0" locked="0" layoutInCell="1" allowOverlap="1" wp14:anchorId="4B2EACD1" wp14:editId="4925E496">
                <wp:simplePos x="0" y="0"/>
                <wp:positionH relativeFrom="margin">
                  <wp:posOffset>3644265</wp:posOffset>
                </wp:positionH>
                <wp:positionV relativeFrom="paragraph">
                  <wp:posOffset>526917</wp:posOffset>
                </wp:positionV>
                <wp:extent cx="2066925" cy="1404620"/>
                <wp:effectExtent l="0" t="0" r="0" b="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404620"/>
                        </a:xfrm>
                        <a:prstGeom prst="rect">
                          <a:avLst/>
                        </a:prstGeom>
                        <a:solidFill>
                          <a:srgbClr val="FFFFFF">
                            <a:alpha val="0"/>
                          </a:srgbClr>
                        </a:solidFill>
                        <a:ln w="9525">
                          <a:noFill/>
                          <a:miter lim="800000"/>
                          <a:headEnd/>
                          <a:tailEnd/>
                        </a:ln>
                      </wps:spPr>
                      <wps:txbx>
                        <w:txbxContent>
                          <w:p w14:paraId="420212DD" w14:textId="77777777" w:rsidR="00875909" w:rsidRPr="002712BF" w:rsidRDefault="00875909" w:rsidP="00875909">
                            <w:pPr>
                              <w:spacing w:line="300" w:lineRule="exact"/>
                              <w:jc w:val="center"/>
                              <w:rPr>
                                <w:rFonts w:ascii="メイリオ" w:eastAsia="メイリオ" w:hAnsi="メイリオ"/>
                              </w:rPr>
                            </w:pPr>
                            <w:r>
                              <w:rPr>
                                <w:rFonts w:ascii="メイリオ" w:eastAsia="メイリオ" w:hAnsi="メイリオ" w:hint="eastAsia"/>
                              </w:rPr>
                              <w:t>降雨量</w:t>
                            </w:r>
                            <w:r w:rsidRPr="002712BF">
                              <w:rPr>
                                <w:rFonts w:ascii="メイリオ" w:eastAsia="メイリオ" w:hAnsi="メイリオ" w:hint="eastAsia"/>
                              </w:rPr>
                              <w:t>（</w:t>
                            </w:r>
                            <w:r>
                              <w:rPr>
                                <w:rFonts w:ascii="メイリオ" w:eastAsia="メイリオ" w:hAnsi="メイリオ"/>
                              </w:rPr>
                              <w:t>谷川</w:t>
                            </w:r>
                            <w:r>
                              <w:rPr>
                                <w:rFonts w:ascii="メイリオ" w:eastAsia="メイリオ" w:hAnsi="メイリオ" w:hint="eastAsia"/>
                              </w:rPr>
                              <w:t>地先</w:t>
                            </w:r>
                            <w:r w:rsidRPr="002712BF">
                              <w:rPr>
                                <w:rFonts w:ascii="メイリオ" w:eastAsia="メイリオ" w:hAnsi="メイリオ"/>
                              </w:rPr>
                              <w:t>）</w:t>
                            </w:r>
                          </w:p>
                          <w:p w14:paraId="649A8C9D" w14:textId="195F697B" w:rsidR="00875909" w:rsidRPr="00B52297" w:rsidRDefault="00875909" w:rsidP="00875909">
                            <w:pPr>
                              <w:spacing w:line="300" w:lineRule="exact"/>
                              <w:jc w:val="center"/>
                              <w:rPr>
                                <w:rFonts w:ascii="メイリオ" w:eastAsia="メイリオ" w:hAnsi="メイリオ"/>
                                <w:sz w:val="18"/>
                              </w:rPr>
                            </w:pPr>
                            <w:r w:rsidRPr="00B52297">
                              <w:rPr>
                                <w:rFonts w:ascii="メイリオ" w:eastAsia="メイリオ" w:hAnsi="メイリオ" w:hint="eastAsia"/>
                                <w:sz w:val="18"/>
                              </w:rPr>
                              <w:t>（</w:t>
                            </w:r>
                            <w:r w:rsidRPr="00B52297">
                              <w:rPr>
                                <w:rFonts w:ascii="メイリオ" w:eastAsia="メイリオ" w:hAnsi="メイリオ"/>
                                <w:sz w:val="18"/>
                              </w:rPr>
                              <w:t>平均値は</w:t>
                            </w:r>
                            <w:r w:rsidR="00454013">
                              <w:rPr>
                                <w:rFonts w:ascii="メイリオ" w:eastAsia="メイリオ" w:hAnsi="メイリオ" w:hint="eastAsia"/>
                                <w:sz w:val="18"/>
                              </w:rPr>
                              <w:t>H25~</w:t>
                            </w:r>
                            <w:r w:rsidR="00454013">
                              <w:rPr>
                                <w:rFonts w:ascii="メイリオ" w:eastAsia="メイリオ" w:hAnsi="メイリオ"/>
                                <w:sz w:val="18"/>
                              </w:rPr>
                              <w:t>R4</w:t>
                            </w:r>
                            <w:r w:rsidRPr="00B52297">
                              <w:rPr>
                                <w:rFonts w:ascii="メイリオ" w:eastAsia="メイリオ" w:hAnsi="メイリオ" w:hint="eastAsia"/>
                                <w:sz w:val="18"/>
                              </w:rPr>
                              <w:t>年度</w:t>
                            </w:r>
                            <w:r w:rsidRPr="00B52297">
                              <w:rPr>
                                <w:rFonts w:ascii="メイリオ" w:eastAsia="メイリオ" w:hAnsi="メイリオ"/>
                                <w:sz w:val="18"/>
                              </w:rPr>
                              <w:t>の平均）</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B2EACD1" id="_x0000_t202" coordsize="21600,21600" o:spt="202" path="m,l,21600r21600,l21600,xe">
                <v:stroke joinstyle="miter"/>
                <v:path gradientshapeok="t" o:connecttype="rect"/>
              </v:shapetype>
              <v:shape id="テキスト ボックス 2" o:spid="_x0000_s1026" type="#_x0000_t202" style="position:absolute;left:0;text-align:left;margin-left:286.95pt;margin-top:41.5pt;width:162.75pt;height:110.6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" stroked="f">
                <v:fill opacity="0"/>
                <v:textbox style="mso-fit-shape-to-text:t">
                  <w:txbxContent>
                    <w:p w14:paraId="420212DD" w14:textId="77777777" w:rsidR="00875909" w:rsidRPr="002712BF" w:rsidRDefault="00875909" w:rsidP="00875909">
                      <w:pPr>
                        <w:spacing w:line="300" w:lineRule="exact"/>
                        <w:jc w:val="center"/>
                        <w:rPr>
                          <w:rFonts w:ascii="メイリオ" w:eastAsia="メイリオ" w:hAnsi="メイリオ"/>
                        </w:rPr>
                      </w:pPr>
                      <w:r>
                        <w:rPr>
                          <w:rFonts w:ascii="メイリオ" w:eastAsia="メイリオ" w:hAnsi="メイリオ" w:hint="eastAsia"/>
                        </w:rPr>
                        <w:t>降雨量</w:t>
                      </w:r>
                      <w:r w:rsidRPr="002712BF">
                        <w:rPr>
                          <w:rFonts w:ascii="メイリオ" w:eastAsia="メイリオ" w:hAnsi="メイリオ" w:hint="eastAsia"/>
                        </w:rPr>
                        <w:t>（</w:t>
                      </w:r>
                      <w:r>
                        <w:rPr>
                          <w:rFonts w:ascii="メイリオ" w:eastAsia="メイリオ" w:hAnsi="メイリオ"/>
                        </w:rPr>
                        <w:t>谷川</w:t>
                      </w:r>
                      <w:r>
                        <w:rPr>
                          <w:rFonts w:ascii="メイリオ" w:eastAsia="メイリオ" w:hAnsi="メイリオ" w:hint="eastAsia"/>
                        </w:rPr>
                        <w:t>地先</w:t>
                      </w:r>
                      <w:r w:rsidRPr="002712BF">
                        <w:rPr>
                          <w:rFonts w:ascii="メイリオ" w:eastAsia="メイリオ" w:hAnsi="メイリオ"/>
                        </w:rPr>
                        <w:t>）</w:t>
                      </w:r>
                    </w:p>
                    <w:p w14:paraId="649A8C9D" w14:textId="195F697B" w:rsidR="00875909" w:rsidRPr="00B52297" w:rsidRDefault="00875909" w:rsidP="00875909">
                      <w:pPr>
                        <w:spacing w:line="300" w:lineRule="exact"/>
                        <w:jc w:val="center"/>
                        <w:rPr>
                          <w:rFonts w:ascii="メイリオ" w:eastAsia="メイリオ" w:hAnsi="メイリオ"/>
                          <w:sz w:val="18"/>
                        </w:rPr>
                      </w:pPr>
                      <w:r w:rsidRPr="00B52297">
                        <w:rPr>
                          <w:rFonts w:ascii="メイリオ" w:eastAsia="メイリオ" w:hAnsi="メイリオ" w:hint="eastAsia"/>
                          <w:sz w:val="18"/>
                        </w:rPr>
                        <w:t>（</w:t>
                      </w:r>
                      <w:r w:rsidRPr="00B52297">
                        <w:rPr>
                          <w:rFonts w:ascii="メイリオ" w:eastAsia="メイリオ" w:hAnsi="メイリオ"/>
                          <w:sz w:val="18"/>
                        </w:rPr>
                        <w:t>平均値は</w:t>
                      </w:r>
                      <w:r w:rsidR="00454013">
                        <w:rPr>
                          <w:rFonts w:ascii="メイリオ" w:eastAsia="メイリオ" w:hAnsi="メイリオ" w:hint="eastAsia"/>
                          <w:sz w:val="18"/>
                        </w:rPr>
                        <w:t>H25~</w:t>
                      </w:r>
                      <w:r w:rsidR="00454013">
                        <w:rPr>
                          <w:rFonts w:ascii="メイリオ" w:eastAsia="メイリオ" w:hAnsi="メイリオ"/>
                          <w:sz w:val="18"/>
                        </w:rPr>
                        <w:t>R4</w:t>
                      </w:r>
                      <w:r w:rsidRPr="00B52297">
                        <w:rPr>
                          <w:rFonts w:ascii="メイリオ" w:eastAsia="メイリオ" w:hAnsi="メイリオ" w:hint="eastAsia"/>
                          <w:sz w:val="18"/>
                        </w:rPr>
                        <w:t>年度</w:t>
                      </w:r>
                      <w:r w:rsidRPr="00B52297">
                        <w:rPr>
                          <w:rFonts w:ascii="メイリオ" w:eastAsia="メイリオ" w:hAnsi="メイリオ"/>
                          <w:sz w:val="18"/>
                        </w:rPr>
                        <w:t>の平均）</w:t>
                      </w:r>
                    </w:p>
                  </w:txbxContent>
                </v:textbox>
                <w10:wrap type="square" anchorx="margin"/>
              </v:shape>
            </w:pict>
          </mc:Fallback>
        </mc:AlternateContent>
      </w:r>
      <w:r>
        <w:rPr>
          <w:noProof/>
        </w:rPr>
        <w:drawing>
          <wp:anchor distT="0" distB="0" distL="114300" distR="114300" simplePos="0" relativeHeight="251687936" behindDoc="0" locked="0" layoutInCell="1" allowOverlap="1" wp14:anchorId="09C6A183" wp14:editId="27C20631">
            <wp:simplePos x="0" y="0"/>
            <wp:positionH relativeFrom="margin">
              <wp:posOffset>5746897</wp:posOffset>
            </wp:positionH>
            <wp:positionV relativeFrom="paragraph">
              <wp:posOffset>1004776</wp:posOffset>
            </wp:positionV>
            <wp:extent cx="606055" cy="606055"/>
            <wp:effectExtent l="0" t="0" r="3810" b="3810"/>
            <wp:wrapNone/>
            <wp:docPr id="10" name="図 10" descr="https://qr.quel.jp/tmp/555230f97f72845d836837a446d15312309791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qr.quel.jp/tmp/555230f97f72845d836837a446d1531230979145.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4018" cy="6140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3BF5">
        <w:rPr>
          <w:rFonts w:ascii="HG丸ｺﾞｼｯｸM-PRO" w:eastAsia="HG丸ｺﾞｼｯｸM-PRO" w:hAnsi="HG丸ｺﾞｼｯｸM-PRO"/>
          <w:color w:val="000000" w:themeColor="text1"/>
          <w:sz w:val="20"/>
          <w:szCs w:val="21"/>
          <w14:textOutline w14:w="0" w14:cap="flat" w14:cmpd="sng" w14:algn="ctr">
            <w14:noFill/>
            <w14:prstDash w14:val="solid"/>
            <w14:round/>
          </w14:textOutline>
        </w:rPr>
        <w:t>1</w:t>
      </w:r>
      <w:r w:rsidR="00A83BF5">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2</w:t>
      </w:r>
      <w:r w:rsidR="003A17B7" w:rsidRPr="007F2D00">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月</w:t>
      </w:r>
      <w:r w:rsidR="00A83BF5">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9</w:t>
      </w:r>
      <w:r w:rsidR="00875909" w:rsidRPr="007F2D00">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日</w:t>
      </w:r>
      <w:r w:rsidR="003A17B7" w:rsidRPr="007F2D00">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w:t>
      </w:r>
      <w:r w:rsidR="00A83BF5">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1</w:t>
      </w:r>
      <w:r w:rsidR="00875909" w:rsidRPr="007F2D00">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月</w:t>
      </w:r>
      <w:r w:rsidR="00A83BF5">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8</w:t>
      </w:r>
      <w:r w:rsidR="00875909" w:rsidRPr="007F2D00">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日</w:t>
      </w:r>
      <w:r w:rsidR="008C39E6" w:rsidRPr="007F2D00">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の</w:t>
      </w:r>
      <w:r w:rsidR="00E952FC">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予報</w:t>
      </w:r>
      <w:r w:rsidR="008C39E6" w:rsidRPr="007F2D00">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期間中</w:t>
      </w:r>
      <w:r w:rsidR="0058225A" w:rsidRPr="007F2D00">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に</w:t>
      </w:r>
      <w:r w:rsidR="00E952FC">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ついて</w:t>
      </w:r>
      <w:r w:rsidR="008C39E6" w:rsidRPr="007F2D00">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は</w:t>
      </w:r>
      <w:r w:rsidR="008F0315" w:rsidRPr="007F2D00">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w:t>
      </w:r>
      <w:r w:rsidR="00A83BF5">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平年に比べ晴れの日が少ない</w:t>
      </w:r>
      <w:r w:rsidR="00E952FC">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と予測</w:t>
      </w:r>
      <w:r w:rsidR="004361BB">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されています。</w:t>
      </w:r>
      <w:r w:rsidR="00184CDE">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12</w:t>
      </w:r>
      <w:r w:rsidR="004361BB">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月中旬</w:t>
      </w:r>
      <w:r w:rsidR="00184CDE">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には気温がかなり高くなる見込みですが、それ以降は冬型の気圧配置が一時的に強まるため</w:t>
      </w:r>
      <w:r w:rsidR="00156498">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w:t>
      </w:r>
      <w:r w:rsidR="00184CDE">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平年並みか低く気温の変動が大きい見込みです。また、低気圧や前線の影響を受けやすいため、向こう1か月の降</w:t>
      </w:r>
      <w:r w:rsidR="006450B8">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雨</w:t>
      </w:r>
      <w:r w:rsidR="00184CDE">
        <w:rPr>
          <w:rFonts w:ascii="HG丸ｺﾞｼｯｸM-PRO" w:eastAsia="HG丸ｺﾞｼｯｸM-PRO" w:hAnsi="HG丸ｺﾞｼｯｸM-PRO" w:hint="eastAsia"/>
          <w:color w:val="000000" w:themeColor="text1"/>
          <w:sz w:val="20"/>
          <w:szCs w:val="21"/>
          <w14:textOutline w14:w="0" w14:cap="flat" w14:cmpd="sng" w14:algn="ctr">
            <w14:noFill/>
            <w14:prstDash w14:val="solid"/>
            <w14:round/>
          </w14:textOutline>
        </w:rPr>
        <w:t>量は多い見込みです。</w:t>
      </w:r>
    </w:p>
    <w:p w14:paraId="0CBF8377" w14:textId="63F863AE" w:rsidR="00B52297" w:rsidRPr="00DE0586" w:rsidRDefault="005F522F" w:rsidP="00F4768A">
      <w:pPr>
        <w:ind w:rightChars="-84" w:right="-176"/>
        <w:rPr>
          <w:rFonts w:ascii="HG丸ｺﾞｼｯｸM-PRO" w:eastAsia="HG丸ｺﾞｼｯｸM-PRO" w:hAnsi="HG丸ｺﾞｼｯｸM-PRO"/>
          <w:szCs w:val="21"/>
          <w14:textOutline w14:w="0" w14:cap="flat" w14:cmpd="sng" w14:algn="ctr">
            <w14:noFill/>
            <w14:prstDash w14:val="solid"/>
            <w14:round/>
          </w14:textOutline>
        </w:rPr>
      </w:pPr>
      <w:r w:rsidRPr="00DE0586">
        <w:rPr>
          <w:rFonts w:ascii="HG丸ｺﾞｼｯｸM-PRO" w:eastAsia="HG丸ｺﾞｼｯｸM-PRO" w:hAnsi="HG丸ｺﾞｼｯｸM-PRO" w:hint="eastAsia"/>
          <w:sz w:val="16"/>
          <w:szCs w:val="21"/>
          <w14:textOutline w14:w="0" w14:cap="flat" w14:cmpd="sng" w14:algn="ctr">
            <w14:noFill/>
            <w14:prstDash w14:val="solid"/>
            <w14:round/>
          </w14:textOutline>
        </w:rPr>
        <w:t>URL：</w:t>
      </w:r>
      <w:hyperlink r:id="rId12" w:history="1">
        <w:r w:rsidR="00A83BF5" w:rsidRPr="00DE0586">
          <w:rPr>
            <w:rStyle w:val="af"/>
            <w:color w:val="000000" w:themeColor="text1"/>
          </w:rPr>
          <w:t>https://www.jma.go.jp/bosai/season/#area_type=offices&amp;area_code=270000&amp;term=1month</w:t>
        </w:r>
      </w:hyperlink>
    </w:p>
    <w:p w14:paraId="5878E9B5" w14:textId="77777777" w:rsidR="00184CDE" w:rsidRDefault="00184CDE" w:rsidP="00BB042B">
      <w:pPr>
        <w:tabs>
          <w:tab w:val="left" w:pos="4536"/>
        </w:tabs>
        <w:ind w:rightChars="2075" w:right="4358"/>
        <w:rPr>
          <w:rFonts w:ascii="HG丸ｺﾞｼｯｸM-PRO" w:eastAsia="HG丸ｺﾞｼｯｸM-PRO" w:hAnsi="HG丸ｺﾞｼｯｸM-PRO"/>
          <w:b/>
          <w:color w:val="000000" w:themeColor="text1"/>
          <w:sz w:val="24"/>
          <w:szCs w:val="21"/>
          <w14:textOutline w14:w="0" w14:cap="flat" w14:cmpd="sng" w14:algn="ctr">
            <w14:noFill/>
            <w14:prstDash w14:val="solid"/>
            <w14:round/>
          </w14:textOutline>
        </w:rPr>
      </w:pPr>
    </w:p>
    <w:p w14:paraId="2DE72611" w14:textId="469880BB" w:rsidR="003B6C8F" w:rsidRPr="008A0591" w:rsidRDefault="003B6C8F" w:rsidP="00BB042B">
      <w:pPr>
        <w:tabs>
          <w:tab w:val="left" w:pos="4536"/>
        </w:tabs>
        <w:ind w:rightChars="2075" w:right="4358"/>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B52297">
        <w:rPr>
          <w:rFonts w:ascii="HG丸ｺﾞｼｯｸM-PRO" w:eastAsia="HG丸ｺﾞｼｯｸM-PRO" w:hAnsi="HG丸ｺﾞｼｯｸM-PRO" w:hint="eastAsia"/>
          <w:b/>
          <w:color w:val="000000" w:themeColor="text1"/>
          <w:sz w:val="24"/>
          <w:szCs w:val="21"/>
          <w14:textOutline w14:w="0" w14:cap="flat" w14:cmpd="sng" w14:algn="ctr">
            <w14:noFill/>
            <w14:prstDash w14:val="solid"/>
            <w14:round/>
          </w14:textOutline>
        </w:rPr>
        <w:lastRenderedPageBreak/>
        <w:t>〇</w:t>
      </w:r>
      <w:r w:rsidR="00E678E5" w:rsidRPr="00B52297">
        <w:rPr>
          <w:rFonts w:ascii="HG丸ｺﾞｼｯｸM-PRO" w:eastAsia="HG丸ｺﾞｼｯｸM-PRO" w:hAnsi="HG丸ｺﾞｼｯｸM-PRO" w:hint="eastAsia"/>
          <w:b/>
          <w:color w:val="000000" w:themeColor="text1"/>
          <w:sz w:val="24"/>
          <w:szCs w:val="21"/>
          <w14:textOutline w14:w="0" w14:cap="flat" w14:cmpd="sng" w14:algn="ctr">
            <w14:noFill/>
            <w14:prstDash w14:val="solid"/>
            <w14:round/>
          </w14:textOutline>
        </w:rPr>
        <w:t>漁場</w:t>
      </w:r>
      <w:r w:rsidRPr="00B52297">
        <w:rPr>
          <w:rFonts w:ascii="HG丸ｺﾞｼｯｸM-PRO" w:eastAsia="HG丸ｺﾞｼｯｸM-PRO" w:hAnsi="HG丸ｺﾞｼｯｸM-PRO" w:hint="eastAsia"/>
          <w:b/>
          <w:color w:val="000000" w:themeColor="text1"/>
          <w:sz w:val="24"/>
          <w:szCs w:val="21"/>
          <w14:textOutline w14:w="0" w14:cap="flat" w14:cmpd="sng" w14:algn="ctr">
            <w14:noFill/>
            <w14:prstDash w14:val="solid"/>
            <w14:round/>
          </w14:textOutline>
        </w:rPr>
        <w:t>水質調査結果</w:t>
      </w:r>
      <w:r w:rsidRPr="008A0591">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w:t>
      </w:r>
      <w:r w:rsidR="00027AAE">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1</w:t>
      </w:r>
      <w:r w:rsidR="00027AAE">
        <w:rPr>
          <w:rFonts w:ascii="HG丸ｺﾞｼｯｸM-PRO" w:eastAsia="HG丸ｺﾞｼｯｸM-PRO" w:hAnsi="HG丸ｺﾞｼｯｸM-PRO"/>
          <w:color w:val="000000" w:themeColor="text1"/>
          <w:szCs w:val="21"/>
          <w14:textOutline w14:w="0" w14:cap="flat" w14:cmpd="sng" w14:algn="ctr">
            <w14:noFill/>
            <w14:prstDash w14:val="solid"/>
            <w14:round/>
          </w14:textOutline>
        </w:rPr>
        <w:t>2</w:t>
      </w:r>
      <w:r w:rsidR="00BB042B">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月</w:t>
      </w:r>
      <w:r w:rsidR="00027AAE">
        <w:rPr>
          <w:rFonts w:ascii="HG丸ｺﾞｼｯｸM-PRO" w:eastAsia="HG丸ｺﾞｼｯｸM-PRO" w:hAnsi="HG丸ｺﾞｼｯｸM-PRO"/>
          <w:color w:val="000000" w:themeColor="text1"/>
          <w:szCs w:val="21"/>
          <w14:textOutline w14:w="0" w14:cap="flat" w14:cmpd="sng" w14:algn="ctr">
            <w14:noFill/>
            <w14:prstDash w14:val="solid"/>
            <w14:round/>
          </w14:textOutline>
        </w:rPr>
        <w:t>4</w:t>
      </w:r>
      <w:r w:rsidR="00BB042B">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日</w:t>
      </w:r>
      <w:r w:rsidRPr="008A0591">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採水）</w:t>
      </w:r>
    </w:p>
    <w:p w14:paraId="677E00E4" w14:textId="12D6B6B4" w:rsidR="003B6C8F" w:rsidRPr="00027AAE" w:rsidRDefault="003B6C8F" w:rsidP="00CD5AA5">
      <w:pPr>
        <w:ind w:left="134" w:rightChars="1805" w:right="3790" w:hangingChars="67" w:hanging="134"/>
        <w:rPr>
          <w:rFonts w:ascii="HG丸ｺﾞｼｯｸM-PRO" w:eastAsia="HG丸ｺﾞｼｯｸM-PRO" w:hAnsi="HG丸ｺﾞｼｯｸM-PRO"/>
          <w:sz w:val="20"/>
          <w:szCs w:val="21"/>
          <w14:textOutline w14:w="0" w14:cap="flat" w14:cmpd="sng" w14:algn="ctr">
            <w14:noFill/>
            <w14:prstDash w14:val="solid"/>
            <w14:round/>
          </w14:textOutline>
        </w:rPr>
      </w:pPr>
      <w:r w:rsidRPr="00027AAE">
        <w:rPr>
          <w:rFonts w:ascii="HG丸ｺﾞｼｯｸM-PRO" w:eastAsia="HG丸ｺﾞｼｯｸM-PRO" w:hAnsi="HG丸ｺﾞｼｯｸM-PRO" w:hint="eastAsia"/>
          <w:sz w:val="20"/>
          <w:szCs w:val="21"/>
          <w14:textOutline w14:w="0" w14:cap="flat" w14:cmpd="sng" w14:algn="ctr">
            <w14:noFill/>
            <w14:prstDash w14:val="solid"/>
            <w14:round/>
          </w14:textOutline>
        </w:rPr>
        <w:t>・塩分：</w:t>
      </w:r>
      <w:r w:rsidR="00CD5AA5" w:rsidRPr="00027AAE">
        <w:rPr>
          <w:rFonts w:ascii="HG丸ｺﾞｼｯｸM-PRO" w:eastAsia="HG丸ｺﾞｼｯｸM-PRO" w:hAnsi="HG丸ｺﾞｼｯｸM-PRO" w:hint="eastAsia"/>
          <w:sz w:val="20"/>
          <w:szCs w:val="21"/>
          <w14:textOutline w14:w="0" w14:cap="flat" w14:cmpd="sng" w14:algn="ctr">
            <w14:noFill/>
            <w14:prstDash w14:val="solid"/>
            <w14:round/>
          </w14:textOutline>
        </w:rPr>
        <w:t>塩分</w:t>
      </w:r>
      <w:r w:rsidR="00C201D1" w:rsidRPr="00027AAE">
        <w:rPr>
          <w:rFonts w:ascii="HG丸ｺﾞｼｯｸM-PRO" w:eastAsia="HG丸ｺﾞｼｯｸM-PRO" w:hAnsi="HG丸ｺﾞｼｯｸM-PRO" w:hint="eastAsia"/>
          <w:sz w:val="20"/>
          <w:szCs w:val="21"/>
          <w14:textOutline w14:w="0" w14:cap="flat" w14:cmpd="sng" w14:algn="ctr">
            <w14:noFill/>
            <w14:prstDash w14:val="solid"/>
            <w14:round/>
          </w14:textOutline>
        </w:rPr>
        <w:t>は</w:t>
      </w:r>
      <w:r w:rsidR="00961D9B" w:rsidRPr="00027AAE">
        <w:rPr>
          <w:rFonts w:ascii="HG丸ｺﾞｼｯｸM-PRO" w:eastAsia="HG丸ｺﾞｼｯｸM-PRO" w:hAnsi="HG丸ｺﾞｼｯｸM-PRO" w:hint="eastAsia"/>
          <w:sz w:val="20"/>
          <w:szCs w:val="21"/>
          <w14:textOutline w14:w="0" w14:cap="flat" w14:cmpd="sng" w14:algn="ctr">
            <w14:noFill/>
            <w14:prstDash w14:val="solid"/>
            <w14:round/>
          </w14:textOutline>
        </w:rPr>
        <w:t>3</w:t>
      </w:r>
      <w:r w:rsidR="00027AAE" w:rsidRPr="00027AAE">
        <w:rPr>
          <w:rFonts w:ascii="HG丸ｺﾞｼｯｸM-PRO" w:eastAsia="HG丸ｺﾞｼｯｸM-PRO" w:hAnsi="HG丸ｺﾞｼｯｸM-PRO"/>
          <w:sz w:val="20"/>
          <w:szCs w:val="21"/>
          <w14:textOutline w14:w="0" w14:cap="flat" w14:cmpd="sng" w14:algn="ctr">
            <w14:noFill/>
            <w14:prstDash w14:val="solid"/>
            <w14:round/>
          </w14:textOutline>
        </w:rPr>
        <w:t>0.98</w:t>
      </w:r>
      <w:r w:rsidR="00961D9B" w:rsidRPr="00027AAE">
        <w:rPr>
          <w:rFonts w:ascii="HG丸ｺﾞｼｯｸM-PRO" w:eastAsia="HG丸ｺﾞｼｯｸM-PRO" w:hAnsi="HG丸ｺﾞｼｯｸM-PRO" w:hint="eastAsia"/>
          <w:sz w:val="20"/>
          <w:szCs w:val="21"/>
          <w14:textOutline w14:w="0" w14:cap="flat" w14:cmpd="sng" w14:algn="ctr">
            <w14:noFill/>
            <w14:prstDash w14:val="solid"/>
            <w14:round/>
          </w14:textOutline>
        </w:rPr>
        <w:t>～</w:t>
      </w:r>
      <w:r w:rsidR="00027AAE" w:rsidRPr="00027AAE">
        <w:rPr>
          <w:rFonts w:ascii="HG丸ｺﾞｼｯｸM-PRO" w:eastAsia="HG丸ｺﾞｼｯｸM-PRO" w:hAnsi="HG丸ｺﾞｼｯｸM-PRO"/>
          <w:sz w:val="20"/>
          <w:szCs w:val="21"/>
          <w14:textOutline w14:w="0" w14:cap="flat" w14:cmpd="sng" w14:algn="ctr">
            <w14:noFill/>
            <w14:prstDash w14:val="solid"/>
            <w14:round/>
          </w14:textOutline>
        </w:rPr>
        <w:t>32.83</w:t>
      </w:r>
      <w:r w:rsidR="0080257F" w:rsidRPr="00027AAE">
        <w:rPr>
          <w:rFonts w:ascii="HG丸ｺﾞｼｯｸM-PRO" w:eastAsia="HG丸ｺﾞｼｯｸM-PRO" w:hAnsi="HG丸ｺﾞｼｯｸM-PRO" w:hint="eastAsia"/>
          <w:sz w:val="20"/>
          <w:szCs w:val="21"/>
          <w14:textOutline w14:w="0" w14:cap="flat" w14:cmpd="sng" w14:algn="ctr">
            <w14:noFill/>
            <w14:prstDash w14:val="solid"/>
            <w14:round/>
          </w14:textOutline>
        </w:rPr>
        <w:t>でした</w:t>
      </w:r>
      <w:r w:rsidR="00C201D1" w:rsidRPr="00027AAE">
        <w:rPr>
          <w:rFonts w:ascii="HG丸ｺﾞｼｯｸM-PRO" w:eastAsia="HG丸ｺﾞｼｯｸM-PRO" w:hAnsi="HG丸ｺﾞｼｯｸM-PRO" w:hint="eastAsia"/>
          <w:sz w:val="20"/>
          <w:szCs w:val="21"/>
          <w14:textOutline w14:w="0" w14:cap="flat" w14:cmpd="sng" w14:algn="ctr">
            <w14:noFill/>
            <w14:prstDash w14:val="solid"/>
            <w14:round/>
          </w14:textOutline>
        </w:rPr>
        <w:t>。</w:t>
      </w:r>
    </w:p>
    <w:tbl>
      <w:tblPr>
        <w:tblStyle w:val="a3"/>
        <w:tblpPr w:leftFromText="142" w:rightFromText="142" w:vertAnchor="text" w:horzAnchor="margin" w:tblpXSpec="right" w:tblpY="391"/>
        <w:tblW w:w="0" w:type="auto"/>
        <w:tblLook w:val="04A0" w:firstRow="1" w:lastRow="0" w:firstColumn="1" w:lastColumn="0" w:noHBand="0" w:noVBand="1"/>
      </w:tblPr>
      <w:tblGrid>
        <w:gridCol w:w="1413"/>
        <w:gridCol w:w="850"/>
        <w:gridCol w:w="851"/>
      </w:tblGrid>
      <w:tr w:rsidR="00027AAE" w:rsidRPr="00027AAE" w14:paraId="07D8DF0E" w14:textId="77777777" w:rsidTr="00CD5AA5">
        <w:tc>
          <w:tcPr>
            <w:tcW w:w="1413" w:type="dxa"/>
          </w:tcPr>
          <w:p w14:paraId="27126829" w14:textId="77777777" w:rsidR="00CD5AA5" w:rsidRPr="00027AAE" w:rsidRDefault="00CD5AA5" w:rsidP="00CD5AA5">
            <w:pPr>
              <w:ind w:rightChars="-16" w:right="-34"/>
              <w:rPr>
                <w:rFonts w:ascii="HG丸ｺﾞｼｯｸM-PRO" w:eastAsia="HG丸ｺﾞｼｯｸM-PRO" w:hAnsi="HG丸ｺﾞｼｯｸM-PRO"/>
                <w:sz w:val="18"/>
                <w:szCs w:val="21"/>
                <w14:textOutline w14:w="0" w14:cap="flat" w14:cmpd="sng" w14:algn="ctr">
                  <w14:noFill/>
                  <w14:prstDash w14:val="solid"/>
                  <w14:round/>
                </w14:textOutline>
              </w:rPr>
            </w:pPr>
          </w:p>
        </w:tc>
        <w:tc>
          <w:tcPr>
            <w:tcW w:w="850" w:type="dxa"/>
          </w:tcPr>
          <w:p w14:paraId="0832B488" w14:textId="77777777" w:rsidR="00CD5AA5" w:rsidRPr="00027AAE" w:rsidRDefault="00CD5AA5" w:rsidP="00CD5AA5">
            <w:pPr>
              <w:ind w:rightChars="-16" w:right="-34"/>
              <w:jc w:val="center"/>
              <w:rPr>
                <w:rFonts w:ascii="HG丸ｺﾞｼｯｸM-PRO" w:eastAsia="HG丸ｺﾞｼｯｸM-PRO" w:hAnsi="HG丸ｺﾞｼｯｸM-PRO"/>
                <w:sz w:val="18"/>
                <w:szCs w:val="21"/>
                <w14:textOutline w14:w="0" w14:cap="flat" w14:cmpd="sng" w14:algn="ctr">
                  <w14:noFill/>
                  <w14:prstDash w14:val="solid"/>
                  <w14:round/>
                </w14:textOutline>
              </w:rPr>
            </w:pPr>
            <w:r w:rsidRPr="00027AAE">
              <w:rPr>
                <w:rFonts w:ascii="HG丸ｺﾞｼｯｸM-PRO" w:eastAsia="HG丸ｺﾞｼｯｸM-PRO" w:hAnsi="HG丸ｺﾞｼｯｸM-PRO" w:hint="eastAsia"/>
                <w:sz w:val="18"/>
                <w:szCs w:val="21"/>
                <w14:textOutline w14:w="0" w14:cap="flat" w14:cmpd="sng" w14:algn="ctr">
                  <w14:noFill/>
                  <w14:prstDash w14:val="solid"/>
                  <w14:round/>
                </w14:textOutline>
              </w:rPr>
              <w:t>ワカメ</w:t>
            </w:r>
          </w:p>
        </w:tc>
        <w:tc>
          <w:tcPr>
            <w:tcW w:w="851" w:type="dxa"/>
          </w:tcPr>
          <w:p w14:paraId="1C446B66" w14:textId="77777777" w:rsidR="00CD5AA5" w:rsidRPr="00027AAE" w:rsidRDefault="00CD5AA5" w:rsidP="00CD5AA5">
            <w:pPr>
              <w:ind w:rightChars="-16" w:right="-34"/>
              <w:jc w:val="center"/>
              <w:rPr>
                <w:rFonts w:ascii="HG丸ｺﾞｼｯｸM-PRO" w:eastAsia="HG丸ｺﾞｼｯｸM-PRO" w:hAnsi="HG丸ｺﾞｼｯｸM-PRO"/>
                <w:sz w:val="18"/>
                <w:szCs w:val="21"/>
                <w14:textOutline w14:w="0" w14:cap="flat" w14:cmpd="sng" w14:algn="ctr">
                  <w14:noFill/>
                  <w14:prstDash w14:val="solid"/>
                  <w14:round/>
                </w14:textOutline>
              </w:rPr>
            </w:pPr>
            <w:r w:rsidRPr="00027AAE">
              <w:rPr>
                <w:rFonts w:ascii="HG丸ｺﾞｼｯｸM-PRO" w:eastAsia="HG丸ｺﾞｼｯｸM-PRO" w:hAnsi="HG丸ｺﾞｼｯｸM-PRO" w:hint="eastAsia"/>
                <w:sz w:val="18"/>
                <w:szCs w:val="21"/>
                <w14:textOutline w14:w="0" w14:cap="flat" w14:cmpd="sng" w14:algn="ctr">
                  <w14:noFill/>
                  <w14:prstDash w14:val="solid"/>
                  <w14:round/>
                </w14:textOutline>
              </w:rPr>
              <w:t>ノリ</w:t>
            </w:r>
          </w:p>
        </w:tc>
      </w:tr>
      <w:tr w:rsidR="00027AAE" w:rsidRPr="00027AAE" w14:paraId="753ACB12" w14:textId="77777777" w:rsidTr="00CD5AA5">
        <w:tc>
          <w:tcPr>
            <w:tcW w:w="1413" w:type="dxa"/>
          </w:tcPr>
          <w:p w14:paraId="25F1DC00" w14:textId="77777777" w:rsidR="00CD5AA5" w:rsidRPr="00027AAE" w:rsidRDefault="00CD5AA5" w:rsidP="00CD5AA5">
            <w:pPr>
              <w:ind w:rightChars="-16" w:right="-34"/>
              <w:rPr>
                <w:rFonts w:ascii="HG丸ｺﾞｼｯｸM-PRO" w:eastAsia="HG丸ｺﾞｼｯｸM-PRO" w:hAnsi="HG丸ｺﾞｼｯｸM-PRO"/>
                <w:sz w:val="18"/>
                <w:szCs w:val="21"/>
                <w14:textOutline w14:w="0" w14:cap="flat" w14:cmpd="sng" w14:algn="ctr">
                  <w14:noFill/>
                  <w14:prstDash w14:val="solid"/>
                  <w14:round/>
                </w14:textOutline>
              </w:rPr>
            </w:pPr>
            <w:r w:rsidRPr="00027AAE">
              <w:rPr>
                <w:rFonts w:ascii="HG丸ｺﾞｼｯｸM-PRO" w:eastAsia="HG丸ｺﾞｼｯｸM-PRO" w:hAnsi="HG丸ｺﾞｼｯｸM-PRO" w:hint="eastAsia"/>
                <w:sz w:val="18"/>
                <w:szCs w:val="21"/>
                <w14:textOutline w14:w="0" w14:cap="flat" w14:cmpd="sng" w14:algn="ctr">
                  <w14:noFill/>
                  <w14:prstDash w14:val="solid"/>
                  <w14:round/>
                </w14:textOutline>
              </w:rPr>
              <w:t>リン（μmol/l</w:t>
            </w:r>
            <w:r w:rsidRPr="00027AAE">
              <w:rPr>
                <w:rFonts w:ascii="HG丸ｺﾞｼｯｸM-PRO" w:eastAsia="HG丸ｺﾞｼｯｸM-PRO" w:hAnsi="HG丸ｺﾞｼｯｸM-PRO"/>
                <w:sz w:val="18"/>
                <w:szCs w:val="21"/>
                <w14:textOutline w14:w="0" w14:cap="flat" w14:cmpd="sng" w14:algn="ctr">
                  <w14:noFill/>
                  <w14:prstDash w14:val="solid"/>
                  <w14:round/>
                </w14:textOutline>
              </w:rPr>
              <w:t>）</w:t>
            </w:r>
          </w:p>
        </w:tc>
        <w:tc>
          <w:tcPr>
            <w:tcW w:w="850" w:type="dxa"/>
            <w:vAlign w:val="center"/>
          </w:tcPr>
          <w:p w14:paraId="4A91C384" w14:textId="77777777" w:rsidR="00CD5AA5" w:rsidRPr="00027AAE" w:rsidRDefault="00CD5AA5" w:rsidP="00CD5AA5">
            <w:pPr>
              <w:ind w:rightChars="-16" w:right="-34"/>
              <w:jc w:val="center"/>
              <w:rPr>
                <w:rFonts w:ascii="HG丸ｺﾞｼｯｸM-PRO" w:eastAsia="HG丸ｺﾞｼｯｸM-PRO" w:hAnsi="HG丸ｺﾞｼｯｸM-PRO"/>
                <w:sz w:val="18"/>
                <w:szCs w:val="21"/>
                <w14:textOutline w14:w="0" w14:cap="flat" w14:cmpd="sng" w14:algn="ctr">
                  <w14:noFill/>
                  <w14:prstDash w14:val="solid"/>
                  <w14:round/>
                </w14:textOutline>
              </w:rPr>
            </w:pPr>
            <w:r w:rsidRPr="00027AAE">
              <w:rPr>
                <w:rFonts w:ascii="HG丸ｺﾞｼｯｸM-PRO" w:eastAsia="HG丸ｺﾞｼｯｸM-PRO" w:hAnsi="HG丸ｺﾞｼｯｸM-PRO" w:hint="eastAsia"/>
                <w:sz w:val="18"/>
                <w:szCs w:val="21"/>
                <w14:textOutline w14:w="0" w14:cap="flat" w14:cmpd="sng" w14:algn="ctr">
                  <w14:noFill/>
                  <w14:prstDash w14:val="solid"/>
                  <w14:round/>
                </w14:textOutline>
              </w:rPr>
              <w:t>0.1</w:t>
            </w:r>
          </w:p>
        </w:tc>
        <w:tc>
          <w:tcPr>
            <w:tcW w:w="851" w:type="dxa"/>
          </w:tcPr>
          <w:p w14:paraId="55067EC9" w14:textId="77777777" w:rsidR="00CD5AA5" w:rsidRPr="00027AAE" w:rsidRDefault="00CD5AA5" w:rsidP="00CD5AA5">
            <w:pPr>
              <w:ind w:rightChars="-16" w:right="-34"/>
              <w:jc w:val="center"/>
              <w:rPr>
                <w:rFonts w:ascii="HG丸ｺﾞｼｯｸM-PRO" w:eastAsia="HG丸ｺﾞｼｯｸM-PRO" w:hAnsi="HG丸ｺﾞｼｯｸM-PRO"/>
                <w:sz w:val="18"/>
                <w:szCs w:val="21"/>
                <w14:textOutline w14:w="0" w14:cap="flat" w14:cmpd="sng" w14:algn="ctr">
                  <w14:noFill/>
                  <w14:prstDash w14:val="solid"/>
                  <w14:round/>
                </w14:textOutline>
              </w:rPr>
            </w:pPr>
            <w:r w:rsidRPr="00027AAE">
              <w:rPr>
                <w:rFonts w:ascii="HG丸ｺﾞｼｯｸM-PRO" w:eastAsia="HG丸ｺﾞｼｯｸM-PRO" w:hAnsi="HG丸ｺﾞｼｯｸM-PRO" w:hint="eastAsia"/>
                <w:sz w:val="18"/>
                <w:szCs w:val="21"/>
                <w14:textOutline w14:w="0" w14:cap="flat" w14:cmpd="sng" w14:algn="ctr">
                  <w14:noFill/>
                  <w14:prstDash w14:val="solid"/>
                  <w14:round/>
                </w14:textOutline>
              </w:rPr>
              <w:t>0.5</w:t>
            </w:r>
          </w:p>
        </w:tc>
      </w:tr>
      <w:tr w:rsidR="00027AAE" w:rsidRPr="00027AAE" w14:paraId="08470F38" w14:textId="77777777" w:rsidTr="00CD5AA5">
        <w:tc>
          <w:tcPr>
            <w:tcW w:w="1413" w:type="dxa"/>
          </w:tcPr>
          <w:p w14:paraId="6B8D5A83" w14:textId="77777777" w:rsidR="00CD5AA5" w:rsidRPr="00027AAE" w:rsidRDefault="00CD5AA5" w:rsidP="00CD5AA5">
            <w:pPr>
              <w:ind w:rightChars="-16" w:right="-34"/>
              <w:rPr>
                <w:rFonts w:ascii="HG丸ｺﾞｼｯｸM-PRO" w:eastAsia="HG丸ｺﾞｼｯｸM-PRO" w:hAnsi="HG丸ｺﾞｼｯｸM-PRO"/>
                <w:sz w:val="18"/>
                <w:szCs w:val="21"/>
                <w14:textOutline w14:w="0" w14:cap="flat" w14:cmpd="sng" w14:algn="ctr">
                  <w14:noFill/>
                  <w14:prstDash w14:val="solid"/>
                  <w14:round/>
                </w14:textOutline>
              </w:rPr>
            </w:pPr>
            <w:r w:rsidRPr="00027AAE">
              <w:rPr>
                <w:rFonts w:ascii="HG丸ｺﾞｼｯｸM-PRO" w:eastAsia="HG丸ｺﾞｼｯｸM-PRO" w:hAnsi="HG丸ｺﾞｼｯｸM-PRO" w:hint="eastAsia"/>
                <w:sz w:val="18"/>
                <w:szCs w:val="21"/>
                <w14:textOutline w14:w="0" w14:cap="flat" w14:cmpd="sng" w14:algn="ctr">
                  <w14:noFill/>
                  <w14:prstDash w14:val="solid"/>
                  <w14:round/>
                </w14:textOutline>
              </w:rPr>
              <w:t>窒素（μmol/l</w:t>
            </w:r>
            <w:r w:rsidRPr="00027AAE">
              <w:rPr>
                <w:rFonts w:ascii="HG丸ｺﾞｼｯｸM-PRO" w:eastAsia="HG丸ｺﾞｼｯｸM-PRO" w:hAnsi="HG丸ｺﾞｼｯｸM-PRO"/>
                <w:sz w:val="18"/>
                <w:szCs w:val="21"/>
                <w14:textOutline w14:w="0" w14:cap="flat" w14:cmpd="sng" w14:algn="ctr">
                  <w14:noFill/>
                  <w14:prstDash w14:val="solid"/>
                  <w14:round/>
                </w14:textOutline>
              </w:rPr>
              <w:t>）</w:t>
            </w:r>
          </w:p>
        </w:tc>
        <w:tc>
          <w:tcPr>
            <w:tcW w:w="850" w:type="dxa"/>
          </w:tcPr>
          <w:p w14:paraId="28D63FDD" w14:textId="5D5E08AB" w:rsidR="00CD5AA5" w:rsidRPr="00027AAE" w:rsidRDefault="00CD5AA5" w:rsidP="00CD5AA5">
            <w:pPr>
              <w:ind w:rightChars="-16" w:right="-34"/>
              <w:jc w:val="center"/>
              <w:rPr>
                <w:rFonts w:ascii="HG丸ｺﾞｼｯｸM-PRO" w:eastAsia="HG丸ｺﾞｼｯｸM-PRO" w:hAnsi="HG丸ｺﾞｼｯｸM-PRO"/>
                <w:sz w:val="18"/>
                <w:szCs w:val="21"/>
                <w14:textOutline w14:w="0" w14:cap="flat" w14:cmpd="sng" w14:algn="ctr">
                  <w14:noFill/>
                  <w14:prstDash w14:val="solid"/>
                  <w14:round/>
                </w14:textOutline>
              </w:rPr>
            </w:pPr>
            <w:r w:rsidRPr="00027AAE">
              <w:rPr>
                <w:rFonts w:ascii="HG丸ｺﾞｼｯｸM-PRO" w:eastAsia="HG丸ｺﾞｼｯｸM-PRO" w:hAnsi="HG丸ｺﾞｼｯｸM-PRO" w:hint="eastAsia"/>
                <w:sz w:val="18"/>
                <w:szCs w:val="21"/>
                <w14:textOutline w14:w="0" w14:cap="flat" w14:cmpd="sng" w14:algn="ctr">
                  <w14:noFill/>
                  <w14:prstDash w14:val="solid"/>
                  <w14:round/>
                </w14:textOutline>
              </w:rPr>
              <w:t>2</w:t>
            </w:r>
          </w:p>
        </w:tc>
        <w:tc>
          <w:tcPr>
            <w:tcW w:w="851" w:type="dxa"/>
          </w:tcPr>
          <w:p w14:paraId="3E5CC6E5" w14:textId="77777777" w:rsidR="00CD5AA5" w:rsidRPr="00027AAE" w:rsidRDefault="00CD5AA5" w:rsidP="00CD5AA5">
            <w:pPr>
              <w:ind w:rightChars="-16" w:right="-34"/>
              <w:jc w:val="center"/>
              <w:rPr>
                <w:rFonts w:ascii="HG丸ｺﾞｼｯｸM-PRO" w:eastAsia="HG丸ｺﾞｼｯｸM-PRO" w:hAnsi="HG丸ｺﾞｼｯｸM-PRO"/>
                <w:sz w:val="18"/>
                <w:szCs w:val="21"/>
                <w14:textOutline w14:w="0" w14:cap="flat" w14:cmpd="sng" w14:algn="ctr">
                  <w14:noFill/>
                  <w14:prstDash w14:val="solid"/>
                  <w14:round/>
                </w14:textOutline>
              </w:rPr>
            </w:pPr>
            <w:r w:rsidRPr="00027AAE">
              <w:rPr>
                <w:rFonts w:ascii="HG丸ｺﾞｼｯｸM-PRO" w:eastAsia="HG丸ｺﾞｼｯｸM-PRO" w:hAnsi="HG丸ｺﾞｼｯｸM-PRO" w:hint="eastAsia"/>
                <w:sz w:val="18"/>
                <w:szCs w:val="21"/>
                <w14:textOutline w14:w="0" w14:cap="flat" w14:cmpd="sng" w14:algn="ctr">
                  <w14:noFill/>
                  <w14:prstDash w14:val="solid"/>
                  <w14:round/>
                </w14:textOutline>
              </w:rPr>
              <w:t>10</w:t>
            </w:r>
          </w:p>
        </w:tc>
      </w:tr>
    </w:tbl>
    <w:p w14:paraId="0C8C4899" w14:textId="119C4FC6" w:rsidR="006777A7" w:rsidRPr="00027AAE" w:rsidRDefault="00E678E5" w:rsidP="00890944">
      <w:pPr>
        <w:ind w:left="200" w:rightChars="1670" w:right="3507" w:hangingChars="100" w:hanging="200"/>
        <w:rPr>
          <w:rFonts w:ascii="HG丸ｺﾞｼｯｸM-PRO" w:eastAsia="HG丸ｺﾞｼｯｸM-PRO" w:hAnsi="HG丸ｺﾞｼｯｸM-PRO"/>
          <w:sz w:val="20"/>
          <w:szCs w:val="21"/>
          <w14:textOutline w14:w="0" w14:cap="flat" w14:cmpd="sng" w14:algn="ctr">
            <w14:noFill/>
            <w14:prstDash w14:val="solid"/>
            <w14:round/>
          </w14:textOutline>
        </w:rPr>
      </w:pPr>
      <w:r w:rsidRPr="00027AAE">
        <w:rPr>
          <w:rFonts w:ascii="HG丸ｺﾞｼｯｸM-PRO" w:eastAsia="HG丸ｺﾞｼｯｸM-PRO" w:hAnsi="HG丸ｺﾞｼｯｸM-PRO" w:hint="eastAsia"/>
          <w:sz w:val="20"/>
          <w:szCs w:val="21"/>
          <w14:textOutline w14:w="0" w14:cap="flat" w14:cmpd="sng" w14:algn="ctr">
            <w14:noFill/>
            <w14:prstDash w14:val="solid"/>
            <w14:round/>
          </w14:textOutline>
        </w:rPr>
        <w:t>・</w:t>
      </w:r>
      <w:r w:rsidR="001B32E3" w:rsidRPr="00027AAE">
        <w:rPr>
          <w:rFonts w:ascii="HG丸ｺﾞｼｯｸM-PRO" w:eastAsia="HG丸ｺﾞｼｯｸM-PRO" w:hAnsi="HG丸ｺﾞｼｯｸM-PRO" w:hint="eastAsia"/>
          <w:sz w:val="20"/>
          <w:szCs w:val="21"/>
          <w14:textOutline w14:w="0" w14:cap="flat" w14:cmpd="sng" w14:algn="ctr">
            <w14:noFill/>
            <w14:prstDash w14:val="solid"/>
            <w14:round/>
          </w14:textOutline>
        </w:rPr>
        <w:t>リン：</w:t>
      </w:r>
      <w:r w:rsidR="00CC77A0" w:rsidRPr="00027AAE">
        <w:rPr>
          <w:rFonts w:ascii="HG丸ｺﾞｼｯｸM-PRO" w:eastAsia="HG丸ｺﾞｼｯｸM-PRO" w:hAnsi="HG丸ｺﾞｼｯｸM-PRO" w:hint="eastAsia"/>
          <w:sz w:val="20"/>
          <w:szCs w:val="21"/>
          <w14:textOutline w14:w="0" w14:cap="flat" w14:cmpd="sng" w14:algn="ctr">
            <w14:noFill/>
            <w14:prstDash w14:val="solid"/>
            <w14:round/>
          </w14:textOutline>
        </w:rPr>
        <w:t>各地区の</w:t>
      </w:r>
      <w:r w:rsidR="001B32E3" w:rsidRPr="00027AAE">
        <w:rPr>
          <w:rFonts w:ascii="HG丸ｺﾞｼｯｸM-PRO" w:eastAsia="HG丸ｺﾞｼｯｸM-PRO" w:hAnsi="HG丸ｺﾞｼｯｸM-PRO" w:hint="eastAsia"/>
          <w:sz w:val="20"/>
          <w:szCs w:val="21"/>
          <w14:textOutline w14:w="0" w14:cap="flat" w14:cmpd="sng" w14:algn="ctr">
            <w14:noFill/>
            <w14:prstDash w14:val="solid"/>
            <w14:round/>
          </w14:textOutline>
        </w:rPr>
        <w:t>リン濃度は</w:t>
      </w:r>
      <w:r w:rsidR="00CC77A0" w:rsidRPr="00027AAE">
        <w:rPr>
          <w:rFonts w:ascii="HG丸ｺﾞｼｯｸM-PRO" w:eastAsia="HG丸ｺﾞｼｯｸM-PRO" w:hAnsi="HG丸ｺﾞｼｯｸM-PRO" w:hint="eastAsia"/>
          <w:sz w:val="20"/>
          <w:szCs w:val="21"/>
          <w14:textOutline w14:w="0" w14:cap="flat" w14:cmpd="sng" w14:algn="ctr">
            <w14:noFill/>
            <w14:prstDash w14:val="solid"/>
            <w14:round/>
          </w14:textOutline>
        </w:rPr>
        <w:t>0.</w:t>
      </w:r>
      <w:r w:rsidR="00027AAE" w:rsidRPr="00027AAE">
        <w:rPr>
          <w:rFonts w:ascii="HG丸ｺﾞｼｯｸM-PRO" w:eastAsia="HG丸ｺﾞｼｯｸM-PRO" w:hAnsi="HG丸ｺﾞｼｯｸM-PRO" w:hint="eastAsia"/>
          <w:sz w:val="20"/>
          <w:szCs w:val="21"/>
          <w14:textOutline w14:w="0" w14:cap="flat" w14:cmpd="sng" w14:algn="ctr">
            <w14:noFill/>
            <w14:prstDash w14:val="solid"/>
            <w14:round/>
          </w14:textOutline>
        </w:rPr>
        <w:t>3</w:t>
      </w:r>
      <w:r w:rsidR="00027AAE" w:rsidRPr="00027AAE">
        <w:rPr>
          <w:rFonts w:ascii="HG丸ｺﾞｼｯｸM-PRO" w:eastAsia="HG丸ｺﾞｼｯｸM-PRO" w:hAnsi="HG丸ｺﾞｼｯｸM-PRO"/>
          <w:sz w:val="20"/>
          <w:szCs w:val="21"/>
          <w14:textOutline w14:w="0" w14:cap="flat" w14:cmpd="sng" w14:algn="ctr">
            <w14:noFill/>
            <w14:prstDash w14:val="solid"/>
            <w14:round/>
          </w14:textOutline>
        </w:rPr>
        <w:t>9</w:t>
      </w:r>
      <w:r w:rsidR="00CC77A0" w:rsidRPr="00027AAE">
        <w:rPr>
          <w:rFonts w:ascii="HG丸ｺﾞｼｯｸM-PRO" w:eastAsia="HG丸ｺﾞｼｯｸM-PRO" w:hAnsi="HG丸ｺﾞｼｯｸM-PRO" w:hint="eastAsia"/>
          <w:sz w:val="20"/>
          <w:szCs w:val="21"/>
          <w14:textOutline w14:w="0" w14:cap="flat" w14:cmpd="sng" w14:algn="ctr">
            <w14:noFill/>
            <w14:prstDash w14:val="solid"/>
            <w14:round/>
          </w14:textOutline>
        </w:rPr>
        <w:t>～</w:t>
      </w:r>
      <w:r w:rsidR="00F84C5C" w:rsidRPr="00027AAE">
        <w:rPr>
          <w:rFonts w:ascii="HG丸ｺﾞｼｯｸM-PRO" w:eastAsia="HG丸ｺﾞｼｯｸM-PRO" w:hAnsi="HG丸ｺﾞｼｯｸM-PRO" w:hint="eastAsia"/>
          <w:sz w:val="20"/>
          <w:szCs w:val="21"/>
          <w14:textOutline w14:w="0" w14:cap="flat" w14:cmpd="sng" w14:algn="ctr">
            <w14:noFill/>
            <w14:prstDash w14:val="solid"/>
            <w14:round/>
          </w14:textOutline>
        </w:rPr>
        <w:t>1.</w:t>
      </w:r>
      <w:r w:rsidR="00027AAE" w:rsidRPr="00027AAE">
        <w:rPr>
          <w:rFonts w:ascii="HG丸ｺﾞｼｯｸM-PRO" w:eastAsia="HG丸ｺﾞｼｯｸM-PRO" w:hAnsi="HG丸ｺﾞｼｯｸM-PRO"/>
          <w:sz w:val="20"/>
          <w:szCs w:val="21"/>
          <w14:textOutline w14:w="0" w14:cap="flat" w14:cmpd="sng" w14:algn="ctr">
            <w14:noFill/>
            <w14:prstDash w14:val="solid"/>
            <w14:round/>
          </w14:textOutline>
        </w:rPr>
        <w:t>53</w:t>
      </w:r>
      <w:r w:rsidR="00DD19ED" w:rsidRPr="00027AAE">
        <w:rPr>
          <w:rFonts w:ascii="HG丸ｺﾞｼｯｸM-PRO" w:eastAsia="HG丸ｺﾞｼｯｸM-PRO" w:hAnsi="HG丸ｺﾞｼｯｸM-PRO"/>
          <w:sz w:val="20"/>
          <w:szCs w:val="21"/>
          <w14:textOutline w14:w="0" w14:cap="flat" w14:cmpd="sng" w14:algn="ctr">
            <w14:noFill/>
            <w14:prstDash w14:val="solid"/>
            <w14:round/>
          </w14:textOutline>
        </w:rPr>
        <w:t xml:space="preserve"> </w:t>
      </w:r>
      <w:r w:rsidR="00CC77A0" w:rsidRPr="00027AAE">
        <w:rPr>
          <w:rFonts w:ascii="HG丸ｺﾞｼｯｸM-PRO" w:eastAsia="HG丸ｺﾞｼｯｸM-PRO" w:hAnsi="HG丸ｺﾞｼｯｸM-PRO" w:hint="eastAsia"/>
          <w:sz w:val="20"/>
          <w:szCs w:val="21"/>
          <w14:textOutline w14:w="0" w14:cap="flat" w14:cmpd="sng" w14:algn="ctr">
            <w14:noFill/>
            <w14:prstDash w14:val="solid"/>
            <w14:round/>
          </w14:textOutline>
        </w:rPr>
        <w:t>μmol/l</w:t>
      </w:r>
      <w:r w:rsidR="00F042D5" w:rsidRPr="00027AAE">
        <w:rPr>
          <w:rFonts w:ascii="HG丸ｺﾞｼｯｸM-PRO" w:eastAsia="HG丸ｺﾞｼｯｸM-PRO" w:hAnsi="HG丸ｺﾞｼｯｸM-PRO" w:hint="eastAsia"/>
          <w:sz w:val="20"/>
          <w:szCs w:val="21"/>
          <w14:textOutline w14:w="0" w14:cap="flat" w14:cmpd="sng" w14:algn="ctr">
            <w14:noFill/>
            <w14:prstDash w14:val="solid"/>
            <w14:round/>
          </w14:textOutline>
        </w:rPr>
        <w:t>で</w:t>
      </w:r>
      <w:r w:rsidR="00CC77A0" w:rsidRPr="00027AAE">
        <w:rPr>
          <w:rFonts w:ascii="HG丸ｺﾞｼｯｸM-PRO" w:eastAsia="HG丸ｺﾞｼｯｸM-PRO" w:hAnsi="HG丸ｺﾞｼｯｸM-PRO" w:hint="eastAsia"/>
          <w:sz w:val="20"/>
          <w:szCs w:val="21"/>
          <w14:textOutline w14:w="0" w14:cap="flat" w14:cmpd="sng" w14:algn="ctr">
            <w14:noFill/>
            <w14:prstDash w14:val="solid"/>
            <w14:round/>
          </w14:textOutline>
        </w:rPr>
        <w:t>した。</w:t>
      </w:r>
    </w:p>
    <w:p w14:paraId="67F50963" w14:textId="2FE1A10E" w:rsidR="00E678E5" w:rsidRPr="00027AAE" w:rsidRDefault="006777A7" w:rsidP="006777A7">
      <w:pPr>
        <w:ind w:leftChars="100" w:left="210" w:rightChars="1670" w:right="3507" w:firstLineChars="100" w:firstLine="200"/>
        <w:rPr>
          <w:rFonts w:ascii="HG丸ｺﾞｼｯｸM-PRO" w:eastAsia="HG丸ｺﾞｼｯｸM-PRO" w:hAnsi="HG丸ｺﾞｼｯｸM-PRO"/>
          <w:sz w:val="20"/>
          <w:szCs w:val="21"/>
          <w14:textOutline w14:w="0" w14:cap="flat" w14:cmpd="sng" w14:algn="ctr">
            <w14:noFill/>
            <w14:prstDash w14:val="solid"/>
            <w14:round/>
          </w14:textOutline>
        </w:rPr>
      </w:pPr>
      <w:r w:rsidRPr="00027AAE">
        <w:rPr>
          <w:rFonts w:ascii="HG丸ｺﾞｼｯｸM-PRO" w:eastAsia="HG丸ｺﾞｼｯｸM-PRO" w:hAnsi="HG丸ｺﾞｼｯｸM-PRO" w:hint="eastAsia"/>
          <w:sz w:val="20"/>
          <w:szCs w:val="21"/>
          <w:u w:val="single"/>
          <w14:textOutline w14:w="0" w14:cap="flat" w14:cmpd="sng" w14:algn="ctr">
            <w14:noFill/>
            <w14:prstDash w14:val="solid"/>
            <w14:round/>
          </w14:textOutline>
        </w:rPr>
        <w:t>ワカメ養殖</w:t>
      </w:r>
      <w:r w:rsidRPr="00027AAE">
        <w:rPr>
          <w:rFonts w:ascii="HG丸ｺﾞｼｯｸM-PRO" w:eastAsia="HG丸ｺﾞｼｯｸM-PRO" w:hAnsi="HG丸ｺﾞｼｯｸM-PRO" w:hint="eastAsia"/>
          <w:sz w:val="20"/>
          <w:szCs w:val="21"/>
          <w14:textOutline w14:w="0" w14:cap="flat" w14:cmpd="sng" w14:algn="ctr">
            <w14:noFill/>
            <w14:prstDash w14:val="solid"/>
            <w14:round/>
          </w14:textOutline>
        </w:rPr>
        <w:t>：いずれの地区においても十分な濃度があります。</w:t>
      </w:r>
    </w:p>
    <w:p w14:paraId="7DEC5971" w14:textId="1E3E19C0" w:rsidR="006777A7" w:rsidRPr="00027AAE" w:rsidRDefault="006777A7" w:rsidP="006777A7">
      <w:pPr>
        <w:ind w:leftChars="100" w:left="210" w:rightChars="1670" w:right="3507" w:firstLineChars="100" w:firstLine="200"/>
        <w:rPr>
          <w:rFonts w:ascii="HG丸ｺﾞｼｯｸM-PRO" w:eastAsia="HG丸ｺﾞｼｯｸM-PRO" w:hAnsi="HG丸ｺﾞｼｯｸM-PRO"/>
          <w:sz w:val="20"/>
          <w:szCs w:val="21"/>
          <w14:textOutline w14:w="0" w14:cap="flat" w14:cmpd="sng" w14:algn="ctr">
            <w14:noFill/>
            <w14:prstDash w14:val="solid"/>
            <w14:round/>
          </w14:textOutline>
        </w:rPr>
      </w:pPr>
      <w:r w:rsidRPr="00027AAE">
        <w:rPr>
          <w:rFonts w:ascii="HG丸ｺﾞｼｯｸM-PRO" w:eastAsia="HG丸ｺﾞｼｯｸM-PRO" w:hAnsi="HG丸ｺﾞｼｯｸM-PRO" w:hint="eastAsia"/>
          <w:sz w:val="20"/>
          <w:szCs w:val="21"/>
          <w:u w:val="single"/>
          <w14:textOutline w14:w="0" w14:cap="flat" w14:cmpd="sng" w14:algn="ctr">
            <w14:noFill/>
            <w14:prstDash w14:val="solid"/>
            <w14:round/>
          </w14:textOutline>
        </w:rPr>
        <w:t>ノリ養殖</w:t>
      </w:r>
      <w:r w:rsidRPr="00027AAE">
        <w:rPr>
          <w:rFonts w:ascii="HG丸ｺﾞｼｯｸM-PRO" w:eastAsia="HG丸ｺﾞｼｯｸM-PRO" w:hAnsi="HG丸ｺﾞｼｯｸM-PRO" w:hint="eastAsia"/>
          <w:sz w:val="20"/>
          <w:szCs w:val="21"/>
          <w14:textOutline w14:w="0" w14:cap="flat" w14:cmpd="sng" w14:algn="ctr">
            <w14:noFill/>
            <w14:prstDash w14:val="solid"/>
            <w14:round/>
          </w14:textOutline>
        </w:rPr>
        <w:t>：尾崎・西鳥取両地区で十分な濃度があります。</w:t>
      </w:r>
    </w:p>
    <w:p w14:paraId="3E76091C" w14:textId="00B7E487" w:rsidR="001B32E3" w:rsidRPr="00027AAE" w:rsidRDefault="001B32E3" w:rsidP="006777A7">
      <w:pPr>
        <w:ind w:left="200" w:rightChars="1670" w:right="3507" w:hangingChars="100" w:hanging="200"/>
        <w:rPr>
          <w:rFonts w:ascii="HG丸ｺﾞｼｯｸM-PRO" w:eastAsia="HG丸ｺﾞｼｯｸM-PRO" w:hAnsi="HG丸ｺﾞｼｯｸM-PRO"/>
          <w:sz w:val="20"/>
          <w:szCs w:val="21"/>
          <w14:textOutline w14:w="0" w14:cap="flat" w14:cmpd="sng" w14:algn="ctr">
            <w14:noFill/>
            <w14:prstDash w14:val="solid"/>
            <w14:round/>
          </w14:textOutline>
        </w:rPr>
      </w:pPr>
      <w:r w:rsidRPr="00027AAE">
        <w:rPr>
          <w:rFonts w:ascii="HG丸ｺﾞｼｯｸM-PRO" w:eastAsia="HG丸ｺﾞｼｯｸM-PRO" w:hAnsi="HG丸ｺﾞｼｯｸM-PRO" w:hint="eastAsia"/>
          <w:sz w:val="20"/>
          <w:szCs w:val="21"/>
          <w14:textOutline w14:w="0" w14:cap="flat" w14:cmpd="sng" w14:algn="ctr">
            <w14:noFill/>
            <w14:prstDash w14:val="solid"/>
            <w14:round/>
          </w14:textOutline>
        </w:rPr>
        <w:t>・窒素：</w:t>
      </w:r>
      <w:r w:rsidR="006777A7" w:rsidRPr="00027AAE">
        <w:rPr>
          <w:rFonts w:ascii="HG丸ｺﾞｼｯｸM-PRO" w:eastAsia="HG丸ｺﾞｼｯｸM-PRO" w:hAnsi="HG丸ｺﾞｼｯｸM-PRO" w:hint="eastAsia"/>
          <w:sz w:val="20"/>
          <w:szCs w:val="21"/>
          <w14:textOutline w14:w="0" w14:cap="flat" w14:cmpd="sng" w14:algn="ctr">
            <w14:noFill/>
            <w14:prstDash w14:val="solid"/>
            <w14:round/>
          </w14:textOutline>
        </w:rPr>
        <w:t>各地区の窒素濃度は</w:t>
      </w:r>
      <w:r w:rsidR="00027AAE" w:rsidRPr="00027AAE">
        <w:rPr>
          <w:rFonts w:ascii="HG丸ｺﾞｼｯｸM-PRO" w:eastAsia="HG丸ｺﾞｼｯｸM-PRO" w:hAnsi="HG丸ｺﾞｼｯｸM-PRO"/>
          <w:sz w:val="20"/>
          <w:szCs w:val="21"/>
          <w14:textOutline w14:w="0" w14:cap="flat" w14:cmpd="sng" w14:algn="ctr">
            <w14:noFill/>
            <w14:prstDash w14:val="solid"/>
            <w14:round/>
          </w14:textOutline>
        </w:rPr>
        <w:t>3</w:t>
      </w:r>
      <w:r w:rsidR="00027AAE" w:rsidRPr="00027AAE">
        <w:rPr>
          <w:rFonts w:ascii="HG丸ｺﾞｼｯｸM-PRO" w:eastAsia="HG丸ｺﾞｼｯｸM-PRO" w:hAnsi="HG丸ｺﾞｼｯｸM-PRO" w:hint="eastAsia"/>
          <w:sz w:val="20"/>
          <w:szCs w:val="21"/>
          <w14:textOutline w14:w="0" w14:cap="flat" w14:cmpd="sng" w14:algn="ctr">
            <w14:noFill/>
            <w14:prstDash w14:val="solid"/>
            <w14:round/>
          </w14:textOutline>
        </w:rPr>
        <w:t>.</w:t>
      </w:r>
      <w:r w:rsidR="00027AAE" w:rsidRPr="00027AAE">
        <w:rPr>
          <w:rFonts w:ascii="HG丸ｺﾞｼｯｸM-PRO" w:eastAsia="HG丸ｺﾞｼｯｸM-PRO" w:hAnsi="HG丸ｺﾞｼｯｸM-PRO"/>
          <w:sz w:val="20"/>
          <w:szCs w:val="21"/>
          <w14:textOutline w14:w="0" w14:cap="flat" w14:cmpd="sng" w14:algn="ctr">
            <w14:noFill/>
            <w14:prstDash w14:val="solid"/>
            <w14:round/>
          </w14:textOutline>
        </w:rPr>
        <w:t>51</w:t>
      </w:r>
      <w:r w:rsidR="006777A7" w:rsidRPr="00027AAE">
        <w:rPr>
          <w:rFonts w:ascii="HG丸ｺﾞｼｯｸM-PRO" w:eastAsia="HG丸ｺﾞｼｯｸM-PRO" w:hAnsi="HG丸ｺﾞｼｯｸM-PRO" w:hint="eastAsia"/>
          <w:sz w:val="20"/>
          <w:szCs w:val="21"/>
          <w14:textOutline w14:w="0" w14:cap="flat" w14:cmpd="sng" w14:algn="ctr">
            <w14:noFill/>
            <w14:prstDash w14:val="solid"/>
            <w14:round/>
          </w14:textOutline>
        </w:rPr>
        <w:t>～</w:t>
      </w:r>
      <w:r w:rsidR="00027AAE" w:rsidRPr="00027AAE">
        <w:rPr>
          <w:rFonts w:ascii="HG丸ｺﾞｼｯｸM-PRO" w:eastAsia="HG丸ｺﾞｼｯｸM-PRO" w:hAnsi="HG丸ｺﾞｼｯｸM-PRO" w:hint="eastAsia"/>
          <w:sz w:val="20"/>
          <w:szCs w:val="21"/>
          <w14:textOutline w14:w="0" w14:cap="flat" w14:cmpd="sng" w14:algn="ctr">
            <w14:noFill/>
            <w14:prstDash w14:val="solid"/>
            <w14:round/>
          </w14:textOutline>
        </w:rPr>
        <w:t>1</w:t>
      </w:r>
      <w:r w:rsidR="00027AAE" w:rsidRPr="00027AAE">
        <w:rPr>
          <w:rFonts w:ascii="HG丸ｺﾞｼｯｸM-PRO" w:eastAsia="HG丸ｺﾞｼｯｸM-PRO" w:hAnsi="HG丸ｺﾞｼｯｸM-PRO"/>
          <w:sz w:val="20"/>
          <w:szCs w:val="21"/>
          <w14:textOutline w14:w="0" w14:cap="flat" w14:cmpd="sng" w14:algn="ctr">
            <w14:noFill/>
            <w14:prstDash w14:val="solid"/>
            <w14:round/>
          </w14:textOutline>
        </w:rPr>
        <w:t>9</w:t>
      </w:r>
      <w:r w:rsidR="00027AAE" w:rsidRPr="00027AAE">
        <w:rPr>
          <w:rFonts w:ascii="HG丸ｺﾞｼｯｸM-PRO" w:eastAsia="HG丸ｺﾞｼｯｸM-PRO" w:hAnsi="HG丸ｺﾞｼｯｸM-PRO" w:hint="eastAsia"/>
          <w:sz w:val="20"/>
          <w:szCs w:val="21"/>
          <w14:textOutline w14:w="0" w14:cap="flat" w14:cmpd="sng" w14:algn="ctr">
            <w14:noFill/>
            <w14:prstDash w14:val="solid"/>
            <w14:round/>
          </w14:textOutline>
        </w:rPr>
        <w:t>.</w:t>
      </w:r>
      <w:r w:rsidR="00027AAE" w:rsidRPr="00027AAE">
        <w:rPr>
          <w:rFonts w:ascii="HG丸ｺﾞｼｯｸM-PRO" w:eastAsia="HG丸ｺﾞｼｯｸM-PRO" w:hAnsi="HG丸ｺﾞｼｯｸM-PRO"/>
          <w:sz w:val="20"/>
          <w:szCs w:val="21"/>
          <w14:textOutline w14:w="0" w14:cap="flat" w14:cmpd="sng" w14:algn="ctr">
            <w14:noFill/>
            <w14:prstDash w14:val="solid"/>
            <w14:round/>
          </w14:textOutline>
        </w:rPr>
        <w:t>54</w:t>
      </w:r>
      <w:r w:rsidR="006777A7" w:rsidRPr="00027AAE">
        <w:rPr>
          <w:rFonts w:ascii="HG丸ｺﾞｼｯｸM-PRO" w:eastAsia="HG丸ｺﾞｼｯｸM-PRO" w:hAnsi="HG丸ｺﾞｼｯｸM-PRO"/>
          <w:sz w:val="20"/>
          <w:szCs w:val="21"/>
          <w14:textOutline w14:w="0" w14:cap="flat" w14:cmpd="sng" w14:algn="ctr">
            <w14:noFill/>
            <w14:prstDash w14:val="solid"/>
            <w14:round/>
          </w14:textOutline>
        </w:rPr>
        <w:t xml:space="preserve"> </w:t>
      </w:r>
      <w:r w:rsidR="006777A7" w:rsidRPr="00027AAE">
        <w:rPr>
          <w:rFonts w:ascii="HG丸ｺﾞｼｯｸM-PRO" w:eastAsia="HG丸ｺﾞｼｯｸM-PRO" w:hAnsi="HG丸ｺﾞｼｯｸM-PRO" w:hint="eastAsia"/>
          <w:sz w:val="20"/>
          <w:szCs w:val="21"/>
          <w14:textOutline w14:w="0" w14:cap="flat" w14:cmpd="sng" w14:algn="ctr">
            <w14:noFill/>
            <w14:prstDash w14:val="solid"/>
            <w14:round/>
          </w14:textOutline>
        </w:rPr>
        <w:t>μmol/lでした。</w:t>
      </w:r>
    </w:p>
    <w:p w14:paraId="62BCFBD5" w14:textId="39003ECF" w:rsidR="006777A7" w:rsidRPr="00027AAE" w:rsidRDefault="00317CED" w:rsidP="006777A7">
      <w:pPr>
        <w:ind w:leftChars="200" w:left="840" w:rightChars="1670" w:right="3507" w:hangingChars="200" w:hanging="420"/>
        <w:rPr>
          <w:rFonts w:ascii="HG丸ｺﾞｼｯｸM-PRO" w:eastAsia="HG丸ｺﾞｼｯｸM-PRO" w:hAnsi="HG丸ｺﾞｼｯｸM-PRO"/>
          <w:sz w:val="20"/>
          <w:szCs w:val="21"/>
          <w14:textOutline w14:w="0" w14:cap="flat" w14:cmpd="sng" w14:algn="ctr">
            <w14:noFill/>
            <w14:prstDash w14:val="solid"/>
            <w14:round/>
          </w14:textOutline>
        </w:rPr>
      </w:pPr>
      <w:r w:rsidRPr="00027AAE">
        <w:rPr>
          <w:rFonts w:ascii="HG丸ｺﾞｼｯｸM-PRO" w:eastAsia="HG丸ｺﾞｼｯｸM-PRO" w:hAnsi="HG丸ｺﾞｼｯｸM-PRO"/>
          <w:noProof/>
          <w:szCs w:val="21"/>
          <w14:textOutline w14:w="0" w14:cap="flat" w14:cmpd="sng" w14:algn="ctr">
            <w14:noFill/>
            <w14:prstDash w14:val="solid"/>
            <w14:round/>
          </w14:textOutline>
        </w:rPr>
        <mc:AlternateContent>
          <mc:Choice Requires="wps">
            <w:drawing>
              <wp:anchor distT="45720" distB="45720" distL="114300" distR="114300" simplePos="0" relativeHeight="251667456" behindDoc="0" locked="0" layoutInCell="1" allowOverlap="1" wp14:anchorId="5A9A6BF7" wp14:editId="1E624C89">
                <wp:simplePos x="0" y="0"/>
                <wp:positionH relativeFrom="column">
                  <wp:posOffset>3947160</wp:posOffset>
                </wp:positionH>
                <wp:positionV relativeFrom="paragraph">
                  <wp:posOffset>81580</wp:posOffset>
                </wp:positionV>
                <wp:extent cx="256667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404620"/>
                        </a:xfrm>
                        <a:prstGeom prst="rect">
                          <a:avLst/>
                        </a:prstGeom>
                        <a:solidFill>
                          <a:srgbClr val="FFFFFF">
                            <a:alpha val="0"/>
                          </a:srgbClr>
                        </a:solidFill>
                        <a:ln w="9525">
                          <a:noFill/>
                          <a:miter lim="800000"/>
                          <a:headEnd/>
                          <a:tailEnd/>
                        </a:ln>
                      </wps:spPr>
                      <wps:txbx>
                        <w:txbxContent>
                          <w:p w14:paraId="699840B1" w14:textId="77777777" w:rsidR="00292C35" w:rsidRPr="00292C35" w:rsidRDefault="00292C35" w:rsidP="00292C35">
                            <w:pPr>
                              <w:spacing w:line="300" w:lineRule="exact"/>
                              <w:jc w:val="center"/>
                              <w:rPr>
                                <w:rFonts w:ascii="HG丸ｺﾞｼｯｸM-PRO" w:eastAsia="HG丸ｺﾞｼｯｸM-PRO" w:hAnsi="HG丸ｺﾞｼｯｸM-PRO"/>
                              </w:rPr>
                            </w:pPr>
                            <w:r w:rsidRPr="00292C35">
                              <w:rPr>
                                <w:rFonts w:ascii="HG丸ｺﾞｼｯｸM-PRO" w:eastAsia="HG丸ｺﾞｼｯｸM-PRO" w:hAnsi="HG丸ｺﾞｼｯｸM-PRO" w:hint="eastAsia"/>
                              </w:rPr>
                              <w:t>藻類</w:t>
                            </w:r>
                            <w:r w:rsidRPr="00292C35">
                              <w:rPr>
                                <w:rFonts w:ascii="HG丸ｺﾞｼｯｸM-PRO" w:eastAsia="HG丸ｺﾞｼｯｸM-PRO" w:hAnsi="HG丸ｺﾞｼｯｸM-PRO"/>
                              </w:rPr>
                              <w:t>色落ち</w:t>
                            </w:r>
                            <w:r w:rsidRPr="00292C35">
                              <w:rPr>
                                <w:rFonts w:ascii="HG丸ｺﾞｼｯｸM-PRO" w:eastAsia="HG丸ｺﾞｼｯｸM-PRO" w:hAnsi="HG丸ｺﾞｼｯｸM-PRO" w:hint="eastAsia"/>
                              </w:rPr>
                              <w:t>警戒</w:t>
                            </w:r>
                            <w:r w:rsidRPr="00292C35">
                              <w:rPr>
                                <w:rFonts w:ascii="HG丸ｺﾞｼｯｸM-PRO" w:eastAsia="HG丸ｺﾞｼｯｸM-PRO" w:hAnsi="HG丸ｺﾞｼｯｸM-PRO"/>
                              </w:rPr>
                              <w:t>栄養塩濃度</w:t>
                            </w:r>
                          </w:p>
                          <w:p w14:paraId="10F6A29E" w14:textId="77777777" w:rsidR="00292C35" w:rsidRPr="00292C35" w:rsidRDefault="00292C35" w:rsidP="00292C35">
                            <w:pPr>
                              <w:spacing w:line="300" w:lineRule="exact"/>
                              <w:jc w:val="center"/>
                              <w:rPr>
                                <w:rFonts w:ascii="HG丸ｺﾞｼｯｸM-PRO" w:eastAsia="HG丸ｺﾞｼｯｸM-PRO" w:hAnsi="HG丸ｺﾞｼｯｸM-PRO"/>
                              </w:rPr>
                            </w:pPr>
                            <w:r w:rsidRPr="00292C35">
                              <w:rPr>
                                <w:rFonts w:ascii="HG丸ｺﾞｼｯｸM-PRO" w:eastAsia="HG丸ｺﾞｼｯｸM-PRO" w:hAnsi="HG丸ｺﾞｼｯｸM-PRO" w:hint="eastAsia"/>
                                <w:sz w:val="18"/>
                              </w:rPr>
                              <w:t>（</w:t>
                            </w:r>
                            <w:r w:rsidRPr="00292C35">
                              <w:rPr>
                                <w:rFonts w:ascii="HG丸ｺﾞｼｯｸM-PRO" w:eastAsia="HG丸ｺﾞｼｯｸM-PRO" w:hAnsi="HG丸ｺﾞｼｯｸM-PRO"/>
                                <w:sz w:val="18"/>
                              </w:rPr>
                              <w:t>この数値を下回ると</w:t>
                            </w:r>
                            <w:r w:rsidRPr="00292C35">
                              <w:rPr>
                                <w:rFonts w:ascii="HG丸ｺﾞｼｯｸM-PRO" w:eastAsia="HG丸ｺﾞｼｯｸM-PRO" w:hAnsi="HG丸ｺﾞｼｯｸM-PRO" w:hint="eastAsia"/>
                                <w:sz w:val="18"/>
                              </w:rPr>
                              <w:t>色落ちの可能性あり</w:t>
                            </w:r>
                            <w:r w:rsidRPr="00292C35">
                              <w:rPr>
                                <w:rFonts w:ascii="HG丸ｺﾞｼｯｸM-PRO" w:eastAsia="HG丸ｺﾞｼｯｸM-PRO" w:hAnsi="HG丸ｺﾞｼｯｸM-PRO"/>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5A9A6BF7" id="_x0000_s1027" type="#_x0000_t202" style="position:absolute;left:0;text-align:left;margin-left:310.8pt;margin-top:6.4pt;width:202.1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" stroked="f">
                <v:fill opacity="0"/>
                <v:textbox style="mso-fit-shape-to-text:t">
                  <w:txbxContent>
                    <w:p w14:paraId="699840B1" w14:textId="77777777" w:rsidR="00292C35" w:rsidRPr="00292C35" w:rsidRDefault="00292C35" w:rsidP="00292C35">
                      <w:pPr>
                        <w:spacing w:line="300" w:lineRule="exact"/>
                        <w:jc w:val="center"/>
                        <w:rPr>
                          <w:rFonts w:ascii="HG丸ｺﾞｼｯｸM-PRO" w:eastAsia="HG丸ｺﾞｼｯｸM-PRO" w:hAnsi="HG丸ｺﾞｼｯｸM-PRO"/>
                        </w:rPr>
                      </w:pPr>
                      <w:r w:rsidRPr="00292C35">
                        <w:rPr>
                          <w:rFonts w:ascii="HG丸ｺﾞｼｯｸM-PRO" w:eastAsia="HG丸ｺﾞｼｯｸM-PRO" w:hAnsi="HG丸ｺﾞｼｯｸM-PRO" w:hint="eastAsia"/>
                        </w:rPr>
                        <w:t>藻類</w:t>
                      </w:r>
                      <w:r w:rsidRPr="00292C35">
                        <w:rPr>
                          <w:rFonts w:ascii="HG丸ｺﾞｼｯｸM-PRO" w:eastAsia="HG丸ｺﾞｼｯｸM-PRO" w:hAnsi="HG丸ｺﾞｼｯｸM-PRO"/>
                        </w:rPr>
                        <w:t>色落ち</w:t>
                      </w:r>
                      <w:r w:rsidRPr="00292C35">
                        <w:rPr>
                          <w:rFonts w:ascii="HG丸ｺﾞｼｯｸM-PRO" w:eastAsia="HG丸ｺﾞｼｯｸM-PRO" w:hAnsi="HG丸ｺﾞｼｯｸM-PRO" w:hint="eastAsia"/>
                        </w:rPr>
                        <w:t>警戒</w:t>
                      </w:r>
                      <w:r w:rsidRPr="00292C35">
                        <w:rPr>
                          <w:rFonts w:ascii="HG丸ｺﾞｼｯｸM-PRO" w:eastAsia="HG丸ｺﾞｼｯｸM-PRO" w:hAnsi="HG丸ｺﾞｼｯｸM-PRO"/>
                        </w:rPr>
                        <w:t>栄養塩濃度</w:t>
                      </w:r>
                    </w:p>
                    <w:p w14:paraId="10F6A29E" w14:textId="77777777" w:rsidR="00292C35" w:rsidRPr="00292C35" w:rsidRDefault="00292C35" w:rsidP="00292C35">
                      <w:pPr>
                        <w:spacing w:line="300" w:lineRule="exact"/>
                        <w:jc w:val="center"/>
                        <w:rPr>
                          <w:rFonts w:ascii="HG丸ｺﾞｼｯｸM-PRO" w:eastAsia="HG丸ｺﾞｼｯｸM-PRO" w:hAnsi="HG丸ｺﾞｼｯｸM-PRO"/>
                        </w:rPr>
                      </w:pPr>
                      <w:r w:rsidRPr="00292C35">
                        <w:rPr>
                          <w:rFonts w:ascii="HG丸ｺﾞｼｯｸM-PRO" w:eastAsia="HG丸ｺﾞｼｯｸM-PRO" w:hAnsi="HG丸ｺﾞｼｯｸM-PRO" w:hint="eastAsia"/>
                          <w:sz w:val="18"/>
                        </w:rPr>
                        <w:t>（</w:t>
                      </w:r>
                      <w:r w:rsidRPr="00292C35">
                        <w:rPr>
                          <w:rFonts w:ascii="HG丸ｺﾞｼｯｸM-PRO" w:eastAsia="HG丸ｺﾞｼｯｸM-PRO" w:hAnsi="HG丸ｺﾞｼｯｸM-PRO"/>
                          <w:sz w:val="18"/>
                        </w:rPr>
                        <w:t>この数値を下回ると</w:t>
                      </w:r>
                      <w:r w:rsidRPr="00292C35">
                        <w:rPr>
                          <w:rFonts w:ascii="HG丸ｺﾞｼｯｸM-PRO" w:eastAsia="HG丸ｺﾞｼｯｸM-PRO" w:hAnsi="HG丸ｺﾞｼｯｸM-PRO" w:hint="eastAsia"/>
                          <w:sz w:val="18"/>
                        </w:rPr>
                        <w:t>色落ちの可能性あり</w:t>
                      </w:r>
                      <w:r w:rsidRPr="00292C35">
                        <w:rPr>
                          <w:rFonts w:ascii="HG丸ｺﾞｼｯｸM-PRO" w:eastAsia="HG丸ｺﾞｼｯｸM-PRO" w:hAnsi="HG丸ｺﾞｼｯｸM-PRO"/>
                          <w:sz w:val="18"/>
                        </w:rPr>
                        <w:t>）</w:t>
                      </w:r>
                    </w:p>
                  </w:txbxContent>
                </v:textbox>
              </v:shape>
            </w:pict>
          </mc:Fallback>
        </mc:AlternateContent>
      </w:r>
      <w:r w:rsidR="006777A7" w:rsidRPr="00027AAE">
        <w:rPr>
          <w:rFonts w:ascii="HG丸ｺﾞｼｯｸM-PRO" w:eastAsia="HG丸ｺﾞｼｯｸM-PRO" w:hAnsi="HG丸ｺﾞｼｯｸM-PRO" w:hint="eastAsia"/>
          <w:sz w:val="20"/>
          <w:szCs w:val="21"/>
          <w:u w:val="single"/>
          <w14:textOutline w14:w="0" w14:cap="flat" w14:cmpd="sng" w14:algn="ctr">
            <w14:noFill/>
            <w14:prstDash w14:val="solid"/>
            <w14:round/>
          </w14:textOutline>
        </w:rPr>
        <w:t>ワカメ養殖</w:t>
      </w:r>
      <w:r w:rsidR="006777A7" w:rsidRPr="00027AAE">
        <w:rPr>
          <w:rFonts w:ascii="HG丸ｺﾞｼｯｸM-PRO" w:eastAsia="HG丸ｺﾞｼｯｸM-PRO" w:hAnsi="HG丸ｺﾞｼｯｸM-PRO" w:hint="eastAsia"/>
          <w:sz w:val="20"/>
          <w:szCs w:val="21"/>
          <w14:textOutline w14:w="0" w14:cap="flat" w14:cmpd="sng" w14:algn="ctr">
            <w14:noFill/>
            <w14:prstDash w14:val="solid"/>
            <w14:round/>
          </w14:textOutline>
        </w:rPr>
        <w:t>：谷川地区では</w:t>
      </w:r>
      <w:r w:rsidR="00027AAE" w:rsidRPr="00027AAE">
        <w:rPr>
          <w:rFonts w:ascii="HG丸ｺﾞｼｯｸM-PRO" w:eastAsia="HG丸ｺﾞｼｯｸM-PRO" w:hAnsi="HG丸ｺﾞｼｯｸM-PRO"/>
          <w:sz w:val="20"/>
          <w:szCs w:val="21"/>
          <w14:textOutline w14:w="0" w14:cap="flat" w14:cmpd="sng" w14:algn="ctr">
            <w14:noFill/>
            <w14:prstDash w14:val="solid"/>
            <w14:round/>
          </w14:textOutline>
        </w:rPr>
        <w:t>3.51</w:t>
      </w:r>
      <w:r w:rsidR="006777A7" w:rsidRPr="00027AAE">
        <w:rPr>
          <w:rFonts w:ascii="HG丸ｺﾞｼｯｸM-PRO" w:eastAsia="HG丸ｺﾞｼｯｸM-PRO" w:hAnsi="HG丸ｺﾞｼｯｸM-PRO"/>
          <w:sz w:val="20"/>
          <w:szCs w:val="21"/>
          <w14:textOutline w14:w="0" w14:cap="flat" w14:cmpd="sng" w14:algn="ctr">
            <w14:noFill/>
            <w14:prstDash w14:val="solid"/>
            <w14:round/>
          </w14:textOutline>
        </w:rPr>
        <w:t xml:space="preserve"> </w:t>
      </w:r>
      <w:r w:rsidR="006777A7" w:rsidRPr="00027AAE">
        <w:rPr>
          <w:rFonts w:ascii="HG丸ｺﾞｼｯｸM-PRO" w:eastAsia="HG丸ｺﾞｼｯｸM-PRO" w:hAnsi="HG丸ｺﾞｼｯｸM-PRO" w:hint="eastAsia"/>
          <w:sz w:val="20"/>
          <w:szCs w:val="21"/>
          <w14:textOutline w14:w="0" w14:cap="flat" w14:cmpd="sng" w14:algn="ctr">
            <w14:noFill/>
            <w14:prstDash w14:val="solid"/>
            <w14:round/>
          </w14:textOutline>
        </w:rPr>
        <w:t>μmol/lとやや低めですが、</w:t>
      </w:r>
      <w:r w:rsidR="00DA5C3B">
        <w:rPr>
          <w:rFonts w:ascii="HG丸ｺﾞｼｯｸM-PRO" w:eastAsia="HG丸ｺﾞｼｯｸM-PRO" w:hAnsi="HG丸ｺﾞｼｯｸM-PRO" w:hint="eastAsia"/>
          <w:sz w:val="20"/>
          <w:szCs w:val="21"/>
          <w14:textOutline w14:w="0" w14:cap="flat" w14:cmpd="sng" w14:algn="ctr">
            <w14:noFill/>
            <w14:prstDash w14:val="solid"/>
            <w14:round/>
          </w14:textOutline>
        </w:rPr>
        <w:t xml:space="preserve">　　</w:t>
      </w:r>
      <w:r w:rsidR="006777A7" w:rsidRPr="00027AAE">
        <w:rPr>
          <w:rFonts w:ascii="HG丸ｺﾞｼｯｸM-PRO" w:eastAsia="HG丸ｺﾞｼｯｸM-PRO" w:hAnsi="HG丸ｺﾞｼｯｸM-PRO" w:hint="eastAsia"/>
          <w:sz w:val="20"/>
          <w:szCs w:val="21"/>
          <w14:textOutline w14:w="0" w14:cap="flat" w14:cmpd="sng" w14:algn="ctr">
            <w14:noFill/>
            <w14:prstDash w14:val="solid"/>
            <w14:round/>
          </w14:textOutline>
        </w:rPr>
        <w:t>いずれの地区においてもワカメの生育には十分な濃度です。</w:t>
      </w:r>
    </w:p>
    <w:p w14:paraId="56954A24" w14:textId="323020B1" w:rsidR="006777A7" w:rsidRPr="00027AAE" w:rsidRDefault="006777A7" w:rsidP="006777A7">
      <w:pPr>
        <w:ind w:leftChars="100" w:left="210" w:rightChars="1670" w:right="3507" w:firstLineChars="100" w:firstLine="200"/>
        <w:rPr>
          <w:rFonts w:ascii="HG丸ｺﾞｼｯｸM-PRO" w:eastAsia="HG丸ｺﾞｼｯｸM-PRO" w:hAnsi="HG丸ｺﾞｼｯｸM-PRO"/>
          <w:sz w:val="20"/>
          <w:szCs w:val="21"/>
          <w14:textOutline w14:w="0" w14:cap="flat" w14:cmpd="sng" w14:algn="ctr">
            <w14:noFill/>
            <w14:prstDash w14:val="solid"/>
            <w14:round/>
          </w14:textOutline>
        </w:rPr>
      </w:pPr>
      <w:r w:rsidRPr="00027AAE">
        <w:rPr>
          <w:rFonts w:ascii="HG丸ｺﾞｼｯｸM-PRO" w:eastAsia="HG丸ｺﾞｼｯｸM-PRO" w:hAnsi="HG丸ｺﾞｼｯｸM-PRO" w:hint="eastAsia"/>
          <w:sz w:val="20"/>
          <w:szCs w:val="21"/>
          <w:u w:val="single"/>
          <w14:textOutline w14:w="0" w14:cap="flat" w14:cmpd="sng" w14:algn="ctr">
            <w14:noFill/>
            <w14:prstDash w14:val="solid"/>
            <w14:round/>
          </w14:textOutline>
        </w:rPr>
        <w:t>ノリ養殖</w:t>
      </w:r>
      <w:r w:rsidRPr="00027AAE">
        <w:rPr>
          <w:rFonts w:ascii="HG丸ｺﾞｼｯｸM-PRO" w:eastAsia="HG丸ｺﾞｼｯｸM-PRO" w:hAnsi="HG丸ｺﾞｼｯｸM-PRO" w:hint="eastAsia"/>
          <w:sz w:val="20"/>
          <w:szCs w:val="21"/>
          <w14:textOutline w14:w="0" w14:cap="flat" w14:cmpd="sng" w14:algn="ctr">
            <w14:noFill/>
            <w14:prstDash w14:val="solid"/>
            <w14:round/>
          </w14:textOutline>
        </w:rPr>
        <w:t>：</w:t>
      </w:r>
      <w:r w:rsidR="00027AAE" w:rsidRPr="00027AAE">
        <w:rPr>
          <w:rFonts w:ascii="HG丸ｺﾞｼｯｸM-PRO" w:eastAsia="HG丸ｺﾞｼｯｸM-PRO" w:hAnsi="HG丸ｺﾞｼｯｸM-PRO" w:hint="eastAsia"/>
          <w:sz w:val="20"/>
          <w:szCs w:val="21"/>
          <w14:textOutline w14:w="0" w14:cap="flat" w14:cmpd="sng" w14:algn="ctr">
            <w14:noFill/>
            <w14:prstDash w14:val="solid"/>
            <w14:round/>
          </w14:textOutline>
        </w:rPr>
        <w:t>尾崎・西鳥取両地区で十分な濃度があります。</w:t>
      </w:r>
    </w:p>
    <w:p w14:paraId="122DA2E5" w14:textId="77777777" w:rsidR="006777A7" w:rsidRPr="00317CED" w:rsidRDefault="006777A7" w:rsidP="006777A7">
      <w:pPr>
        <w:ind w:left="200" w:rightChars="1670" w:right="3507" w:hangingChars="100" w:hanging="200"/>
        <w:rPr>
          <w:rFonts w:ascii="HG丸ｺﾞｼｯｸM-PRO" w:eastAsia="HG丸ｺﾞｼｯｸM-PRO" w:hAnsi="HG丸ｺﾞｼｯｸM-PRO"/>
          <w:color w:val="FF0000"/>
          <w:sz w:val="20"/>
          <w:szCs w:val="21"/>
          <w14:textOutline w14:w="0" w14:cap="flat" w14:cmpd="sng" w14:algn="ctr">
            <w14:noFill/>
            <w14:prstDash w14:val="solid"/>
            <w14:round/>
          </w14:textOutline>
        </w:rPr>
      </w:pPr>
    </w:p>
    <w:p w14:paraId="473B239A" w14:textId="0C7F010F" w:rsidR="009A1B50" w:rsidRPr="00FA3EFB" w:rsidRDefault="00FA3EFB" w:rsidP="006777A7">
      <w:pPr>
        <w:ind w:left="160" w:rightChars="253" w:right="531" w:hangingChars="100" w:hanging="160"/>
        <w:jc w:val="right"/>
        <w:rPr>
          <w:rFonts w:ascii="HG丸ｺﾞｼｯｸM-PRO" w:eastAsia="HG丸ｺﾞｼｯｸM-PRO" w:hAnsi="HG丸ｺﾞｼｯｸM-PRO"/>
          <w:color w:val="000000" w:themeColor="text1"/>
          <w:sz w:val="18"/>
          <w:szCs w:val="21"/>
          <w14:textOutline w14:w="0" w14:cap="flat" w14:cmpd="sng" w14:algn="ctr">
            <w14:noFill/>
            <w14:prstDash w14:val="solid"/>
            <w14:round/>
          </w14:textOutline>
        </w:rPr>
      </w:pPr>
      <w:r w:rsidRPr="00FA3EFB">
        <w:rPr>
          <w:rFonts w:ascii="HG丸ｺﾞｼｯｸM-PRO" w:eastAsia="HG丸ｺﾞｼｯｸM-PRO" w:hAnsi="HG丸ｺﾞｼｯｸM-PRO"/>
          <w:color w:val="000000" w:themeColor="text1"/>
          <w:sz w:val="16"/>
          <w:szCs w:val="21"/>
          <w14:textOutline w14:w="0" w14:cap="flat" w14:cmpd="sng" w14:algn="ctr">
            <w14:noFill/>
            <w14:prstDash w14:val="solid"/>
            <w14:round/>
          </w14:textOutline>
        </w:rPr>
        <w:t>※</w:t>
      </w:r>
      <w:r w:rsidRPr="00F84C5C">
        <w:rPr>
          <w:rFonts w:ascii="HG丸ｺﾞｼｯｸM-PRO" w:eastAsia="HG丸ｺﾞｼｯｸM-PRO" w:hAnsi="HG丸ｺﾞｼｯｸM-PRO"/>
          <w:color w:val="0070C0"/>
          <w:sz w:val="16"/>
          <w:szCs w:val="21"/>
          <w14:textOutline w14:w="0" w14:cap="flat" w14:cmpd="sng" w14:algn="ctr">
            <w14:noFill/>
            <w14:prstDash w14:val="solid"/>
            <w14:round/>
          </w14:textOutline>
        </w:rPr>
        <w:t>青字</w:t>
      </w:r>
      <w:r w:rsidRPr="00FA3EFB">
        <w:rPr>
          <w:rFonts w:ascii="HG丸ｺﾞｼｯｸM-PRO" w:eastAsia="HG丸ｺﾞｼｯｸM-PRO" w:hAnsi="HG丸ｺﾞｼｯｸM-PRO"/>
          <w:color w:val="000000" w:themeColor="text1"/>
          <w:sz w:val="16"/>
          <w:szCs w:val="21"/>
          <w14:textOutline w14:w="0" w14:cap="flat" w14:cmpd="sng" w14:algn="ctr">
            <w14:noFill/>
            <w14:prstDash w14:val="solid"/>
            <w14:round/>
          </w14:textOutline>
        </w:rPr>
        <w:t>はノリの色落ち警戒濃度以下、</w:t>
      </w:r>
      <w:r w:rsidRPr="00FA3EFB">
        <w:rPr>
          <w:rFonts w:ascii="HG丸ｺﾞｼｯｸM-PRO" w:eastAsia="HG丸ｺﾞｼｯｸM-PRO" w:hAnsi="HG丸ｺﾞｼｯｸM-PRO"/>
          <w:color w:val="FF0000"/>
          <w:sz w:val="16"/>
          <w:szCs w:val="21"/>
          <w14:textOutline w14:w="0" w14:cap="flat" w14:cmpd="sng" w14:algn="ctr">
            <w14:noFill/>
            <w14:prstDash w14:val="solid"/>
            <w14:round/>
          </w14:textOutline>
        </w:rPr>
        <w:t>赤字</w:t>
      </w:r>
      <w:r w:rsidRPr="00FA3EFB">
        <w:rPr>
          <w:rFonts w:ascii="HG丸ｺﾞｼｯｸM-PRO" w:eastAsia="HG丸ｺﾞｼｯｸM-PRO" w:hAnsi="HG丸ｺﾞｼｯｸM-PRO"/>
          <w:color w:val="000000" w:themeColor="text1"/>
          <w:sz w:val="16"/>
          <w:szCs w:val="21"/>
          <w14:textOutline w14:w="0" w14:cap="flat" w14:cmpd="sng" w14:algn="ctr">
            <w14:noFill/>
            <w14:prstDash w14:val="solid"/>
            <w14:round/>
          </w14:textOutline>
        </w:rPr>
        <w:t>はワカメの色落ち警戒濃度以下</w:t>
      </w:r>
    </w:p>
    <w:tbl>
      <w:tblPr>
        <w:tblStyle w:val="a3"/>
        <w:tblW w:w="9736" w:type="dxa"/>
        <w:jc w:val="center"/>
        <w:tblLook w:val="04A0" w:firstRow="1" w:lastRow="0" w:firstColumn="1" w:lastColumn="0" w:noHBand="0" w:noVBand="1"/>
      </w:tblPr>
      <w:tblGrid>
        <w:gridCol w:w="1803"/>
        <w:gridCol w:w="1256"/>
        <w:gridCol w:w="1113"/>
        <w:gridCol w:w="1121"/>
        <w:gridCol w:w="1121"/>
        <w:gridCol w:w="1113"/>
        <w:gridCol w:w="1088"/>
        <w:gridCol w:w="1121"/>
      </w:tblGrid>
      <w:tr w:rsidR="00EC76BC" w:rsidRPr="008A0591" w14:paraId="23A224B8" w14:textId="77777777" w:rsidTr="00EC76BC">
        <w:trPr>
          <w:trHeight w:val="575"/>
          <w:jc w:val="center"/>
        </w:trPr>
        <w:tc>
          <w:tcPr>
            <w:tcW w:w="1803" w:type="dxa"/>
            <w:vAlign w:val="center"/>
          </w:tcPr>
          <w:p w14:paraId="3FE6BE8F" w14:textId="77777777" w:rsidR="00EC76BC" w:rsidRPr="00FA3EFB" w:rsidRDefault="00EC76BC" w:rsidP="00D94FD3">
            <w:pPr>
              <w:spacing w:line="240" w:lineRule="exact"/>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FA3EFB">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漁場</w:t>
            </w:r>
          </w:p>
        </w:tc>
        <w:tc>
          <w:tcPr>
            <w:tcW w:w="1256" w:type="dxa"/>
            <w:vAlign w:val="center"/>
          </w:tcPr>
          <w:p w14:paraId="12295429" w14:textId="77777777" w:rsidR="00EC76BC" w:rsidRPr="00FA3EFB" w:rsidRDefault="00EC76BC" w:rsidP="00D94FD3">
            <w:pPr>
              <w:spacing w:line="240" w:lineRule="exact"/>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FA3EFB">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田尻</w:t>
            </w:r>
          </w:p>
        </w:tc>
        <w:tc>
          <w:tcPr>
            <w:tcW w:w="1113" w:type="dxa"/>
            <w:vAlign w:val="center"/>
          </w:tcPr>
          <w:p w14:paraId="568E6510" w14:textId="77777777" w:rsidR="00EC76BC" w:rsidRPr="00FA3EFB" w:rsidRDefault="00EC76BC" w:rsidP="00D94FD3">
            <w:pPr>
              <w:spacing w:line="240" w:lineRule="exact"/>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FA3EFB">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岡田浦</w:t>
            </w:r>
          </w:p>
        </w:tc>
        <w:tc>
          <w:tcPr>
            <w:tcW w:w="1121" w:type="dxa"/>
            <w:vAlign w:val="center"/>
          </w:tcPr>
          <w:p w14:paraId="2FC7EB2F" w14:textId="77777777" w:rsidR="00EC76BC" w:rsidRPr="00FA3EFB" w:rsidRDefault="00EC76BC" w:rsidP="00D94FD3">
            <w:pPr>
              <w:spacing w:line="240" w:lineRule="exact"/>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FA3EFB">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尾崎</w:t>
            </w:r>
            <w:r w:rsidRPr="00FA3EFB">
              <w:rPr>
                <w:rFonts w:ascii="HG丸ｺﾞｼｯｸM-PRO" w:eastAsia="HG丸ｺﾞｼｯｸM-PRO" w:hAnsi="HG丸ｺﾞｼｯｸM-PRO" w:hint="eastAsia"/>
                <w:color w:val="000000" w:themeColor="text1"/>
                <w:szCs w:val="21"/>
                <w:vertAlign w:val="superscript"/>
                <w14:textOutline w14:w="0" w14:cap="flat" w14:cmpd="sng" w14:algn="ctr">
                  <w14:noFill/>
                  <w14:prstDash w14:val="solid"/>
                  <w14:round/>
                </w14:textOutline>
              </w:rPr>
              <w:t>＊</w:t>
            </w:r>
          </w:p>
        </w:tc>
        <w:tc>
          <w:tcPr>
            <w:tcW w:w="1121" w:type="dxa"/>
            <w:vAlign w:val="center"/>
          </w:tcPr>
          <w:p w14:paraId="239631C8" w14:textId="77777777" w:rsidR="00EC76BC" w:rsidRPr="00FA3EFB" w:rsidRDefault="00EC76BC" w:rsidP="00D94FD3">
            <w:pPr>
              <w:spacing w:line="240" w:lineRule="exact"/>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FA3EFB">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西鳥取</w:t>
            </w:r>
            <w:r w:rsidRPr="00FA3EFB">
              <w:rPr>
                <w:rFonts w:ascii="HG丸ｺﾞｼｯｸM-PRO" w:eastAsia="HG丸ｺﾞｼｯｸM-PRO" w:hAnsi="HG丸ｺﾞｼｯｸM-PRO" w:hint="eastAsia"/>
                <w:color w:val="000000" w:themeColor="text1"/>
                <w:szCs w:val="21"/>
                <w:vertAlign w:val="superscript"/>
                <w14:textOutline w14:w="0" w14:cap="flat" w14:cmpd="sng" w14:algn="ctr">
                  <w14:noFill/>
                  <w14:prstDash w14:val="solid"/>
                  <w14:round/>
                </w14:textOutline>
              </w:rPr>
              <w:t>＊</w:t>
            </w:r>
          </w:p>
        </w:tc>
        <w:tc>
          <w:tcPr>
            <w:tcW w:w="1113" w:type="dxa"/>
            <w:vAlign w:val="center"/>
          </w:tcPr>
          <w:p w14:paraId="540098FA" w14:textId="77777777" w:rsidR="00EC76BC" w:rsidRPr="00FA3EFB" w:rsidRDefault="00EC76BC" w:rsidP="00D94FD3">
            <w:pPr>
              <w:spacing w:line="240" w:lineRule="exact"/>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FA3EFB">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下荘</w:t>
            </w:r>
          </w:p>
        </w:tc>
        <w:tc>
          <w:tcPr>
            <w:tcW w:w="1088" w:type="dxa"/>
            <w:vAlign w:val="center"/>
          </w:tcPr>
          <w:p w14:paraId="1E252358" w14:textId="63E6D60E" w:rsidR="00EC76BC" w:rsidRPr="00FA3EFB" w:rsidRDefault="00EC76BC" w:rsidP="00EC76BC">
            <w:pPr>
              <w:spacing w:line="240" w:lineRule="exact"/>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淡輪</w:t>
            </w:r>
            <w:r w:rsidR="00F15C81" w:rsidRPr="00FA3EFB">
              <w:rPr>
                <w:rFonts w:ascii="HG丸ｺﾞｼｯｸM-PRO" w:eastAsia="HG丸ｺﾞｼｯｸM-PRO" w:hAnsi="HG丸ｺﾞｼｯｸM-PRO" w:hint="eastAsia"/>
                <w:color w:val="000000" w:themeColor="text1"/>
                <w:szCs w:val="21"/>
                <w:vertAlign w:val="superscript"/>
                <w14:textOutline w14:w="0" w14:cap="flat" w14:cmpd="sng" w14:algn="ctr">
                  <w14:noFill/>
                  <w14:prstDash w14:val="solid"/>
                  <w14:round/>
                </w14:textOutline>
              </w:rPr>
              <w:t>＊</w:t>
            </w:r>
            <w:r w:rsidR="00F15C81">
              <w:rPr>
                <w:rFonts w:ascii="HG丸ｺﾞｼｯｸM-PRO" w:eastAsia="HG丸ｺﾞｼｯｸM-PRO" w:hAnsi="HG丸ｺﾞｼｯｸM-PRO" w:hint="eastAsia"/>
                <w:color w:val="000000" w:themeColor="text1"/>
                <w:szCs w:val="21"/>
                <w:vertAlign w:val="superscript"/>
                <w14:textOutline w14:w="0" w14:cap="flat" w14:cmpd="sng" w14:algn="ctr">
                  <w14:noFill/>
                  <w14:prstDash w14:val="solid"/>
                  <w14:round/>
                </w14:textOutline>
              </w:rPr>
              <w:t>2</w:t>
            </w:r>
          </w:p>
        </w:tc>
        <w:tc>
          <w:tcPr>
            <w:tcW w:w="1121" w:type="dxa"/>
            <w:vAlign w:val="center"/>
          </w:tcPr>
          <w:p w14:paraId="40E58E1A" w14:textId="5F6AC56F" w:rsidR="00EC76BC" w:rsidRPr="00FA3EFB" w:rsidRDefault="00EC76BC" w:rsidP="00961D9B">
            <w:pPr>
              <w:spacing w:line="240" w:lineRule="exact"/>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FA3EFB">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谷川</w:t>
            </w:r>
          </w:p>
        </w:tc>
      </w:tr>
      <w:tr w:rsidR="00EC76BC" w:rsidRPr="008A0591" w14:paraId="2B93BB28" w14:textId="77777777" w:rsidTr="00EC76BC">
        <w:trPr>
          <w:trHeight w:val="413"/>
          <w:jc w:val="center"/>
        </w:trPr>
        <w:tc>
          <w:tcPr>
            <w:tcW w:w="1803" w:type="dxa"/>
            <w:vAlign w:val="center"/>
          </w:tcPr>
          <w:p w14:paraId="1E677E36" w14:textId="77777777" w:rsidR="00EC76BC" w:rsidRPr="00FA3EFB" w:rsidRDefault="00EC76BC" w:rsidP="00D94FD3">
            <w:pPr>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FA3EFB">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塩分（psu）</w:t>
            </w:r>
          </w:p>
        </w:tc>
        <w:tc>
          <w:tcPr>
            <w:tcW w:w="1256" w:type="dxa"/>
            <w:vAlign w:val="center"/>
          </w:tcPr>
          <w:p w14:paraId="0361AF85" w14:textId="339FA426" w:rsidR="00EC76BC" w:rsidRPr="00027AAE" w:rsidRDefault="00AD58D2" w:rsidP="008478BC">
            <w:pPr>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027AAE">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31.84</w:t>
            </w:r>
          </w:p>
        </w:tc>
        <w:tc>
          <w:tcPr>
            <w:tcW w:w="1113" w:type="dxa"/>
            <w:vAlign w:val="center"/>
          </w:tcPr>
          <w:p w14:paraId="559722E2" w14:textId="5C43EB7A" w:rsidR="00EC76BC" w:rsidRPr="00027AAE" w:rsidRDefault="00AD58D2" w:rsidP="008478BC">
            <w:pPr>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027AAE">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31.85</w:t>
            </w:r>
          </w:p>
        </w:tc>
        <w:tc>
          <w:tcPr>
            <w:tcW w:w="1121" w:type="dxa"/>
            <w:vAlign w:val="center"/>
          </w:tcPr>
          <w:p w14:paraId="22222054" w14:textId="16EB516C" w:rsidR="00EC76BC" w:rsidRPr="00027AAE" w:rsidRDefault="00AD58D2" w:rsidP="008478BC">
            <w:pPr>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027AAE">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3</w:t>
            </w:r>
            <w:r w:rsidRPr="00027AAE">
              <w:rPr>
                <w:rFonts w:ascii="HG丸ｺﾞｼｯｸM-PRO" w:eastAsia="HG丸ｺﾞｼｯｸM-PRO" w:hAnsi="HG丸ｺﾞｼｯｸM-PRO"/>
                <w:color w:val="000000" w:themeColor="text1"/>
                <w:szCs w:val="21"/>
                <w14:textOutline w14:w="0" w14:cap="flat" w14:cmpd="sng" w14:algn="ctr">
                  <w14:noFill/>
                  <w14:prstDash w14:val="solid"/>
                  <w14:round/>
                </w14:textOutline>
              </w:rPr>
              <w:t>0.98</w:t>
            </w:r>
          </w:p>
        </w:tc>
        <w:tc>
          <w:tcPr>
            <w:tcW w:w="1121" w:type="dxa"/>
            <w:vAlign w:val="center"/>
          </w:tcPr>
          <w:p w14:paraId="123F0365" w14:textId="7992F700" w:rsidR="00EC76BC" w:rsidRPr="00027AAE" w:rsidRDefault="00AD58D2" w:rsidP="008478BC">
            <w:pPr>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027AAE">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3</w:t>
            </w:r>
            <w:r w:rsidRPr="00027AAE">
              <w:rPr>
                <w:rFonts w:ascii="HG丸ｺﾞｼｯｸM-PRO" w:eastAsia="HG丸ｺﾞｼｯｸM-PRO" w:hAnsi="HG丸ｺﾞｼｯｸM-PRO"/>
                <w:color w:val="000000" w:themeColor="text1"/>
                <w:szCs w:val="21"/>
                <w14:textOutline w14:w="0" w14:cap="flat" w14:cmpd="sng" w14:algn="ctr">
                  <w14:noFill/>
                  <w14:prstDash w14:val="solid"/>
                  <w14:round/>
                </w14:textOutline>
              </w:rPr>
              <w:t>1.57</w:t>
            </w:r>
          </w:p>
        </w:tc>
        <w:tc>
          <w:tcPr>
            <w:tcW w:w="1113" w:type="dxa"/>
            <w:vAlign w:val="center"/>
          </w:tcPr>
          <w:p w14:paraId="1671FB1B" w14:textId="12C2493C" w:rsidR="00EC76BC" w:rsidRPr="00027AAE" w:rsidRDefault="00AD58D2" w:rsidP="008478BC">
            <w:pPr>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027AAE">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3</w:t>
            </w:r>
            <w:r w:rsidRPr="00027AAE">
              <w:rPr>
                <w:rFonts w:ascii="HG丸ｺﾞｼｯｸM-PRO" w:eastAsia="HG丸ｺﾞｼｯｸM-PRO" w:hAnsi="HG丸ｺﾞｼｯｸM-PRO"/>
                <w:color w:val="000000" w:themeColor="text1"/>
                <w:szCs w:val="21"/>
                <w14:textOutline w14:w="0" w14:cap="flat" w14:cmpd="sng" w14:algn="ctr">
                  <w14:noFill/>
                  <w14:prstDash w14:val="solid"/>
                  <w14:round/>
                </w14:textOutline>
              </w:rPr>
              <w:t>2.09</w:t>
            </w:r>
          </w:p>
        </w:tc>
        <w:tc>
          <w:tcPr>
            <w:tcW w:w="1088" w:type="dxa"/>
            <w:vAlign w:val="center"/>
          </w:tcPr>
          <w:p w14:paraId="0164547E" w14:textId="3BA0C05D" w:rsidR="00EC76BC" w:rsidRPr="00027AAE" w:rsidRDefault="00AD58D2" w:rsidP="008478BC">
            <w:pPr>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027AAE">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3</w:t>
            </w:r>
            <w:r w:rsidRPr="00027AAE">
              <w:rPr>
                <w:rFonts w:ascii="HG丸ｺﾞｼｯｸM-PRO" w:eastAsia="HG丸ｺﾞｼｯｸM-PRO" w:hAnsi="HG丸ｺﾞｼｯｸM-PRO"/>
                <w:color w:val="000000" w:themeColor="text1"/>
                <w:szCs w:val="21"/>
                <w14:textOutline w14:w="0" w14:cap="flat" w14:cmpd="sng" w14:algn="ctr">
                  <w14:noFill/>
                  <w14:prstDash w14:val="solid"/>
                  <w14:round/>
                </w14:textOutline>
              </w:rPr>
              <w:t>2.12</w:t>
            </w:r>
          </w:p>
        </w:tc>
        <w:tc>
          <w:tcPr>
            <w:tcW w:w="1121" w:type="dxa"/>
            <w:vAlign w:val="center"/>
          </w:tcPr>
          <w:p w14:paraId="2DBB043D" w14:textId="4E620D2A" w:rsidR="00EC76BC" w:rsidRPr="00027AAE" w:rsidRDefault="00027AAE" w:rsidP="008478BC">
            <w:pPr>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027AAE">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3</w:t>
            </w:r>
            <w:r w:rsidRPr="00027AAE">
              <w:rPr>
                <w:rFonts w:ascii="HG丸ｺﾞｼｯｸM-PRO" w:eastAsia="HG丸ｺﾞｼｯｸM-PRO" w:hAnsi="HG丸ｺﾞｼｯｸM-PRO"/>
                <w:color w:val="000000" w:themeColor="text1"/>
                <w:szCs w:val="21"/>
                <w14:textOutline w14:w="0" w14:cap="flat" w14:cmpd="sng" w14:algn="ctr">
                  <w14:noFill/>
                  <w14:prstDash w14:val="solid"/>
                  <w14:round/>
                </w14:textOutline>
              </w:rPr>
              <w:t>2.83</w:t>
            </w:r>
          </w:p>
        </w:tc>
      </w:tr>
      <w:tr w:rsidR="00EC76BC" w:rsidRPr="008A0591" w14:paraId="0B5D3C76" w14:textId="77777777" w:rsidTr="00EC76BC">
        <w:trPr>
          <w:trHeight w:val="418"/>
          <w:jc w:val="center"/>
        </w:trPr>
        <w:tc>
          <w:tcPr>
            <w:tcW w:w="1803" w:type="dxa"/>
            <w:vAlign w:val="center"/>
          </w:tcPr>
          <w:p w14:paraId="5D7FB696" w14:textId="77777777" w:rsidR="00EC76BC" w:rsidRPr="00FA3EFB" w:rsidRDefault="00EC76BC" w:rsidP="00D94FD3">
            <w:pPr>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FA3EFB">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リン（μmol/l）</w:t>
            </w:r>
          </w:p>
        </w:tc>
        <w:tc>
          <w:tcPr>
            <w:tcW w:w="1256" w:type="dxa"/>
            <w:vAlign w:val="center"/>
          </w:tcPr>
          <w:p w14:paraId="078C7628" w14:textId="653D2E13" w:rsidR="00EC76BC" w:rsidRPr="00027AAE" w:rsidRDefault="00027AAE" w:rsidP="008478BC">
            <w:pPr>
              <w:spacing w:line="240" w:lineRule="exact"/>
              <w:ind w:rightChars="-16" w:right="-34"/>
              <w:jc w:val="center"/>
              <w:rPr>
                <w:rFonts w:ascii="HG丸ｺﾞｼｯｸM-PRO" w:eastAsia="HG丸ｺﾞｼｯｸM-PRO" w:hAnsi="HG丸ｺﾞｼｯｸM-PRO"/>
                <w:color w:val="4472C4" w:themeColor="accent5"/>
                <w:szCs w:val="21"/>
                <w14:textOutline w14:w="0" w14:cap="flat" w14:cmpd="sng" w14:algn="ctr">
                  <w14:noFill/>
                  <w14:prstDash w14:val="solid"/>
                  <w14:round/>
                </w14:textOutline>
              </w:rPr>
            </w:pPr>
            <w:r w:rsidRPr="00027AAE">
              <w:rPr>
                <w:rFonts w:ascii="HG丸ｺﾞｼｯｸM-PRO" w:eastAsia="HG丸ｺﾞｼｯｸM-PRO" w:hAnsi="HG丸ｺﾞｼｯｸM-PRO" w:hint="eastAsia"/>
                <w:color w:val="4472C4" w:themeColor="accent5"/>
                <w:szCs w:val="21"/>
                <w14:textOutline w14:w="0" w14:cap="flat" w14:cmpd="sng" w14:algn="ctr">
                  <w14:noFill/>
                  <w14:prstDash w14:val="solid"/>
                  <w14:round/>
                </w14:textOutline>
              </w:rPr>
              <w:t>0</w:t>
            </w:r>
            <w:r w:rsidRPr="00027AAE">
              <w:rPr>
                <w:rFonts w:ascii="HG丸ｺﾞｼｯｸM-PRO" w:eastAsia="HG丸ｺﾞｼｯｸM-PRO" w:hAnsi="HG丸ｺﾞｼｯｸM-PRO"/>
                <w:color w:val="4472C4" w:themeColor="accent5"/>
                <w:szCs w:val="21"/>
                <w14:textOutline w14:w="0" w14:cap="flat" w14:cmpd="sng" w14:algn="ctr">
                  <w14:noFill/>
                  <w14:prstDash w14:val="solid"/>
                  <w14:round/>
                </w14:textOutline>
              </w:rPr>
              <w:t>.48</w:t>
            </w:r>
          </w:p>
        </w:tc>
        <w:tc>
          <w:tcPr>
            <w:tcW w:w="1113" w:type="dxa"/>
            <w:vAlign w:val="center"/>
          </w:tcPr>
          <w:p w14:paraId="329D91F5" w14:textId="637DE762" w:rsidR="00EC76BC" w:rsidRPr="00027AAE" w:rsidRDefault="00027AAE" w:rsidP="008478BC">
            <w:pPr>
              <w:spacing w:line="240" w:lineRule="exact"/>
              <w:ind w:rightChars="-16" w:right="-34"/>
              <w:jc w:val="center"/>
              <w:rPr>
                <w:rFonts w:ascii="HG丸ｺﾞｼｯｸM-PRO" w:eastAsia="HG丸ｺﾞｼｯｸM-PRO" w:hAnsi="HG丸ｺﾞｼｯｸM-PRO"/>
                <w:color w:val="4472C4" w:themeColor="accent5"/>
                <w:szCs w:val="21"/>
                <w14:textOutline w14:w="0" w14:cap="flat" w14:cmpd="sng" w14:algn="ctr">
                  <w14:noFill/>
                  <w14:prstDash w14:val="solid"/>
                  <w14:round/>
                </w14:textOutline>
              </w:rPr>
            </w:pPr>
            <w:r w:rsidRPr="00027AAE">
              <w:rPr>
                <w:rFonts w:ascii="HG丸ｺﾞｼｯｸM-PRO" w:eastAsia="HG丸ｺﾞｼｯｸM-PRO" w:hAnsi="HG丸ｺﾞｼｯｸM-PRO" w:hint="eastAsia"/>
                <w:color w:val="4472C4" w:themeColor="accent5"/>
                <w:szCs w:val="21"/>
                <w14:textOutline w14:w="0" w14:cap="flat" w14:cmpd="sng" w14:algn="ctr">
                  <w14:noFill/>
                  <w14:prstDash w14:val="solid"/>
                  <w14:round/>
                </w14:textOutline>
              </w:rPr>
              <w:t>0</w:t>
            </w:r>
            <w:r w:rsidRPr="00027AAE">
              <w:rPr>
                <w:rFonts w:ascii="HG丸ｺﾞｼｯｸM-PRO" w:eastAsia="HG丸ｺﾞｼｯｸM-PRO" w:hAnsi="HG丸ｺﾞｼｯｸM-PRO"/>
                <w:color w:val="4472C4" w:themeColor="accent5"/>
                <w:szCs w:val="21"/>
                <w14:textOutline w14:w="0" w14:cap="flat" w14:cmpd="sng" w14:algn="ctr">
                  <w14:noFill/>
                  <w14:prstDash w14:val="solid"/>
                  <w14:round/>
                </w14:textOutline>
              </w:rPr>
              <w:t>.39</w:t>
            </w:r>
          </w:p>
        </w:tc>
        <w:tc>
          <w:tcPr>
            <w:tcW w:w="1121" w:type="dxa"/>
            <w:vAlign w:val="center"/>
          </w:tcPr>
          <w:p w14:paraId="61F52B09" w14:textId="132256E6" w:rsidR="00EC76BC" w:rsidRPr="00027AAE" w:rsidRDefault="00027AAE" w:rsidP="008478BC">
            <w:pPr>
              <w:spacing w:line="240" w:lineRule="exact"/>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027AAE">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1</w:t>
            </w:r>
            <w:r w:rsidRPr="00027AAE">
              <w:rPr>
                <w:rFonts w:ascii="HG丸ｺﾞｼｯｸM-PRO" w:eastAsia="HG丸ｺﾞｼｯｸM-PRO" w:hAnsi="HG丸ｺﾞｼｯｸM-PRO"/>
                <w:color w:val="000000" w:themeColor="text1"/>
                <w:szCs w:val="21"/>
                <w14:textOutline w14:w="0" w14:cap="flat" w14:cmpd="sng" w14:algn="ctr">
                  <w14:noFill/>
                  <w14:prstDash w14:val="solid"/>
                  <w14:round/>
                </w14:textOutline>
              </w:rPr>
              <w:t>.53</w:t>
            </w:r>
          </w:p>
        </w:tc>
        <w:tc>
          <w:tcPr>
            <w:tcW w:w="1121" w:type="dxa"/>
            <w:vAlign w:val="center"/>
          </w:tcPr>
          <w:p w14:paraId="1580D99B" w14:textId="1E6B65FA" w:rsidR="00EC76BC" w:rsidRPr="00027AAE" w:rsidRDefault="00027AAE" w:rsidP="008478BC">
            <w:pPr>
              <w:spacing w:line="240" w:lineRule="exact"/>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027AAE">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1</w:t>
            </w:r>
            <w:r w:rsidRPr="00027AAE">
              <w:rPr>
                <w:rFonts w:ascii="HG丸ｺﾞｼｯｸM-PRO" w:eastAsia="HG丸ｺﾞｼｯｸM-PRO" w:hAnsi="HG丸ｺﾞｼｯｸM-PRO"/>
                <w:color w:val="000000" w:themeColor="text1"/>
                <w:szCs w:val="21"/>
                <w14:textOutline w14:w="0" w14:cap="flat" w14:cmpd="sng" w14:algn="ctr">
                  <w14:noFill/>
                  <w14:prstDash w14:val="solid"/>
                  <w14:round/>
                </w14:textOutline>
              </w:rPr>
              <w:t>.00</w:t>
            </w:r>
          </w:p>
        </w:tc>
        <w:tc>
          <w:tcPr>
            <w:tcW w:w="1113" w:type="dxa"/>
            <w:vAlign w:val="center"/>
          </w:tcPr>
          <w:p w14:paraId="0B28C0EA" w14:textId="38E5E4EA" w:rsidR="00EC76BC" w:rsidRPr="00027AAE" w:rsidRDefault="00027AAE" w:rsidP="008478BC">
            <w:pPr>
              <w:spacing w:line="240" w:lineRule="exact"/>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027AAE">
              <w:rPr>
                <w:rFonts w:ascii="HG丸ｺﾞｼｯｸM-PRO" w:eastAsia="HG丸ｺﾞｼｯｸM-PRO" w:hAnsi="HG丸ｺﾞｼｯｸM-PRO" w:hint="eastAsia"/>
                <w:color w:val="4472C4" w:themeColor="accent5"/>
                <w:szCs w:val="21"/>
                <w14:textOutline w14:w="0" w14:cap="flat" w14:cmpd="sng" w14:algn="ctr">
                  <w14:noFill/>
                  <w14:prstDash w14:val="solid"/>
                  <w14:round/>
                </w14:textOutline>
              </w:rPr>
              <w:t>0</w:t>
            </w:r>
            <w:r w:rsidRPr="00027AAE">
              <w:rPr>
                <w:rFonts w:ascii="HG丸ｺﾞｼｯｸM-PRO" w:eastAsia="HG丸ｺﾞｼｯｸM-PRO" w:hAnsi="HG丸ｺﾞｼｯｸM-PRO"/>
                <w:color w:val="4472C4" w:themeColor="accent5"/>
                <w:szCs w:val="21"/>
                <w14:textOutline w14:w="0" w14:cap="flat" w14:cmpd="sng" w14:algn="ctr">
                  <w14:noFill/>
                  <w14:prstDash w14:val="solid"/>
                  <w14:round/>
                </w14:textOutline>
              </w:rPr>
              <w:t>.39</w:t>
            </w:r>
          </w:p>
        </w:tc>
        <w:tc>
          <w:tcPr>
            <w:tcW w:w="1088" w:type="dxa"/>
            <w:vAlign w:val="center"/>
          </w:tcPr>
          <w:p w14:paraId="7918F935" w14:textId="13F2AF43" w:rsidR="00EC76BC" w:rsidRPr="00027AAE" w:rsidRDefault="00027AAE" w:rsidP="008478BC">
            <w:pPr>
              <w:spacing w:line="240" w:lineRule="exact"/>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027AAE">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0</w:t>
            </w:r>
            <w:r w:rsidRPr="00027AAE">
              <w:rPr>
                <w:rFonts w:ascii="HG丸ｺﾞｼｯｸM-PRO" w:eastAsia="HG丸ｺﾞｼｯｸM-PRO" w:hAnsi="HG丸ｺﾞｼｯｸM-PRO"/>
                <w:color w:val="000000" w:themeColor="text1"/>
                <w:szCs w:val="21"/>
                <w14:textOutline w14:w="0" w14:cap="flat" w14:cmpd="sng" w14:algn="ctr">
                  <w14:noFill/>
                  <w14:prstDash w14:val="solid"/>
                  <w14:round/>
                </w14:textOutline>
              </w:rPr>
              <w:t>.57</w:t>
            </w:r>
          </w:p>
        </w:tc>
        <w:tc>
          <w:tcPr>
            <w:tcW w:w="1121" w:type="dxa"/>
            <w:tcBorders>
              <w:bottom w:val="single" w:sz="4" w:space="0" w:color="auto"/>
            </w:tcBorders>
            <w:vAlign w:val="center"/>
          </w:tcPr>
          <w:p w14:paraId="357D8DED" w14:textId="1E3986AC" w:rsidR="00EC76BC" w:rsidRPr="00027AAE" w:rsidRDefault="00027AAE" w:rsidP="008478BC">
            <w:pPr>
              <w:spacing w:line="240" w:lineRule="exact"/>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027AAE">
              <w:rPr>
                <w:rFonts w:ascii="HG丸ｺﾞｼｯｸM-PRO" w:eastAsia="HG丸ｺﾞｼｯｸM-PRO" w:hAnsi="HG丸ｺﾞｼｯｸM-PRO" w:hint="eastAsia"/>
                <w:color w:val="4472C4" w:themeColor="accent5"/>
                <w:szCs w:val="21"/>
                <w14:textOutline w14:w="0" w14:cap="flat" w14:cmpd="sng" w14:algn="ctr">
                  <w14:noFill/>
                  <w14:prstDash w14:val="solid"/>
                  <w14:round/>
                </w14:textOutline>
              </w:rPr>
              <w:t>0</w:t>
            </w:r>
            <w:r w:rsidRPr="00027AAE">
              <w:rPr>
                <w:rFonts w:ascii="HG丸ｺﾞｼｯｸM-PRO" w:eastAsia="HG丸ｺﾞｼｯｸM-PRO" w:hAnsi="HG丸ｺﾞｼｯｸM-PRO"/>
                <w:color w:val="4472C4" w:themeColor="accent5"/>
                <w:szCs w:val="21"/>
                <w14:textOutline w14:w="0" w14:cap="flat" w14:cmpd="sng" w14:algn="ctr">
                  <w14:noFill/>
                  <w14:prstDash w14:val="solid"/>
                  <w14:round/>
                </w14:textOutline>
              </w:rPr>
              <w:t>.45</w:t>
            </w:r>
          </w:p>
        </w:tc>
      </w:tr>
      <w:tr w:rsidR="00EC76BC" w:rsidRPr="008A0591" w14:paraId="6E71F33F" w14:textId="77777777" w:rsidTr="00EC76BC">
        <w:trPr>
          <w:trHeight w:val="410"/>
          <w:jc w:val="center"/>
        </w:trPr>
        <w:tc>
          <w:tcPr>
            <w:tcW w:w="1803" w:type="dxa"/>
            <w:vAlign w:val="center"/>
          </w:tcPr>
          <w:p w14:paraId="12E52B93" w14:textId="77777777" w:rsidR="00EC76BC" w:rsidRPr="00FA3EFB" w:rsidRDefault="00EC76BC" w:rsidP="00D94FD3">
            <w:pPr>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FA3EFB">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窒素（μmol/l）</w:t>
            </w:r>
          </w:p>
        </w:tc>
        <w:tc>
          <w:tcPr>
            <w:tcW w:w="1256" w:type="dxa"/>
            <w:vAlign w:val="center"/>
          </w:tcPr>
          <w:p w14:paraId="7CC55C6C" w14:textId="301C3EC6" w:rsidR="00EC76BC" w:rsidRPr="00027AAE" w:rsidRDefault="00027AAE" w:rsidP="008478BC">
            <w:pPr>
              <w:spacing w:line="240" w:lineRule="exact"/>
              <w:ind w:rightChars="-16" w:right="-34"/>
              <w:jc w:val="center"/>
              <w:rPr>
                <w:rFonts w:ascii="HG丸ｺﾞｼｯｸM-PRO" w:eastAsia="HG丸ｺﾞｼｯｸM-PRO" w:hAnsi="HG丸ｺﾞｼｯｸM-PRO"/>
                <w:bCs/>
                <w:color w:val="4472C4" w:themeColor="accent5"/>
                <w:szCs w:val="21"/>
                <w14:textOutline w14:w="0" w14:cap="flat" w14:cmpd="sng" w14:algn="ctr">
                  <w14:noFill/>
                  <w14:prstDash w14:val="solid"/>
                  <w14:round/>
                </w14:textOutline>
              </w:rPr>
            </w:pPr>
            <w:r w:rsidRPr="00027AAE">
              <w:rPr>
                <w:rFonts w:ascii="HG丸ｺﾞｼｯｸM-PRO" w:eastAsia="HG丸ｺﾞｼｯｸM-PRO" w:hAnsi="HG丸ｺﾞｼｯｸM-PRO" w:hint="eastAsia"/>
                <w:bCs/>
                <w:color w:val="4472C4" w:themeColor="accent5"/>
                <w:szCs w:val="21"/>
                <w14:textOutline w14:w="0" w14:cap="flat" w14:cmpd="sng" w14:algn="ctr">
                  <w14:noFill/>
                  <w14:prstDash w14:val="solid"/>
                  <w14:round/>
                </w14:textOutline>
              </w:rPr>
              <w:t>7</w:t>
            </w:r>
            <w:r w:rsidRPr="00027AAE">
              <w:rPr>
                <w:rFonts w:ascii="HG丸ｺﾞｼｯｸM-PRO" w:eastAsia="HG丸ｺﾞｼｯｸM-PRO" w:hAnsi="HG丸ｺﾞｼｯｸM-PRO"/>
                <w:bCs/>
                <w:color w:val="4472C4" w:themeColor="accent5"/>
                <w:szCs w:val="21"/>
                <w14:textOutline w14:w="0" w14:cap="flat" w14:cmpd="sng" w14:algn="ctr">
                  <w14:noFill/>
                  <w14:prstDash w14:val="solid"/>
                  <w14:round/>
                </w14:textOutline>
              </w:rPr>
              <w:t>.08</w:t>
            </w:r>
          </w:p>
        </w:tc>
        <w:tc>
          <w:tcPr>
            <w:tcW w:w="1113" w:type="dxa"/>
            <w:vAlign w:val="center"/>
          </w:tcPr>
          <w:p w14:paraId="3A779A04" w14:textId="1ED6E8FA" w:rsidR="00EC76BC" w:rsidRPr="00027AAE" w:rsidRDefault="00027AAE" w:rsidP="008478BC">
            <w:pPr>
              <w:spacing w:line="240" w:lineRule="exact"/>
              <w:ind w:rightChars="-16" w:right="-34"/>
              <w:jc w:val="center"/>
              <w:rPr>
                <w:rFonts w:ascii="HG丸ｺﾞｼｯｸM-PRO" w:eastAsia="HG丸ｺﾞｼｯｸM-PRO" w:hAnsi="HG丸ｺﾞｼｯｸM-PRO"/>
                <w:color w:val="4472C4" w:themeColor="accent5"/>
                <w:szCs w:val="21"/>
                <w14:textOutline w14:w="0" w14:cap="flat" w14:cmpd="sng" w14:algn="ctr">
                  <w14:noFill/>
                  <w14:prstDash w14:val="solid"/>
                  <w14:round/>
                </w14:textOutline>
              </w:rPr>
            </w:pPr>
            <w:r w:rsidRPr="00027AAE">
              <w:rPr>
                <w:rFonts w:ascii="HG丸ｺﾞｼｯｸM-PRO" w:eastAsia="HG丸ｺﾞｼｯｸM-PRO" w:hAnsi="HG丸ｺﾞｼｯｸM-PRO" w:hint="eastAsia"/>
                <w:color w:val="4472C4" w:themeColor="accent5"/>
                <w:szCs w:val="21"/>
                <w14:textOutline w14:w="0" w14:cap="flat" w14:cmpd="sng" w14:algn="ctr">
                  <w14:noFill/>
                  <w14:prstDash w14:val="solid"/>
                  <w14:round/>
                </w14:textOutline>
              </w:rPr>
              <w:t>6</w:t>
            </w:r>
            <w:r w:rsidRPr="00027AAE">
              <w:rPr>
                <w:rFonts w:ascii="HG丸ｺﾞｼｯｸM-PRO" w:eastAsia="HG丸ｺﾞｼｯｸM-PRO" w:hAnsi="HG丸ｺﾞｼｯｸM-PRO"/>
                <w:color w:val="4472C4" w:themeColor="accent5"/>
                <w:szCs w:val="21"/>
                <w14:textOutline w14:w="0" w14:cap="flat" w14:cmpd="sng" w14:algn="ctr">
                  <w14:noFill/>
                  <w14:prstDash w14:val="solid"/>
                  <w14:round/>
                </w14:textOutline>
              </w:rPr>
              <w:t>.14</w:t>
            </w:r>
          </w:p>
        </w:tc>
        <w:tc>
          <w:tcPr>
            <w:tcW w:w="1121" w:type="dxa"/>
            <w:vAlign w:val="center"/>
          </w:tcPr>
          <w:p w14:paraId="195C4BD2" w14:textId="1BF226C8" w:rsidR="00EC76BC" w:rsidRPr="00027AAE" w:rsidRDefault="00027AAE" w:rsidP="008478BC">
            <w:pPr>
              <w:spacing w:line="240" w:lineRule="exact"/>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027AAE">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1</w:t>
            </w:r>
            <w:r w:rsidRPr="00027AAE">
              <w:rPr>
                <w:rFonts w:ascii="HG丸ｺﾞｼｯｸM-PRO" w:eastAsia="HG丸ｺﾞｼｯｸM-PRO" w:hAnsi="HG丸ｺﾞｼｯｸM-PRO"/>
                <w:color w:val="000000" w:themeColor="text1"/>
                <w:szCs w:val="21"/>
                <w14:textOutline w14:w="0" w14:cap="flat" w14:cmpd="sng" w14:algn="ctr">
                  <w14:noFill/>
                  <w14:prstDash w14:val="solid"/>
                  <w14:round/>
                </w14:textOutline>
              </w:rPr>
              <w:t>9.54</w:t>
            </w:r>
          </w:p>
        </w:tc>
        <w:tc>
          <w:tcPr>
            <w:tcW w:w="1121" w:type="dxa"/>
            <w:vAlign w:val="center"/>
          </w:tcPr>
          <w:p w14:paraId="04D56BE5" w14:textId="154BCAE3" w:rsidR="00EC76BC" w:rsidRPr="00027AAE" w:rsidRDefault="00027AAE" w:rsidP="008478BC">
            <w:pPr>
              <w:spacing w:line="240" w:lineRule="exact"/>
              <w:ind w:rightChars="-16" w:right="-34"/>
              <w:jc w:val="center"/>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027AAE">
              <w:rPr>
                <w:rFonts w:ascii="HG丸ｺﾞｼｯｸM-PRO" w:eastAsia="HG丸ｺﾞｼｯｸM-PRO" w:hAnsi="HG丸ｺﾞｼｯｸM-PRO" w:hint="eastAsia"/>
                <w:color w:val="000000" w:themeColor="text1"/>
                <w:szCs w:val="21"/>
                <w14:textOutline w14:w="0" w14:cap="flat" w14:cmpd="sng" w14:algn="ctr">
                  <w14:noFill/>
                  <w14:prstDash w14:val="solid"/>
                  <w14:round/>
                </w14:textOutline>
              </w:rPr>
              <w:t>1</w:t>
            </w:r>
            <w:r w:rsidRPr="00027AAE">
              <w:rPr>
                <w:rFonts w:ascii="HG丸ｺﾞｼｯｸM-PRO" w:eastAsia="HG丸ｺﾞｼｯｸM-PRO" w:hAnsi="HG丸ｺﾞｼｯｸM-PRO"/>
                <w:color w:val="000000" w:themeColor="text1"/>
                <w:szCs w:val="21"/>
                <w14:textOutline w14:w="0" w14:cap="flat" w14:cmpd="sng" w14:algn="ctr">
                  <w14:noFill/>
                  <w14:prstDash w14:val="solid"/>
                  <w14:round/>
                </w14:textOutline>
              </w:rPr>
              <w:t>1.95</w:t>
            </w:r>
          </w:p>
        </w:tc>
        <w:tc>
          <w:tcPr>
            <w:tcW w:w="1113" w:type="dxa"/>
            <w:tcBorders>
              <w:right w:val="single" w:sz="4" w:space="0" w:color="auto"/>
            </w:tcBorders>
            <w:vAlign w:val="center"/>
          </w:tcPr>
          <w:p w14:paraId="0A98D0F0" w14:textId="2D170962" w:rsidR="00EC76BC" w:rsidRPr="00027AAE" w:rsidRDefault="00027AAE" w:rsidP="008478BC">
            <w:pPr>
              <w:spacing w:line="240" w:lineRule="exact"/>
              <w:ind w:rightChars="-16" w:right="-34"/>
              <w:jc w:val="center"/>
              <w:rPr>
                <w:rFonts w:ascii="HG丸ｺﾞｼｯｸM-PRO" w:eastAsia="HG丸ｺﾞｼｯｸM-PRO" w:hAnsi="HG丸ｺﾞｼｯｸM-PRO"/>
                <w:color w:val="4472C4" w:themeColor="accent5"/>
                <w:szCs w:val="21"/>
                <w14:textOutline w14:w="0" w14:cap="flat" w14:cmpd="sng" w14:algn="ctr">
                  <w14:noFill/>
                  <w14:prstDash w14:val="solid"/>
                  <w14:round/>
                </w14:textOutline>
              </w:rPr>
            </w:pPr>
            <w:r w:rsidRPr="00027AAE">
              <w:rPr>
                <w:rFonts w:ascii="HG丸ｺﾞｼｯｸM-PRO" w:eastAsia="HG丸ｺﾞｼｯｸM-PRO" w:hAnsi="HG丸ｺﾞｼｯｸM-PRO" w:hint="eastAsia"/>
                <w:color w:val="4472C4" w:themeColor="accent5"/>
                <w:szCs w:val="21"/>
                <w14:textOutline w14:w="0" w14:cap="flat" w14:cmpd="sng" w14:algn="ctr">
                  <w14:noFill/>
                  <w14:prstDash w14:val="solid"/>
                  <w14:round/>
                </w14:textOutline>
              </w:rPr>
              <w:t>3</w:t>
            </w:r>
            <w:r w:rsidRPr="00027AAE">
              <w:rPr>
                <w:rFonts w:ascii="HG丸ｺﾞｼｯｸM-PRO" w:eastAsia="HG丸ｺﾞｼｯｸM-PRO" w:hAnsi="HG丸ｺﾞｼｯｸM-PRO"/>
                <w:color w:val="4472C4" w:themeColor="accent5"/>
                <w:szCs w:val="21"/>
                <w14:textOutline w14:w="0" w14:cap="flat" w14:cmpd="sng" w14:algn="ctr">
                  <w14:noFill/>
                  <w14:prstDash w14:val="solid"/>
                  <w14:round/>
                </w14:textOutline>
              </w:rPr>
              <w:t>.65</w:t>
            </w:r>
          </w:p>
        </w:tc>
        <w:tc>
          <w:tcPr>
            <w:tcW w:w="1088" w:type="dxa"/>
            <w:tcBorders>
              <w:right w:val="single" w:sz="4" w:space="0" w:color="auto"/>
            </w:tcBorders>
            <w:vAlign w:val="center"/>
          </w:tcPr>
          <w:p w14:paraId="58ACC453" w14:textId="29328C90" w:rsidR="00D76DA3" w:rsidRPr="00027AAE" w:rsidRDefault="00027AAE" w:rsidP="00D76DA3">
            <w:pPr>
              <w:spacing w:line="240" w:lineRule="exact"/>
              <w:ind w:rightChars="-16" w:right="-34"/>
              <w:jc w:val="center"/>
              <w:rPr>
                <w:rFonts w:ascii="HG丸ｺﾞｼｯｸM-PRO" w:eastAsia="HG丸ｺﾞｼｯｸM-PRO" w:hAnsi="HG丸ｺﾞｼｯｸM-PRO"/>
                <w:color w:val="4472C4" w:themeColor="accent5"/>
                <w:szCs w:val="21"/>
                <w14:textOutline w14:w="0" w14:cap="flat" w14:cmpd="sng" w14:algn="ctr">
                  <w14:noFill/>
                  <w14:prstDash w14:val="solid"/>
                  <w14:round/>
                </w14:textOutline>
              </w:rPr>
            </w:pPr>
            <w:r w:rsidRPr="00027AAE">
              <w:rPr>
                <w:rFonts w:ascii="HG丸ｺﾞｼｯｸM-PRO" w:eastAsia="HG丸ｺﾞｼｯｸM-PRO" w:hAnsi="HG丸ｺﾞｼｯｸM-PRO" w:hint="eastAsia"/>
                <w:color w:val="4472C4" w:themeColor="accent5"/>
                <w:szCs w:val="21"/>
                <w14:textOutline w14:w="0" w14:cap="flat" w14:cmpd="sng" w14:algn="ctr">
                  <w14:noFill/>
                  <w14:prstDash w14:val="solid"/>
                  <w14:round/>
                </w14:textOutline>
              </w:rPr>
              <w:t>6</w:t>
            </w:r>
            <w:r w:rsidRPr="00027AAE">
              <w:rPr>
                <w:rFonts w:ascii="HG丸ｺﾞｼｯｸM-PRO" w:eastAsia="HG丸ｺﾞｼｯｸM-PRO" w:hAnsi="HG丸ｺﾞｼｯｸM-PRO"/>
                <w:color w:val="4472C4" w:themeColor="accent5"/>
                <w:szCs w:val="21"/>
                <w14:textOutline w14:w="0" w14:cap="flat" w14:cmpd="sng" w14:algn="ctr">
                  <w14:noFill/>
                  <w14:prstDash w14:val="solid"/>
                  <w14:round/>
                </w14:textOutline>
              </w:rPr>
              <w:t>.30</w:t>
            </w:r>
          </w:p>
        </w:tc>
        <w:tc>
          <w:tcPr>
            <w:tcW w:w="1121" w:type="dxa"/>
            <w:tcBorders>
              <w:top w:val="single" w:sz="4" w:space="0" w:color="auto"/>
              <w:left w:val="single" w:sz="4" w:space="0" w:color="auto"/>
              <w:bottom w:val="single" w:sz="4" w:space="0" w:color="auto"/>
              <w:right w:val="single" w:sz="4" w:space="0" w:color="auto"/>
            </w:tcBorders>
            <w:vAlign w:val="center"/>
          </w:tcPr>
          <w:p w14:paraId="23944920" w14:textId="6C6A7400" w:rsidR="00027AAE" w:rsidRPr="00027AAE" w:rsidRDefault="00027AAE" w:rsidP="00027AAE">
            <w:pPr>
              <w:spacing w:line="240" w:lineRule="exact"/>
              <w:ind w:rightChars="-16" w:right="-34"/>
              <w:jc w:val="center"/>
              <w:rPr>
                <w:rFonts w:ascii="HG丸ｺﾞｼｯｸM-PRO" w:eastAsia="HG丸ｺﾞｼｯｸM-PRO" w:hAnsi="HG丸ｺﾞｼｯｸM-PRO"/>
                <w:color w:val="4472C4" w:themeColor="accent5"/>
                <w:szCs w:val="21"/>
                <w14:textOutline w14:w="0" w14:cap="flat" w14:cmpd="sng" w14:algn="ctr">
                  <w14:noFill/>
                  <w14:prstDash w14:val="solid"/>
                  <w14:round/>
                </w14:textOutline>
              </w:rPr>
            </w:pPr>
            <w:r w:rsidRPr="00027AAE">
              <w:rPr>
                <w:rFonts w:ascii="HG丸ｺﾞｼｯｸM-PRO" w:eastAsia="HG丸ｺﾞｼｯｸM-PRO" w:hAnsi="HG丸ｺﾞｼｯｸM-PRO" w:hint="eastAsia"/>
                <w:color w:val="4472C4" w:themeColor="accent5"/>
                <w:szCs w:val="21"/>
                <w14:textOutline w14:w="0" w14:cap="flat" w14:cmpd="sng" w14:algn="ctr">
                  <w14:noFill/>
                  <w14:prstDash w14:val="solid"/>
                  <w14:round/>
                </w14:textOutline>
              </w:rPr>
              <w:t>3</w:t>
            </w:r>
            <w:r w:rsidRPr="00027AAE">
              <w:rPr>
                <w:rFonts w:ascii="HG丸ｺﾞｼｯｸM-PRO" w:eastAsia="HG丸ｺﾞｼｯｸM-PRO" w:hAnsi="HG丸ｺﾞｼｯｸM-PRO"/>
                <w:color w:val="4472C4" w:themeColor="accent5"/>
                <w:szCs w:val="21"/>
                <w14:textOutline w14:w="0" w14:cap="flat" w14:cmpd="sng" w14:algn="ctr">
                  <w14:noFill/>
                  <w14:prstDash w14:val="solid"/>
                  <w14:round/>
                </w14:textOutline>
              </w:rPr>
              <w:t>.51</w:t>
            </w:r>
          </w:p>
        </w:tc>
      </w:tr>
    </w:tbl>
    <w:p w14:paraId="1728763F" w14:textId="29AECEC0" w:rsidR="001B32E3" w:rsidRDefault="00D50A03" w:rsidP="00F15C81">
      <w:pPr>
        <w:spacing w:line="160" w:lineRule="atLeast"/>
        <w:ind w:rightChars="-16" w:right="-34"/>
        <w:jc w:val="right"/>
        <w:rPr>
          <w:rFonts w:ascii="HG丸ｺﾞｼｯｸM-PRO" w:eastAsia="HG丸ｺﾞｼｯｸM-PRO" w:hAnsi="HG丸ｺﾞｼｯｸM-PRO"/>
          <w:color w:val="000000" w:themeColor="text1"/>
          <w:sz w:val="18"/>
          <w:szCs w:val="21"/>
          <w14:textOutline w14:w="0" w14:cap="flat" w14:cmpd="sng" w14:algn="ctr">
            <w14:noFill/>
            <w14:prstDash w14:val="solid"/>
            <w14:round/>
          </w14:textOutline>
        </w:rPr>
      </w:pPr>
      <w:r w:rsidRPr="008A0591">
        <w:rPr>
          <w:rFonts w:ascii="HG丸ｺﾞｼｯｸM-PRO" w:eastAsia="HG丸ｺﾞｼｯｸM-PRO" w:hAnsi="HG丸ｺﾞｼｯｸM-PRO" w:hint="eastAsia"/>
          <w:color w:val="000000" w:themeColor="text1"/>
          <w:sz w:val="18"/>
          <w:szCs w:val="21"/>
          <w14:textOutline w14:w="0" w14:cap="flat" w14:cmpd="sng" w14:algn="ctr">
            <w14:noFill/>
            <w14:prstDash w14:val="solid"/>
            <w14:round/>
          </w14:textOutline>
        </w:rPr>
        <w:t>＊尾崎・西鳥取地区にはノリ漁場があります。</w:t>
      </w:r>
    </w:p>
    <w:p w14:paraId="323E524D" w14:textId="596A3C6A" w:rsidR="00F15C81" w:rsidRDefault="00F15C81" w:rsidP="00F15C81">
      <w:pPr>
        <w:spacing w:line="160" w:lineRule="atLeast"/>
        <w:ind w:rightChars="-16" w:right="-34"/>
        <w:jc w:val="right"/>
        <w:rPr>
          <w:rFonts w:ascii="HG丸ｺﾞｼｯｸM-PRO" w:eastAsia="HG丸ｺﾞｼｯｸM-PRO" w:hAnsi="HG丸ｺﾞｼｯｸM-PRO"/>
          <w:color w:val="000000" w:themeColor="text1"/>
          <w:sz w:val="18"/>
          <w:szCs w:val="21"/>
          <w14:textOutline w14:w="0" w14:cap="flat" w14:cmpd="sng" w14:algn="ctr">
            <w14:noFill/>
            <w14:prstDash w14:val="solid"/>
            <w14:round/>
          </w14:textOutline>
        </w:rPr>
      </w:pPr>
      <w:r w:rsidRPr="008A0591">
        <w:rPr>
          <w:rFonts w:ascii="HG丸ｺﾞｼｯｸM-PRO" w:eastAsia="HG丸ｺﾞｼｯｸM-PRO" w:hAnsi="HG丸ｺﾞｼｯｸM-PRO" w:hint="eastAsia"/>
          <w:color w:val="000000" w:themeColor="text1"/>
          <w:sz w:val="18"/>
          <w:szCs w:val="21"/>
          <w14:textOutline w14:w="0" w14:cap="flat" w14:cmpd="sng" w14:algn="ctr">
            <w14:noFill/>
            <w14:prstDash w14:val="solid"/>
            <w14:round/>
          </w14:textOutline>
        </w:rPr>
        <w:t>＊</w:t>
      </w:r>
      <w:r>
        <w:rPr>
          <w:rFonts w:ascii="HG丸ｺﾞｼｯｸM-PRO" w:eastAsia="HG丸ｺﾞｼｯｸM-PRO" w:hAnsi="HG丸ｺﾞｼｯｸM-PRO" w:hint="eastAsia"/>
          <w:color w:val="000000" w:themeColor="text1"/>
          <w:sz w:val="18"/>
          <w:szCs w:val="21"/>
          <w14:textOutline w14:w="0" w14:cap="flat" w14:cmpd="sng" w14:algn="ctr">
            <w14:noFill/>
            <w14:prstDash w14:val="solid"/>
            <w14:round/>
          </w14:textOutline>
        </w:rPr>
        <w:t>2淡輪地区は海洋センター前で採水しています</w:t>
      </w:r>
    </w:p>
    <w:p w14:paraId="5B9C92B0" w14:textId="77777777" w:rsidR="00317CED" w:rsidRPr="008A0591" w:rsidRDefault="00317CED" w:rsidP="00F15C81">
      <w:pPr>
        <w:spacing w:line="160" w:lineRule="atLeast"/>
        <w:ind w:rightChars="-16" w:right="-34"/>
        <w:jc w:val="right"/>
        <w:rPr>
          <w:rFonts w:ascii="HG丸ｺﾞｼｯｸM-PRO" w:eastAsia="HG丸ｺﾞｼｯｸM-PRO" w:hAnsi="HG丸ｺﾞｼｯｸM-PRO"/>
          <w:color w:val="000000" w:themeColor="text1"/>
          <w:sz w:val="18"/>
          <w:szCs w:val="21"/>
          <w14:textOutline w14:w="0" w14:cap="flat" w14:cmpd="sng" w14:algn="ctr">
            <w14:noFill/>
            <w14:prstDash w14:val="solid"/>
            <w14:round/>
          </w14:textOutline>
        </w:rPr>
      </w:pPr>
    </w:p>
    <w:p w14:paraId="064CFAE0" w14:textId="77777777" w:rsidR="003B6C8F" w:rsidRPr="00CE51D6" w:rsidRDefault="003B6C8F" w:rsidP="0099591C">
      <w:pPr>
        <w:ind w:rightChars="2480" w:right="5208"/>
        <w:rPr>
          <w:rFonts w:ascii="HG丸ｺﾞｼｯｸM-PRO" w:eastAsia="HG丸ｺﾞｼｯｸM-PRO" w:hAnsi="HG丸ｺﾞｼｯｸM-PRO"/>
          <w:b/>
          <w:color w:val="000000" w:themeColor="text1"/>
          <w:sz w:val="24"/>
          <w:szCs w:val="21"/>
          <w14:textOutline w14:w="0" w14:cap="flat" w14:cmpd="sng" w14:algn="ctr">
            <w14:noFill/>
            <w14:prstDash w14:val="solid"/>
            <w14:round/>
          </w14:textOutline>
        </w:rPr>
      </w:pPr>
      <w:r w:rsidRPr="00CE51D6">
        <w:rPr>
          <w:rFonts w:ascii="HG丸ｺﾞｼｯｸM-PRO" w:eastAsia="HG丸ｺﾞｼｯｸM-PRO" w:hAnsi="HG丸ｺﾞｼｯｸM-PRO" w:hint="eastAsia"/>
          <w:b/>
          <w:color w:val="000000" w:themeColor="text1"/>
          <w:sz w:val="24"/>
          <w:szCs w:val="21"/>
          <w14:textOutline w14:w="0" w14:cap="flat" w14:cmpd="sng" w14:algn="ctr">
            <w14:noFill/>
            <w14:prstDash w14:val="solid"/>
            <w14:round/>
          </w14:textOutline>
        </w:rPr>
        <w:t>〇赤潮発生状況</w:t>
      </w:r>
    </w:p>
    <w:p w14:paraId="52410864" w14:textId="02694179" w:rsidR="00824F8B" w:rsidRPr="00DE0586" w:rsidRDefault="006B3783" w:rsidP="00DD19ED">
      <w:pPr>
        <w:ind w:rightChars="50" w:right="105"/>
        <w:rPr>
          <w:rFonts w:ascii="HG丸ｺﾞｼｯｸM-PRO" w:eastAsia="HG丸ｺﾞｼｯｸM-PRO" w:hAnsi="HG丸ｺﾞｼｯｸM-PRO"/>
          <w:sz w:val="20"/>
        </w:rPr>
      </w:pPr>
      <w:r w:rsidRPr="00DE0586">
        <w:rPr>
          <w:noProof/>
        </w:rPr>
        <w:drawing>
          <wp:anchor distT="0" distB="0" distL="114300" distR="114300" simplePos="0" relativeHeight="251684864" behindDoc="0" locked="0" layoutInCell="1" allowOverlap="1" wp14:anchorId="68AF7596" wp14:editId="778E1068">
            <wp:simplePos x="0" y="0"/>
            <wp:positionH relativeFrom="margin">
              <wp:posOffset>5150043</wp:posOffset>
            </wp:positionH>
            <wp:positionV relativeFrom="paragraph">
              <wp:posOffset>474649</wp:posOffset>
            </wp:positionV>
            <wp:extent cx="500932" cy="500932"/>
            <wp:effectExtent l="0" t="0" r="0" b="0"/>
            <wp:wrapNone/>
            <wp:docPr id="5" name="図 5" descr="https://qr.quel.jp/tmp/a476d0aac862069b7de1011231782be6f90dd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r.quel.jp/tmp/a476d0aac862069b7de1011231782be6f90dde25.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0932" cy="5009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6C8F" w:rsidRPr="00DE0586">
        <w:rPr>
          <w:rFonts w:ascii="HG丸ｺﾞｼｯｸM-PRO" w:eastAsia="HG丸ｺﾞｼｯｸM-PRO" w:hAnsi="HG丸ｺﾞｼｯｸM-PRO" w:hint="eastAsia"/>
          <w:sz w:val="20"/>
          <w:szCs w:val="21"/>
          <w14:textOutline w14:w="0" w14:cap="flat" w14:cmpd="sng" w14:algn="ctr">
            <w14:noFill/>
            <w14:prstDash w14:val="solid"/>
            <w14:round/>
          </w14:textOutline>
        </w:rPr>
        <w:t xml:space="preserve">　</w:t>
      </w:r>
      <w:r w:rsidR="00DE0586" w:rsidRPr="00DE0586">
        <w:rPr>
          <w:rFonts w:ascii="HG丸ｺﾞｼｯｸM-PRO" w:eastAsia="HG丸ｺﾞｼｯｸM-PRO" w:hAnsi="HG丸ｺﾞｼｯｸM-PRO" w:hint="eastAsia"/>
          <w:sz w:val="20"/>
          <w:szCs w:val="21"/>
          <w14:textOutline w14:w="0" w14:cap="flat" w14:cmpd="sng" w14:algn="ctr">
            <w14:noFill/>
            <w14:prstDash w14:val="solid"/>
            <w14:round/>
          </w14:textOutline>
        </w:rPr>
        <w:t>12</w:t>
      </w:r>
      <w:r w:rsidR="006777A7" w:rsidRPr="00DE0586">
        <w:rPr>
          <w:rFonts w:ascii="HG丸ｺﾞｼｯｸM-PRO" w:eastAsia="HG丸ｺﾞｼｯｸM-PRO" w:hAnsi="HG丸ｺﾞｼｯｸM-PRO" w:hint="eastAsia"/>
          <w:sz w:val="20"/>
          <w:szCs w:val="21"/>
          <w14:textOutline w14:w="0" w14:cap="flat" w14:cmpd="sng" w14:algn="ctr">
            <w14:noFill/>
            <w14:prstDash w14:val="solid"/>
            <w14:round/>
          </w14:textOutline>
        </w:rPr>
        <w:t>月</w:t>
      </w:r>
      <w:r w:rsidR="00DE0586" w:rsidRPr="00DE0586">
        <w:rPr>
          <w:rFonts w:ascii="HG丸ｺﾞｼｯｸM-PRO" w:eastAsia="HG丸ｺﾞｼｯｸM-PRO" w:hAnsi="HG丸ｺﾞｼｯｸM-PRO" w:hint="eastAsia"/>
          <w:sz w:val="20"/>
          <w:szCs w:val="21"/>
          <w14:textOutline w14:w="0" w14:cap="flat" w14:cmpd="sng" w14:algn="ctr">
            <w14:noFill/>
            <w14:prstDash w14:val="solid"/>
            <w14:round/>
          </w14:textOutline>
        </w:rPr>
        <w:t>４</w:t>
      </w:r>
      <w:r w:rsidR="00317CED" w:rsidRPr="00DE0586">
        <w:rPr>
          <w:rFonts w:ascii="HG丸ｺﾞｼｯｸM-PRO" w:eastAsia="HG丸ｺﾞｼｯｸM-PRO" w:hAnsi="HG丸ｺﾞｼｯｸM-PRO" w:hint="eastAsia"/>
          <w:sz w:val="20"/>
          <w:szCs w:val="21"/>
          <w14:textOutline w14:w="0" w14:cap="flat" w14:cmpd="sng" w14:algn="ctr">
            <w14:noFill/>
            <w14:prstDash w14:val="solid"/>
            <w14:round/>
          </w14:textOutline>
        </w:rPr>
        <w:t>・</w:t>
      </w:r>
      <w:r w:rsidR="00DE0586" w:rsidRPr="00DE0586">
        <w:rPr>
          <w:rFonts w:ascii="HG丸ｺﾞｼｯｸM-PRO" w:eastAsia="HG丸ｺﾞｼｯｸM-PRO" w:hAnsi="HG丸ｺﾞｼｯｸM-PRO" w:hint="eastAsia"/>
          <w:sz w:val="20"/>
          <w:szCs w:val="21"/>
          <w14:textOutline w14:w="0" w14:cap="flat" w14:cmpd="sng" w14:algn="ctr">
            <w14:noFill/>
            <w14:prstDash w14:val="solid"/>
            <w14:round/>
          </w14:textOutline>
        </w:rPr>
        <w:t>５</w:t>
      </w:r>
      <w:r w:rsidR="003B6C8F" w:rsidRPr="00DE0586">
        <w:rPr>
          <w:rFonts w:ascii="HG丸ｺﾞｼｯｸM-PRO" w:eastAsia="HG丸ｺﾞｼｯｸM-PRO" w:hAnsi="HG丸ｺﾞｼｯｸM-PRO" w:hint="eastAsia"/>
          <w:sz w:val="20"/>
          <w:szCs w:val="21"/>
          <w14:textOutline w14:w="0" w14:cap="flat" w14:cmpd="sng" w14:algn="ctr">
            <w14:noFill/>
            <w14:prstDash w14:val="solid"/>
            <w14:round/>
          </w14:textOutline>
        </w:rPr>
        <w:t>日の海洋観測では</w:t>
      </w:r>
      <w:r w:rsidR="006777A7" w:rsidRPr="00DE0586">
        <w:rPr>
          <w:rFonts w:ascii="HG丸ｺﾞｼｯｸM-PRO" w:eastAsia="HG丸ｺﾞｼｯｸM-PRO" w:hAnsi="HG丸ｺﾞｼｯｸM-PRO" w:hint="eastAsia"/>
          <w:sz w:val="20"/>
          <w:szCs w:val="21"/>
          <w14:textOutline w14:w="0" w14:cap="flat" w14:cmpd="sng" w14:algn="ctr">
            <w14:noFill/>
            <w14:prstDash w14:val="solid"/>
            <w14:round/>
          </w14:textOutline>
        </w:rPr>
        <w:t>赤潮の発生は確認されませんでした</w:t>
      </w:r>
      <w:r w:rsidR="003B6C8F" w:rsidRPr="00DE0586">
        <w:rPr>
          <w:rFonts w:ascii="HG丸ｺﾞｼｯｸM-PRO" w:eastAsia="HG丸ｺﾞｼｯｸM-PRO" w:hAnsi="HG丸ｺﾞｼｯｸM-PRO" w:hint="eastAsia"/>
          <w:sz w:val="20"/>
          <w:szCs w:val="21"/>
          <w14:textOutline w14:w="0" w14:cap="flat" w14:cmpd="sng" w14:algn="ctr">
            <w14:noFill/>
            <w14:prstDash w14:val="solid"/>
            <w14:round/>
          </w14:textOutline>
        </w:rPr>
        <w:t>。</w:t>
      </w:r>
      <w:r w:rsidR="006777A7" w:rsidRPr="00DE0586">
        <w:rPr>
          <w:rFonts w:ascii="HG丸ｺﾞｼｯｸM-PRO" w:eastAsia="HG丸ｺﾞｼｯｸM-PRO" w:hAnsi="HG丸ｺﾞｼｯｸM-PRO" w:hint="eastAsia"/>
          <w:sz w:val="20"/>
          <w:szCs w:val="21"/>
          <w14:textOutline w14:w="0" w14:cap="flat" w14:cmpd="sng" w14:algn="ctr">
            <w14:noFill/>
            <w14:prstDash w14:val="solid"/>
            <w14:round/>
          </w14:textOutline>
        </w:rPr>
        <w:t>また、養殖場周辺にも</w:t>
      </w:r>
      <w:r w:rsidR="00614970" w:rsidRPr="00DE0586">
        <w:rPr>
          <w:rFonts w:ascii="HG丸ｺﾞｼｯｸM-PRO" w:eastAsia="HG丸ｺﾞｼｯｸM-PRO" w:hAnsi="HG丸ｺﾞｼｯｸM-PRO" w:hint="eastAsia"/>
          <w:sz w:val="20"/>
          <w:szCs w:val="21"/>
          <w14:textOutline w14:w="0" w14:cap="flat" w14:cmpd="sng" w14:algn="ctr">
            <w14:noFill/>
            <w14:prstDash w14:val="solid"/>
            <w14:round/>
          </w14:textOutline>
        </w:rPr>
        <w:t>栄養塩を低下させる原因となる</w:t>
      </w:r>
      <w:r w:rsidR="006777A7" w:rsidRPr="00DE0586">
        <w:rPr>
          <w:rFonts w:ascii="HG丸ｺﾞｼｯｸM-PRO" w:eastAsia="HG丸ｺﾞｼｯｸM-PRO" w:hAnsi="HG丸ｺﾞｼｯｸM-PRO" w:hint="eastAsia"/>
          <w:sz w:val="20"/>
          <w:szCs w:val="21"/>
          <w14:textOutline w14:w="0" w14:cap="flat" w14:cmpd="sng" w14:algn="ctr">
            <w14:noFill/>
            <w14:prstDash w14:val="solid"/>
            <w14:round/>
          </w14:textOutline>
        </w:rPr>
        <w:t>珪藻類は少ない状況です。</w:t>
      </w:r>
      <w:r w:rsidR="003B6C8F" w:rsidRPr="00DE0586">
        <w:rPr>
          <w:rFonts w:ascii="HG丸ｺﾞｼｯｸM-PRO" w:eastAsia="HG丸ｺﾞｼｯｸM-PRO" w:hAnsi="HG丸ｺﾞｼｯｸM-PRO" w:hint="eastAsia"/>
          <w:sz w:val="20"/>
          <w:szCs w:val="21"/>
          <w14:textOutline w14:w="0" w14:cap="flat" w14:cmpd="sng" w14:algn="ctr">
            <w14:noFill/>
            <w14:prstDash w14:val="solid"/>
            <w14:round/>
          </w14:textOutline>
        </w:rPr>
        <w:t>最近の大阪湾内の赤潮発生状況に</w:t>
      </w:r>
      <w:r w:rsidR="00FE650A" w:rsidRPr="00DE0586">
        <w:rPr>
          <w:rFonts w:ascii="HG丸ｺﾞｼｯｸM-PRO" w:eastAsia="HG丸ｺﾞｼｯｸM-PRO" w:hAnsi="HG丸ｺﾞｼｯｸM-PRO" w:hint="eastAsia"/>
          <w:sz w:val="20"/>
          <w:szCs w:val="21"/>
          <w14:textOutline w14:w="0" w14:cap="flat" w14:cmpd="sng" w14:algn="ctr">
            <w14:noFill/>
            <w14:prstDash w14:val="solid"/>
            <w14:round/>
          </w14:textOutline>
        </w:rPr>
        <w:t>ついて</w:t>
      </w:r>
      <w:r w:rsidR="003B6C8F" w:rsidRPr="00DE0586">
        <w:rPr>
          <w:rFonts w:ascii="HG丸ｺﾞｼｯｸM-PRO" w:eastAsia="HG丸ｺﾞｼｯｸM-PRO" w:hAnsi="HG丸ｺﾞｼｯｸM-PRO" w:hint="eastAsia"/>
          <w:sz w:val="20"/>
          <w:szCs w:val="21"/>
          <w14:textOutline w14:w="0" w14:cap="flat" w14:cmpd="sng" w14:algn="ctr">
            <w14:noFill/>
            <w14:prstDash w14:val="solid"/>
            <w14:round/>
          </w14:textOutline>
        </w:rPr>
        <w:t>は</w:t>
      </w:r>
      <w:r w:rsidR="00824F8B" w:rsidRPr="00DE0586">
        <w:rPr>
          <w:rFonts w:ascii="HG丸ｺﾞｼｯｸM-PRO" w:eastAsia="HG丸ｺﾞｼｯｸM-PRO" w:hAnsi="HG丸ｺﾞｼｯｸM-PRO" w:hint="eastAsia"/>
          <w:sz w:val="20"/>
          <w:szCs w:val="21"/>
          <w14:textOutline w14:w="0" w14:cap="flat" w14:cmpd="sng" w14:algn="ctr">
            <w14:noFill/>
            <w14:prstDash w14:val="solid"/>
            <w14:round/>
          </w14:textOutline>
        </w:rPr>
        <w:t>下記の</w:t>
      </w:r>
      <w:r w:rsidR="003B6C8F" w:rsidRPr="00DE0586">
        <w:rPr>
          <w:rFonts w:ascii="HG丸ｺﾞｼｯｸM-PRO" w:eastAsia="HG丸ｺﾞｼｯｸM-PRO" w:hAnsi="HG丸ｺﾞｼｯｸM-PRO"/>
          <w:sz w:val="20"/>
        </w:rPr>
        <w:t>水産技術センターホームページ</w:t>
      </w:r>
      <w:r w:rsidR="00824F8B" w:rsidRPr="00DE0586">
        <w:rPr>
          <w:rFonts w:ascii="HG丸ｺﾞｼｯｸM-PRO" w:eastAsia="HG丸ｺﾞｼｯｸM-PRO" w:hAnsi="HG丸ｺﾞｼｯｸM-PRO"/>
          <w:sz w:val="20"/>
        </w:rPr>
        <w:t>に掲載しておりますのでご参照下さい（冬季は2週間に1回更新）。</w:t>
      </w:r>
    </w:p>
    <w:p w14:paraId="23EBB3D4" w14:textId="7B83E152" w:rsidR="00824F8B" w:rsidRPr="00DE0586" w:rsidRDefault="003B6C8F" w:rsidP="00A53D50">
      <w:pPr>
        <w:ind w:rightChars="50" w:right="105" w:firstLineChars="100" w:firstLine="180"/>
        <w:rPr>
          <w:rFonts w:ascii="HG丸ｺﾞｼｯｸM-PRO" w:eastAsia="HG丸ｺﾞｼｯｸM-PRO" w:hAnsi="HG丸ｺﾞｼｯｸM-PRO"/>
          <w:sz w:val="18"/>
        </w:rPr>
      </w:pPr>
      <w:r w:rsidRPr="006B3783">
        <w:rPr>
          <w:rFonts w:ascii="HG丸ｺﾞｼｯｸM-PRO" w:eastAsia="HG丸ｺﾞｼｯｸM-PRO" w:hAnsi="HG丸ｺﾞｼｯｸM-PRO"/>
          <w:color w:val="000000" w:themeColor="text1"/>
          <w:sz w:val="18"/>
        </w:rPr>
        <w:t>URL：</w:t>
      </w:r>
      <w:hyperlink r:id="rId14" w:history="1">
        <w:r w:rsidR="006B3783" w:rsidRPr="00DE0586">
          <w:rPr>
            <w:rStyle w:val="af"/>
            <w:color w:val="auto"/>
          </w:rPr>
          <w:t>https://www.knsk-osaka.jp/suisan/gijutsu/akashio/akashio/sokuho.html</w:t>
        </w:r>
      </w:hyperlink>
    </w:p>
    <w:p w14:paraId="7B7D6652" w14:textId="50A925D7" w:rsidR="00DC750E" w:rsidRPr="00DE0586" w:rsidRDefault="00DC750E" w:rsidP="003B6C8F">
      <w:pPr>
        <w:ind w:rightChars="50" w:right="105"/>
        <w:rPr>
          <w:rFonts w:ascii="HG丸ｺﾞｼｯｸM-PRO" w:eastAsia="HG丸ｺﾞｼｯｸM-PRO" w:hAnsi="HG丸ｺﾞｼｯｸM-PRO"/>
          <w:sz w:val="24"/>
        </w:rPr>
      </w:pPr>
    </w:p>
    <w:p w14:paraId="5C7286B9" w14:textId="34B527F2" w:rsidR="003B6C8F" w:rsidRPr="007F2D00" w:rsidRDefault="003B6C8F" w:rsidP="003B6C8F">
      <w:pPr>
        <w:ind w:rightChars="50" w:right="105"/>
        <w:rPr>
          <w:rFonts w:ascii="HG丸ｺﾞｼｯｸM-PRO" w:eastAsia="HG丸ｺﾞｼｯｸM-PRO" w:hAnsi="HG丸ｺﾞｼｯｸM-PRO"/>
          <w:b/>
          <w:color w:val="000000" w:themeColor="text1"/>
        </w:rPr>
      </w:pPr>
      <w:r w:rsidRPr="007F2D00">
        <w:rPr>
          <w:rFonts w:ascii="HG丸ｺﾞｼｯｸM-PRO" w:eastAsia="HG丸ｺﾞｼｯｸM-PRO" w:hAnsi="HG丸ｺﾞｼｯｸM-PRO" w:hint="eastAsia"/>
          <w:b/>
          <w:color w:val="000000" w:themeColor="text1"/>
          <w:sz w:val="24"/>
        </w:rPr>
        <w:t>〇養殖状況</w:t>
      </w:r>
      <w:r w:rsidRPr="00C54B21">
        <w:rPr>
          <w:rFonts w:ascii="HG丸ｺﾞｼｯｸM-PRO" w:eastAsia="HG丸ｺﾞｼｯｸM-PRO" w:hAnsi="HG丸ｺﾞｼｯｸM-PRO" w:hint="eastAsia"/>
          <w:color w:val="000000" w:themeColor="text1"/>
        </w:rPr>
        <w:t>（</w:t>
      </w:r>
      <w:r w:rsidR="00C54B21" w:rsidRPr="00C54B21">
        <w:rPr>
          <w:rFonts w:ascii="HG丸ｺﾞｼｯｸM-PRO" w:eastAsia="HG丸ｺﾞｼｯｸM-PRO" w:hAnsi="HG丸ｺﾞｼｯｸM-PRO" w:hint="eastAsia"/>
          <w:color w:val="000000" w:themeColor="text1"/>
        </w:rPr>
        <w:t>1２</w:t>
      </w:r>
      <w:r w:rsidRPr="00C54B21">
        <w:rPr>
          <w:rFonts w:ascii="HG丸ｺﾞｼｯｸM-PRO" w:eastAsia="HG丸ｺﾞｼｯｸM-PRO" w:hAnsi="HG丸ｺﾞｼｯｸM-PRO" w:hint="eastAsia"/>
          <w:color w:val="000000" w:themeColor="text1"/>
        </w:rPr>
        <w:t>月</w:t>
      </w:r>
      <w:r w:rsidR="00C54B21" w:rsidRPr="00C54B21">
        <w:rPr>
          <w:rFonts w:ascii="HG丸ｺﾞｼｯｸM-PRO" w:eastAsia="HG丸ｺﾞｼｯｸM-PRO" w:hAnsi="HG丸ｺﾞｼｯｸM-PRO" w:hint="eastAsia"/>
          <w:color w:val="000000" w:themeColor="text1"/>
        </w:rPr>
        <w:t>４</w:t>
      </w:r>
      <w:r w:rsidRPr="00C54B21">
        <w:rPr>
          <w:rFonts w:ascii="HG丸ｺﾞｼｯｸM-PRO" w:eastAsia="HG丸ｺﾞｼｯｸM-PRO" w:hAnsi="HG丸ｺﾞｼｯｸM-PRO" w:hint="eastAsia"/>
          <w:color w:val="000000" w:themeColor="text1"/>
        </w:rPr>
        <w:t>日）</w:t>
      </w:r>
    </w:p>
    <w:p w14:paraId="30A74E76" w14:textId="61AD742A" w:rsidR="003B6C8F" w:rsidRPr="009A1B50" w:rsidRDefault="003B6C8F" w:rsidP="00C54B21">
      <w:pPr>
        <w:ind w:left="400" w:rightChars="50" w:right="105" w:hangingChars="200" w:hanging="400"/>
        <w:rPr>
          <w:rFonts w:ascii="HG丸ｺﾞｼｯｸM-PRO" w:eastAsia="HG丸ｺﾞｼｯｸM-PRO" w:hAnsi="HG丸ｺﾞｼｯｸM-PRO"/>
          <w:color w:val="000000" w:themeColor="text1"/>
          <w:sz w:val="20"/>
        </w:rPr>
      </w:pPr>
      <w:r w:rsidRPr="009A1B50">
        <w:rPr>
          <w:rFonts w:ascii="HG丸ｺﾞｼｯｸM-PRO" w:eastAsia="HG丸ｺﾞｼｯｸM-PRO" w:hAnsi="HG丸ｺﾞｼｯｸM-PRO" w:hint="eastAsia"/>
          <w:color w:val="000000" w:themeColor="text1"/>
          <w:sz w:val="20"/>
        </w:rPr>
        <w:t xml:space="preserve">　ノリ：</w:t>
      </w:r>
      <w:r w:rsidR="00C54B21" w:rsidRPr="00D57F25">
        <w:rPr>
          <w:rFonts w:ascii="HG丸ｺﾞｼｯｸM-PRO" w:eastAsia="HG丸ｺﾞｼｯｸM-PRO" w:hAnsi="HG丸ｺﾞｼｯｸM-PRO" w:hint="eastAsia"/>
          <w:color w:val="000000" w:themeColor="text1"/>
          <w:sz w:val="20"/>
        </w:rPr>
        <w:t>尾崎</w:t>
      </w:r>
      <w:r w:rsidR="00C54B21">
        <w:rPr>
          <w:rFonts w:ascii="HG丸ｺﾞｼｯｸM-PRO" w:eastAsia="HG丸ｺﾞｼｯｸM-PRO" w:hAnsi="HG丸ｺﾞｼｯｸM-PRO" w:hint="eastAsia"/>
          <w:color w:val="000000" w:themeColor="text1"/>
          <w:sz w:val="20"/>
        </w:rPr>
        <w:t>・</w:t>
      </w:r>
      <w:r w:rsidR="00C54B21" w:rsidRPr="00D57F25">
        <w:rPr>
          <w:rFonts w:ascii="HG丸ｺﾞｼｯｸM-PRO" w:eastAsia="HG丸ｺﾞｼｯｸM-PRO" w:hAnsi="HG丸ｺﾞｼｯｸM-PRO" w:hint="eastAsia"/>
          <w:color w:val="000000" w:themeColor="text1"/>
          <w:sz w:val="20"/>
        </w:rPr>
        <w:t>西鳥取両地区ともに11月中旬から下旬にかけて育苗したノリ網の入庫が行われました。水温の低下を待ってノリ網の張り込み</w:t>
      </w:r>
      <w:r w:rsidR="00C54B21">
        <w:rPr>
          <w:rFonts w:ascii="HG丸ｺﾞｼｯｸM-PRO" w:eastAsia="HG丸ｺﾞｼｯｸM-PRO" w:hAnsi="HG丸ｺﾞｼｯｸM-PRO" w:hint="eastAsia"/>
          <w:color w:val="000000" w:themeColor="text1"/>
          <w:sz w:val="20"/>
        </w:rPr>
        <w:t>が</w:t>
      </w:r>
      <w:r w:rsidR="00C54B21" w:rsidRPr="00D57F25">
        <w:rPr>
          <w:rFonts w:ascii="HG丸ｺﾞｼｯｸM-PRO" w:eastAsia="HG丸ｺﾞｼｯｸM-PRO" w:hAnsi="HG丸ｺﾞｼｯｸM-PRO" w:hint="eastAsia"/>
          <w:color w:val="000000" w:themeColor="text1"/>
          <w:sz w:val="20"/>
        </w:rPr>
        <w:t>開始</w:t>
      </w:r>
      <w:r w:rsidR="00C54B21">
        <w:rPr>
          <w:rFonts w:ascii="HG丸ｺﾞｼｯｸM-PRO" w:eastAsia="HG丸ｺﾞｼｯｸM-PRO" w:hAnsi="HG丸ｺﾞｼｯｸM-PRO" w:hint="eastAsia"/>
          <w:color w:val="000000" w:themeColor="text1"/>
          <w:sz w:val="20"/>
        </w:rPr>
        <w:t>されま</w:t>
      </w:r>
      <w:r w:rsidR="00C54B21" w:rsidRPr="00D57F25">
        <w:rPr>
          <w:rFonts w:ascii="HG丸ｺﾞｼｯｸM-PRO" w:eastAsia="HG丸ｺﾞｼｯｸM-PRO" w:hAnsi="HG丸ｺﾞｼｯｸM-PRO" w:hint="eastAsia"/>
          <w:color w:val="000000" w:themeColor="text1"/>
          <w:sz w:val="20"/>
        </w:rPr>
        <w:t>す。</w:t>
      </w:r>
    </w:p>
    <w:p w14:paraId="1D79C3E2" w14:textId="4D84844D" w:rsidR="00E678E5" w:rsidRPr="009A1B50" w:rsidRDefault="00454013" w:rsidP="00E678E5">
      <w:pPr>
        <w:ind w:left="400" w:rightChars="50" w:right="105" w:hangingChars="200" w:hanging="400"/>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 xml:space="preserve">　ワカメ：</w:t>
      </w:r>
      <w:r w:rsidR="00C54B21" w:rsidRPr="00D57F25">
        <w:rPr>
          <w:rFonts w:ascii="HG丸ｺﾞｼｯｸM-PRO" w:eastAsia="HG丸ｺﾞｼｯｸM-PRO" w:hAnsi="HG丸ｺﾞｼｯｸM-PRO" w:hint="eastAsia"/>
          <w:color w:val="000000" w:themeColor="text1"/>
          <w:sz w:val="20"/>
        </w:rPr>
        <w:t>各地区とも、11月中旬から</w:t>
      </w:r>
      <w:r w:rsidR="00C54B21">
        <w:rPr>
          <w:rFonts w:ascii="HG丸ｺﾞｼｯｸM-PRO" w:eastAsia="HG丸ｺﾞｼｯｸM-PRO" w:hAnsi="HG丸ｺﾞｼｯｸM-PRO" w:hint="eastAsia"/>
          <w:color w:val="000000" w:themeColor="text1"/>
          <w:sz w:val="20"/>
        </w:rPr>
        <w:t>１２月上旬</w:t>
      </w:r>
      <w:r w:rsidR="00C54B21" w:rsidRPr="00D57F25">
        <w:rPr>
          <w:rFonts w:ascii="HG丸ｺﾞｼｯｸM-PRO" w:eastAsia="HG丸ｺﾞｼｯｸM-PRO" w:hAnsi="HG丸ｺﾞｼｯｸM-PRO" w:hint="eastAsia"/>
          <w:color w:val="000000" w:themeColor="text1"/>
          <w:sz w:val="20"/>
        </w:rPr>
        <w:t>にかけて種糸の挟み込み作業が行われ、順次養殖が開始されています。谷川では1月上旬の養殖開始に向けて、水槽内で種糸の生産行っています。</w:t>
      </w:r>
    </w:p>
    <w:p w14:paraId="14CB4E1B" w14:textId="77777777" w:rsidR="00DC750E" w:rsidRPr="009A1B50" w:rsidRDefault="00DC750E" w:rsidP="00E678E5">
      <w:pPr>
        <w:ind w:left="480" w:rightChars="50" w:right="105" w:hangingChars="200" w:hanging="480"/>
        <w:rPr>
          <w:rFonts w:ascii="HG丸ｺﾞｼｯｸM-PRO" w:eastAsia="HG丸ｺﾞｼｯｸM-PRO" w:hAnsi="HG丸ｺﾞｼｯｸM-PRO"/>
          <w:color w:val="000000" w:themeColor="text1"/>
          <w:sz w:val="24"/>
        </w:rPr>
      </w:pPr>
    </w:p>
    <w:p w14:paraId="6F82F521" w14:textId="77777777" w:rsidR="00E678E5" w:rsidRPr="00CE51D6" w:rsidRDefault="00E678E5" w:rsidP="00E678E5">
      <w:pPr>
        <w:ind w:left="482" w:rightChars="50" w:right="105" w:hangingChars="200" w:hanging="482"/>
        <w:rPr>
          <w:rFonts w:ascii="HG丸ｺﾞｼｯｸM-PRO" w:eastAsia="HG丸ｺﾞｼｯｸM-PRO" w:hAnsi="HG丸ｺﾞｼｯｸM-PRO"/>
          <w:b/>
          <w:color w:val="000000" w:themeColor="text1"/>
        </w:rPr>
      </w:pPr>
      <w:r w:rsidRPr="00CE51D6">
        <w:rPr>
          <w:rFonts w:ascii="HG丸ｺﾞｼｯｸM-PRO" w:eastAsia="HG丸ｺﾞｼｯｸM-PRO" w:hAnsi="HG丸ｺﾞｼｯｸM-PRO" w:hint="eastAsia"/>
          <w:b/>
          <w:color w:val="000000" w:themeColor="text1"/>
          <w:sz w:val="24"/>
        </w:rPr>
        <w:t>〇病害異常</w:t>
      </w:r>
    </w:p>
    <w:p w14:paraId="0E02D48C" w14:textId="77777777" w:rsidR="0030198C" w:rsidRPr="009A1B50" w:rsidRDefault="0030198C" w:rsidP="0030198C">
      <w:pPr>
        <w:ind w:leftChars="100" w:left="410" w:rightChars="50" w:right="105" w:hangingChars="100" w:hanging="200"/>
        <w:rPr>
          <w:rFonts w:ascii="HG丸ｺﾞｼｯｸM-PRO" w:eastAsia="HG丸ｺﾞｼｯｸM-PRO" w:hAnsi="HG丸ｺﾞｼｯｸM-PRO"/>
          <w:color w:val="000000" w:themeColor="text1"/>
          <w:sz w:val="20"/>
        </w:rPr>
      </w:pPr>
      <w:r w:rsidRPr="009A1B50">
        <w:rPr>
          <w:rFonts w:ascii="HG丸ｺﾞｼｯｸM-PRO" w:eastAsia="HG丸ｺﾞｼｯｸM-PRO" w:hAnsi="HG丸ｺﾞｼｯｸM-PRO" w:hint="eastAsia"/>
          <w:color w:val="000000" w:themeColor="text1"/>
          <w:sz w:val="20"/>
        </w:rPr>
        <w:t>今のところ病害異常はありません</w:t>
      </w:r>
      <w:r w:rsidR="001A2FEA" w:rsidRPr="009A1B50">
        <w:rPr>
          <w:rFonts w:ascii="HG丸ｺﾞｼｯｸM-PRO" w:eastAsia="HG丸ｺﾞｼｯｸM-PRO" w:hAnsi="HG丸ｺﾞｼｯｸM-PRO" w:hint="eastAsia"/>
          <w:color w:val="000000" w:themeColor="text1"/>
          <w:sz w:val="20"/>
        </w:rPr>
        <w:t>。</w:t>
      </w:r>
    </w:p>
    <w:p w14:paraId="3E59E535" w14:textId="77777777" w:rsidR="00C54B21" w:rsidRPr="00D57F25" w:rsidRDefault="00C54B21" w:rsidP="00C54B21">
      <w:pPr>
        <w:pStyle w:val="Default"/>
        <w:ind w:left="420" w:right="105" w:hanging="210"/>
        <w:jc w:val="both"/>
        <w:rPr>
          <w:rFonts w:ascii="HG丸ｺﾞｼｯｸM-PRO" w:eastAsia="HG丸ｺﾞｼｯｸM-PRO" w:hAnsi="HG丸ｺﾞｼｯｸM-PRO"/>
          <w:color w:val="000000" w:themeColor="text1"/>
          <w:sz w:val="21"/>
          <w:szCs w:val="21"/>
        </w:rPr>
      </w:pPr>
      <w:r w:rsidRPr="00D57F25">
        <w:rPr>
          <w:rFonts w:ascii="HG丸ｺﾞｼｯｸM-PRO" w:eastAsia="HG丸ｺﾞｼｯｸM-PRO" w:hAnsi="HG丸ｺﾞｼｯｸM-PRO" w:hint="eastAsia"/>
          <w:color w:val="000000" w:themeColor="text1"/>
          <w:sz w:val="21"/>
          <w:szCs w:val="21"/>
        </w:rPr>
        <w:t>ノリ：気温や水温の変動が大きい季節です。葉体の状況をよく確認してください。</w:t>
      </w:r>
      <w:r w:rsidRPr="00D57F25">
        <w:rPr>
          <w:rFonts w:ascii="HG丸ｺﾞｼｯｸM-PRO" w:eastAsia="HG丸ｺﾞｼｯｸM-PRO" w:hAnsi="HG丸ｺﾞｼｯｸM-PRO"/>
          <w:color w:val="000000" w:themeColor="text1"/>
          <w:sz w:val="21"/>
          <w:szCs w:val="21"/>
        </w:rPr>
        <w:t xml:space="preserve"> </w:t>
      </w:r>
    </w:p>
    <w:p w14:paraId="3B75CD57" w14:textId="77777777" w:rsidR="00C54B21" w:rsidRDefault="00C54B21" w:rsidP="00C54B21">
      <w:pPr>
        <w:ind w:leftChars="100" w:left="420" w:rightChars="50" w:right="105" w:hangingChars="100" w:hanging="210"/>
        <w:rPr>
          <w:rFonts w:ascii="HG丸ｺﾞｼｯｸM-PRO" w:eastAsia="HG丸ｺﾞｼｯｸM-PRO" w:hAnsi="HG丸ｺﾞｼｯｸM-PRO"/>
          <w:color w:val="000000" w:themeColor="text1"/>
          <w:szCs w:val="21"/>
        </w:rPr>
      </w:pPr>
      <w:r w:rsidRPr="00D57F25">
        <w:rPr>
          <w:rFonts w:ascii="HG丸ｺﾞｼｯｸM-PRO" w:eastAsia="HG丸ｺﾞｼｯｸM-PRO" w:hAnsi="HG丸ｺﾞｼｯｸM-PRO" w:hint="eastAsia"/>
          <w:color w:val="000000" w:themeColor="text1"/>
          <w:szCs w:val="21"/>
        </w:rPr>
        <w:t>ワカメ：養殖開始後のワカメは、泥汚れによる生長不良が生じやすい時期になります。定期的に葉体を観察するよう心がけてください。</w:t>
      </w:r>
    </w:p>
    <w:p w14:paraId="3BC63DCF" w14:textId="346901C6" w:rsidR="00824F8B" w:rsidRPr="008A0591" w:rsidRDefault="00824F8B" w:rsidP="00C54B21">
      <w:pPr>
        <w:ind w:leftChars="100" w:left="410" w:rightChars="50" w:right="105" w:hangingChars="100" w:hanging="200"/>
        <w:rPr>
          <w:rFonts w:ascii="HG丸ｺﾞｼｯｸM-PRO" w:eastAsia="HG丸ｺﾞｼｯｸM-PRO" w:hAnsi="HG丸ｺﾞｼｯｸM-PRO"/>
          <w:color w:val="000000" w:themeColor="text1"/>
          <w:szCs w:val="21"/>
          <w14:textOutline w14:w="0" w14:cap="flat" w14:cmpd="sng" w14:algn="ctr">
            <w14:noFill/>
            <w14:prstDash w14:val="solid"/>
            <w14:round/>
          </w14:textOutline>
        </w:rPr>
      </w:pPr>
      <w:r w:rsidRPr="008A0591">
        <w:rPr>
          <w:rFonts w:ascii="HG丸ｺﾞｼｯｸM-PRO" w:eastAsia="HG丸ｺﾞｼｯｸM-PRO" w:hAnsi="HG丸ｺﾞｼｯｸM-PRO" w:hint="eastAsia"/>
          <w:sz w:val="20"/>
        </w:rPr>
        <w:t>※ノリ・ワカメの異常が疑われ</w:t>
      </w:r>
      <w:r w:rsidR="00DC750E" w:rsidRPr="008A0591">
        <w:rPr>
          <w:rFonts w:ascii="HG丸ｺﾞｼｯｸM-PRO" w:eastAsia="HG丸ｺﾞｼｯｸM-PRO" w:hAnsi="HG丸ｺﾞｼｯｸM-PRO" w:hint="eastAsia"/>
          <w:sz w:val="20"/>
        </w:rPr>
        <w:t>る際には、水産技術センターヘ葉体を持参して頂ければ、随時検査</w:t>
      </w:r>
      <w:r w:rsidRPr="008A0591">
        <w:rPr>
          <w:rFonts w:ascii="HG丸ｺﾞｼｯｸM-PRO" w:eastAsia="HG丸ｺﾞｼｯｸM-PRO" w:hAnsi="HG丸ｺﾞｼｯｸM-PRO" w:hint="eastAsia"/>
        </w:rPr>
        <w:t>します。</w:t>
      </w:r>
    </w:p>
    <w:sectPr w:rsidR="00824F8B" w:rsidRPr="008A0591" w:rsidSect="003A17B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A7C84" w14:textId="77777777" w:rsidR="00FF6A32" w:rsidRDefault="00FF6A32" w:rsidP="00F042D5">
      <w:r>
        <w:separator/>
      </w:r>
    </w:p>
  </w:endnote>
  <w:endnote w:type="continuationSeparator" w:id="0">
    <w:p w14:paraId="43E4835A" w14:textId="77777777" w:rsidR="00FF6A32" w:rsidRDefault="00FF6A32" w:rsidP="00F04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
    <w:altName w:val="BIZ UDPゴシック"/>
    <w:panose1 w:val="00000000000000000000"/>
    <w:charset w:val="80"/>
    <w:family w:val="swiss"/>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B6536" w14:textId="77777777" w:rsidR="00FF6A32" w:rsidRDefault="00FF6A32" w:rsidP="00F042D5">
      <w:r>
        <w:separator/>
      </w:r>
    </w:p>
  </w:footnote>
  <w:footnote w:type="continuationSeparator" w:id="0">
    <w:p w14:paraId="440EAD82" w14:textId="77777777" w:rsidR="00FF6A32" w:rsidRDefault="00FF6A32" w:rsidP="00F04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7B7"/>
    <w:rsid w:val="0001433E"/>
    <w:rsid w:val="000162FF"/>
    <w:rsid w:val="000278CD"/>
    <w:rsid w:val="00027AAE"/>
    <w:rsid w:val="00030BE9"/>
    <w:rsid w:val="00064AAC"/>
    <w:rsid w:val="000950D1"/>
    <w:rsid w:val="000B0C86"/>
    <w:rsid w:val="000C003B"/>
    <w:rsid w:val="000D1C3E"/>
    <w:rsid w:val="000D7ABF"/>
    <w:rsid w:val="001110D0"/>
    <w:rsid w:val="00121A51"/>
    <w:rsid w:val="00133925"/>
    <w:rsid w:val="00140F7A"/>
    <w:rsid w:val="00156498"/>
    <w:rsid w:val="00170BE5"/>
    <w:rsid w:val="00184CDE"/>
    <w:rsid w:val="001A2FEA"/>
    <w:rsid w:val="001A6192"/>
    <w:rsid w:val="001A70EB"/>
    <w:rsid w:val="001B32E3"/>
    <w:rsid w:val="001D4B97"/>
    <w:rsid w:val="001E3CF4"/>
    <w:rsid w:val="00231411"/>
    <w:rsid w:val="002712BF"/>
    <w:rsid w:val="00292C35"/>
    <w:rsid w:val="0029427E"/>
    <w:rsid w:val="0030115F"/>
    <w:rsid w:val="0030198C"/>
    <w:rsid w:val="00304BBD"/>
    <w:rsid w:val="00317CED"/>
    <w:rsid w:val="00342946"/>
    <w:rsid w:val="00345A69"/>
    <w:rsid w:val="00374D82"/>
    <w:rsid w:val="003818AD"/>
    <w:rsid w:val="003A17B7"/>
    <w:rsid w:val="003B6C8F"/>
    <w:rsid w:val="003D6476"/>
    <w:rsid w:val="003D7F08"/>
    <w:rsid w:val="003E0F6D"/>
    <w:rsid w:val="003F52EE"/>
    <w:rsid w:val="00400228"/>
    <w:rsid w:val="00413797"/>
    <w:rsid w:val="00415CC3"/>
    <w:rsid w:val="004220BB"/>
    <w:rsid w:val="00434B03"/>
    <w:rsid w:val="004361BB"/>
    <w:rsid w:val="0044209D"/>
    <w:rsid w:val="004451F5"/>
    <w:rsid w:val="00454013"/>
    <w:rsid w:val="004633AB"/>
    <w:rsid w:val="004654D2"/>
    <w:rsid w:val="004732D1"/>
    <w:rsid w:val="00492712"/>
    <w:rsid w:val="004964AF"/>
    <w:rsid w:val="0049702A"/>
    <w:rsid w:val="004A13A3"/>
    <w:rsid w:val="004B04C4"/>
    <w:rsid w:val="004E08B4"/>
    <w:rsid w:val="004E75C9"/>
    <w:rsid w:val="00505ED9"/>
    <w:rsid w:val="0053126B"/>
    <w:rsid w:val="00531DA6"/>
    <w:rsid w:val="00532A54"/>
    <w:rsid w:val="00536B11"/>
    <w:rsid w:val="005638E7"/>
    <w:rsid w:val="0057049E"/>
    <w:rsid w:val="0058225A"/>
    <w:rsid w:val="005E50E8"/>
    <w:rsid w:val="005F2A71"/>
    <w:rsid w:val="005F522F"/>
    <w:rsid w:val="006048DC"/>
    <w:rsid w:val="00614970"/>
    <w:rsid w:val="00644056"/>
    <w:rsid w:val="006450B8"/>
    <w:rsid w:val="006454B5"/>
    <w:rsid w:val="0065385D"/>
    <w:rsid w:val="006607E6"/>
    <w:rsid w:val="00665699"/>
    <w:rsid w:val="00671E89"/>
    <w:rsid w:val="006777A7"/>
    <w:rsid w:val="00683E87"/>
    <w:rsid w:val="006A1B6C"/>
    <w:rsid w:val="006B3783"/>
    <w:rsid w:val="006B782C"/>
    <w:rsid w:val="006E7526"/>
    <w:rsid w:val="007055F8"/>
    <w:rsid w:val="007936A3"/>
    <w:rsid w:val="007A2A05"/>
    <w:rsid w:val="007B2A17"/>
    <w:rsid w:val="007D34E3"/>
    <w:rsid w:val="007F1B69"/>
    <w:rsid w:val="007F2D00"/>
    <w:rsid w:val="0080257F"/>
    <w:rsid w:val="00824D1C"/>
    <w:rsid w:val="00824F8B"/>
    <w:rsid w:val="008315A6"/>
    <w:rsid w:val="008478BC"/>
    <w:rsid w:val="00850817"/>
    <w:rsid w:val="00875909"/>
    <w:rsid w:val="00890944"/>
    <w:rsid w:val="008A0591"/>
    <w:rsid w:val="008B11F3"/>
    <w:rsid w:val="008B4AB7"/>
    <w:rsid w:val="008C39E6"/>
    <w:rsid w:val="008F0315"/>
    <w:rsid w:val="008F0E18"/>
    <w:rsid w:val="008F7D55"/>
    <w:rsid w:val="00904BAA"/>
    <w:rsid w:val="00956A0C"/>
    <w:rsid w:val="00961D9B"/>
    <w:rsid w:val="0099591C"/>
    <w:rsid w:val="009A1B50"/>
    <w:rsid w:val="009C4635"/>
    <w:rsid w:val="009C4EA4"/>
    <w:rsid w:val="009E3CC9"/>
    <w:rsid w:val="00A1163C"/>
    <w:rsid w:val="00A30062"/>
    <w:rsid w:val="00A42B2F"/>
    <w:rsid w:val="00A52703"/>
    <w:rsid w:val="00A53D50"/>
    <w:rsid w:val="00A676AD"/>
    <w:rsid w:val="00A67AC3"/>
    <w:rsid w:val="00A77DCE"/>
    <w:rsid w:val="00A83BF5"/>
    <w:rsid w:val="00A90CC0"/>
    <w:rsid w:val="00A94F6B"/>
    <w:rsid w:val="00AB24A4"/>
    <w:rsid w:val="00AD146B"/>
    <w:rsid w:val="00AD58D2"/>
    <w:rsid w:val="00AD6EB3"/>
    <w:rsid w:val="00B015A6"/>
    <w:rsid w:val="00B1020A"/>
    <w:rsid w:val="00B138A2"/>
    <w:rsid w:val="00B478E9"/>
    <w:rsid w:val="00B52297"/>
    <w:rsid w:val="00B84687"/>
    <w:rsid w:val="00B92705"/>
    <w:rsid w:val="00BB042B"/>
    <w:rsid w:val="00BC19A6"/>
    <w:rsid w:val="00BC531E"/>
    <w:rsid w:val="00BE7C88"/>
    <w:rsid w:val="00BE7D38"/>
    <w:rsid w:val="00C201D1"/>
    <w:rsid w:val="00C52306"/>
    <w:rsid w:val="00C54B21"/>
    <w:rsid w:val="00C87337"/>
    <w:rsid w:val="00C9384C"/>
    <w:rsid w:val="00CB5842"/>
    <w:rsid w:val="00CC36ED"/>
    <w:rsid w:val="00CC77A0"/>
    <w:rsid w:val="00CD5AA5"/>
    <w:rsid w:val="00CE51D6"/>
    <w:rsid w:val="00D17D80"/>
    <w:rsid w:val="00D20540"/>
    <w:rsid w:val="00D4470F"/>
    <w:rsid w:val="00D474DE"/>
    <w:rsid w:val="00D50A03"/>
    <w:rsid w:val="00D566D7"/>
    <w:rsid w:val="00D67FBB"/>
    <w:rsid w:val="00D76DA3"/>
    <w:rsid w:val="00D9512C"/>
    <w:rsid w:val="00DA1E4F"/>
    <w:rsid w:val="00DA5AE3"/>
    <w:rsid w:val="00DA5C3B"/>
    <w:rsid w:val="00DC750E"/>
    <w:rsid w:val="00DD19ED"/>
    <w:rsid w:val="00DE0586"/>
    <w:rsid w:val="00E25442"/>
    <w:rsid w:val="00E358C1"/>
    <w:rsid w:val="00E678E5"/>
    <w:rsid w:val="00E71613"/>
    <w:rsid w:val="00E729D0"/>
    <w:rsid w:val="00E74BF3"/>
    <w:rsid w:val="00E952FC"/>
    <w:rsid w:val="00EC76BC"/>
    <w:rsid w:val="00F03BF1"/>
    <w:rsid w:val="00F042D5"/>
    <w:rsid w:val="00F15C81"/>
    <w:rsid w:val="00F47253"/>
    <w:rsid w:val="00F4768A"/>
    <w:rsid w:val="00F76767"/>
    <w:rsid w:val="00F7751C"/>
    <w:rsid w:val="00F84C5C"/>
    <w:rsid w:val="00FA2C52"/>
    <w:rsid w:val="00FA3EFB"/>
    <w:rsid w:val="00FE650A"/>
    <w:rsid w:val="00FE7D68"/>
    <w:rsid w:val="00FF6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5574B45"/>
  <w15:chartTrackingRefBased/>
  <w15:docId w15:val="{B4CC8EB1-7E3A-464C-A652-93FE4D556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3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0198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0198C"/>
    <w:rPr>
      <w:rFonts w:asciiTheme="majorHAnsi" w:eastAsiaTheme="majorEastAsia" w:hAnsiTheme="majorHAnsi" w:cstheme="majorBidi"/>
      <w:sz w:val="18"/>
      <w:szCs w:val="18"/>
    </w:rPr>
  </w:style>
  <w:style w:type="paragraph" w:styleId="a6">
    <w:name w:val="header"/>
    <w:basedOn w:val="a"/>
    <w:link w:val="a7"/>
    <w:uiPriority w:val="99"/>
    <w:unhideWhenUsed/>
    <w:rsid w:val="00F042D5"/>
    <w:pPr>
      <w:tabs>
        <w:tab w:val="center" w:pos="4252"/>
        <w:tab w:val="right" w:pos="8504"/>
      </w:tabs>
      <w:snapToGrid w:val="0"/>
    </w:pPr>
  </w:style>
  <w:style w:type="character" w:customStyle="1" w:styleId="a7">
    <w:name w:val="ヘッダー (文字)"/>
    <w:basedOn w:val="a0"/>
    <w:link w:val="a6"/>
    <w:uiPriority w:val="99"/>
    <w:rsid w:val="00F042D5"/>
  </w:style>
  <w:style w:type="paragraph" w:styleId="a8">
    <w:name w:val="footer"/>
    <w:basedOn w:val="a"/>
    <w:link w:val="a9"/>
    <w:uiPriority w:val="99"/>
    <w:unhideWhenUsed/>
    <w:rsid w:val="00F042D5"/>
    <w:pPr>
      <w:tabs>
        <w:tab w:val="center" w:pos="4252"/>
        <w:tab w:val="right" w:pos="8504"/>
      </w:tabs>
      <w:snapToGrid w:val="0"/>
    </w:pPr>
  </w:style>
  <w:style w:type="character" w:customStyle="1" w:styleId="a9">
    <w:name w:val="フッター (文字)"/>
    <w:basedOn w:val="a0"/>
    <w:link w:val="a8"/>
    <w:uiPriority w:val="99"/>
    <w:rsid w:val="00F042D5"/>
  </w:style>
  <w:style w:type="character" w:styleId="aa">
    <w:name w:val="annotation reference"/>
    <w:basedOn w:val="a0"/>
    <w:uiPriority w:val="99"/>
    <w:semiHidden/>
    <w:unhideWhenUsed/>
    <w:rsid w:val="008F7D55"/>
    <w:rPr>
      <w:sz w:val="18"/>
      <w:szCs w:val="18"/>
    </w:rPr>
  </w:style>
  <w:style w:type="paragraph" w:styleId="ab">
    <w:name w:val="annotation text"/>
    <w:basedOn w:val="a"/>
    <w:link w:val="ac"/>
    <w:uiPriority w:val="99"/>
    <w:semiHidden/>
    <w:unhideWhenUsed/>
    <w:rsid w:val="008F7D55"/>
    <w:pPr>
      <w:jc w:val="left"/>
    </w:pPr>
  </w:style>
  <w:style w:type="character" w:customStyle="1" w:styleId="ac">
    <w:name w:val="コメント文字列 (文字)"/>
    <w:basedOn w:val="a0"/>
    <w:link w:val="ab"/>
    <w:uiPriority w:val="99"/>
    <w:semiHidden/>
    <w:rsid w:val="008F7D55"/>
  </w:style>
  <w:style w:type="paragraph" w:styleId="ad">
    <w:name w:val="annotation subject"/>
    <w:basedOn w:val="ab"/>
    <w:next w:val="ab"/>
    <w:link w:val="ae"/>
    <w:uiPriority w:val="99"/>
    <w:semiHidden/>
    <w:unhideWhenUsed/>
    <w:rsid w:val="008F7D55"/>
    <w:rPr>
      <w:b/>
      <w:bCs/>
    </w:rPr>
  </w:style>
  <w:style w:type="character" w:customStyle="1" w:styleId="ae">
    <w:name w:val="コメント内容 (文字)"/>
    <w:basedOn w:val="ac"/>
    <w:link w:val="ad"/>
    <w:uiPriority w:val="99"/>
    <w:semiHidden/>
    <w:rsid w:val="008F7D55"/>
    <w:rPr>
      <w:b/>
      <w:bCs/>
    </w:rPr>
  </w:style>
  <w:style w:type="character" w:styleId="af">
    <w:name w:val="Hyperlink"/>
    <w:basedOn w:val="a0"/>
    <w:uiPriority w:val="99"/>
    <w:unhideWhenUsed/>
    <w:rsid w:val="008C39E6"/>
    <w:rPr>
      <w:color w:val="0563C1" w:themeColor="hyperlink"/>
      <w:u w:val="single"/>
    </w:rPr>
  </w:style>
  <w:style w:type="character" w:styleId="af0">
    <w:name w:val="FollowedHyperlink"/>
    <w:basedOn w:val="a0"/>
    <w:uiPriority w:val="99"/>
    <w:semiHidden/>
    <w:unhideWhenUsed/>
    <w:rsid w:val="001A70EB"/>
    <w:rPr>
      <w:color w:val="954F72" w:themeColor="followedHyperlink"/>
      <w:u w:val="single"/>
    </w:rPr>
  </w:style>
  <w:style w:type="paragraph" w:customStyle="1" w:styleId="Default">
    <w:name w:val="Default"/>
    <w:rsid w:val="00C54B21"/>
    <w:pPr>
      <w:widowControl w:val="0"/>
      <w:autoSpaceDE w:val="0"/>
      <w:autoSpaceDN w:val="0"/>
      <w:adjustRightInd w:val="0"/>
    </w:pPr>
    <w:rPr>
      <w:rFonts w:ascii="" w:eastAsia="" w:c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https://www.knsk-osaka.jp/suisan/gijutsu/suion/index.html" TargetMode="External"/><Relationship Id="rId12" Type="http://schemas.openxmlformats.org/officeDocument/2006/relationships/hyperlink" Target="https://www.jma.go.jp/bosai/season/%23area_type=offices&amp;area_code=270000&amp;term=1month"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yperlink" Target="https://www.knsk-osaka.jp/suisan/gijutsu/akashio/akashio/sokuho.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312</Words>
  <Characters>1785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藻類養殖情報　令和5年11月号</vt:lpstr>
    </vt:vector>
  </TitlesOfParts>
  <Company>Hewlett-Packard Company</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藻類養殖情報　令和5年11月号</dc:title>
  <dc:subject/>
  <dc:creator>大阪府立環境農林水産総合研究所</dc:creator>
  <cp:keywords/>
  <dc:description/>
  <cp:lastModifiedBy>大阪府立環境農林水産総合研究所</cp:lastModifiedBy>
  <cp:revision>4</cp:revision>
  <cp:lastPrinted>2023-12-14T05:35:00Z</cp:lastPrinted>
  <dcterms:created xsi:type="dcterms:W3CDTF">2023-12-13T23:52:00Z</dcterms:created>
  <dcterms:modified xsi:type="dcterms:W3CDTF">2023-12-14T07:03:00Z</dcterms:modified>
</cp:coreProperties>
</file>