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BD07FB" w:rsidRDefault="00741659" w:rsidP="00BD07FB">
      <w:pPr>
        <w:adjustRightInd w:val="0"/>
        <w:snapToGrid w:val="0"/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BD07FB">
        <w:rPr>
          <w:rFonts w:ascii="游明朝" w:eastAsia="游明朝" w:hAnsi="游明朝" w:hint="eastAsia"/>
          <w:b/>
          <w:sz w:val="24"/>
        </w:rPr>
        <w:t>契約職員</w:t>
      </w:r>
      <w:r w:rsidR="0056204C" w:rsidRPr="00BD07FB">
        <w:rPr>
          <w:rFonts w:ascii="游明朝" w:eastAsia="游明朝" w:hAnsi="游明朝" w:hint="eastAsia"/>
          <w:b/>
          <w:sz w:val="24"/>
        </w:rPr>
        <w:t>（</w:t>
      </w:r>
      <w:r w:rsidR="00586A92" w:rsidRPr="00BD07FB">
        <w:rPr>
          <w:rFonts w:ascii="游明朝" w:eastAsia="游明朝" w:hAnsi="游明朝" w:hint="eastAsia"/>
          <w:b/>
          <w:sz w:val="24"/>
        </w:rPr>
        <w:t>食品分析補助業務</w:t>
      </w:r>
      <w:r w:rsidR="0056204C" w:rsidRPr="00BD07FB">
        <w:rPr>
          <w:rFonts w:ascii="游明朝" w:eastAsia="游明朝" w:hAnsi="游明朝" w:hint="eastAsia"/>
          <w:b/>
          <w:sz w:val="24"/>
        </w:rPr>
        <w:t>）</w:t>
      </w:r>
    </w:p>
    <w:p w:rsidR="008274D4" w:rsidRPr="00BD07FB" w:rsidRDefault="008274D4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</w:p>
    <w:p w:rsidR="00FB34AA" w:rsidRPr="00BD07FB" w:rsidRDefault="004010CC" w:rsidP="00BD07FB">
      <w:pPr>
        <w:adjustRightInd w:val="0"/>
        <w:snapToGrid w:val="0"/>
        <w:spacing w:line="320" w:lineRule="exact"/>
        <w:ind w:firstLineChars="100" w:firstLine="210"/>
        <w:rPr>
          <w:rFonts w:ascii="游明朝" w:eastAsia="游明朝" w:hAnsi="游明朝"/>
        </w:rPr>
      </w:pPr>
      <w:r w:rsidRPr="00BD07FB">
        <w:rPr>
          <w:rFonts w:ascii="游明朝" w:eastAsia="游明朝" w:hAnsi="游明朝" w:hint="eastAsia"/>
        </w:rPr>
        <w:t>下記の文章をよく読んで、</w:t>
      </w:r>
      <w:r w:rsidR="00B12CAC" w:rsidRPr="00BD07FB">
        <w:rPr>
          <w:rFonts w:ascii="游明朝" w:eastAsia="游明朝" w:hAnsi="游明朝" w:hint="eastAsia"/>
        </w:rPr>
        <w:t>必要書類を</w:t>
      </w:r>
      <w:r w:rsidR="00BD07FB" w:rsidRPr="00BD07FB">
        <w:rPr>
          <w:rFonts w:ascii="游明朝" w:eastAsia="游明朝" w:hAnsi="游明朝" w:hint="eastAsia"/>
          <w:b/>
          <w:color w:val="FF0000"/>
          <w:u w:val="single"/>
        </w:rPr>
        <w:t>３月６日（水）必着（持込可）</w:t>
      </w:r>
      <w:r w:rsidR="00B12CAC" w:rsidRPr="00BD07FB">
        <w:rPr>
          <w:rFonts w:ascii="游明朝" w:eastAsia="游明朝" w:hAnsi="游明朝" w:hint="eastAsia"/>
        </w:rPr>
        <w:t>で</w:t>
      </w:r>
      <w:r w:rsidR="006A75C6" w:rsidRPr="00BD07FB">
        <w:rPr>
          <w:rFonts w:ascii="游明朝" w:eastAsia="游明朝" w:hAnsi="游明朝" w:hint="eastAsia"/>
        </w:rPr>
        <w:t>送付先ま</w:t>
      </w:r>
      <w:r w:rsidR="00B12CAC" w:rsidRPr="00BD07FB">
        <w:rPr>
          <w:rFonts w:ascii="游明朝" w:eastAsia="游明朝" w:hAnsi="游明朝" w:hint="eastAsia"/>
        </w:rPr>
        <w:t>で郵送して</w:t>
      </w:r>
    </w:p>
    <w:p w:rsidR="00E60D94" w:rsidRPr="00BD07FB" w:rsidRDefault="00B12CAC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BD07FB">
        <w:rPr>
          <w:rFonts w:ascii="游明朝" w:eastAsia="游明朝" w:hAnsi="游明朝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BD07FB" w:rsidTr="008274D4">
        <w:tc>
          <w:tcPr>
            <w:tcW w:w="1925" w:type="dxa"/>
            <w:shd w:val="clear" w:color="auto" w:fill="B8CCE4" w:themeFill="accent1" w:themeFillTint="66"/>
          </w:tcPr>
          <w:p w:rsidR="003A568D" w:rsidRPr="00BD07FB" w:rsidRDefault="003A568D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BD07FB" w:rsidRDefault="00C2212A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契約職員</w:t>
            </w:r>
            <w:r w:rsidR="009809E9" w:rsidRPr="00BD07FB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BD07FB" w:rsidTr="008274D4">
        <w:tc>
          <w:tcPr>
            <w:tcW w:w="1925" w:type="dxa"/>
            <w:shd w:val="clear" w:color="auto" w:fill="B8CCE4" w:themeFill="accent1" w:themeFillTint="66"/>
          </w:tcPr>
          <w:p w:rsidR="003A568D" w:rsidRPr="00BD07FB" w:rsidRDefault="003A568D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:rsidR="003A568D" w:rsidRPr="00BD07FB" w:rsidRDefault="00586A92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D07FB">
              <w:rPr>
                <w:rFonts w:ascii="游明朝" w:eastAsia="游明朝" w:hAnsi="游明朝" w:hint="eastAsia"/>
                <w:color w:val="000000" w:themeColor="text1"/>
              </w:rPr>
              <w:t>食品分析補助業務</w:t>
            </w:r>
          </w:p>
        </w:tc>
      </w:tr>
      <w:tr w:rsidR="004010CC" w:rsidRPr="00BD07FB" w:rsidTr="008274D4">
        <w:tc>
          <w:tcPr>
            <w:tcW w:w="1925" w:type="dxa"/>
            <w:shd w:val="clear" w:color="auto" w:fill="B8CCE4" w:themeFill="accent1" w:themeFillTint="66"/>
          </w:tcPr>
          <w:p w:rsidR="004010CC" w:rsidRPr="00BD07FB" w:rsidRDefault="004010CC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BD07FB" w:rsidRDefault="005860BF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BD07FB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BD07FB" w:rsidRDefault="005B2AF1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BD07FB" w:rsidTr="008274D4">
        <w:tc>
          <w:tcPr>
            <w:tcW w:w="1925" w:type="dxa"/>
            <w:shd w:val="clear" w:color="auto" w:fill="B8CCE4" w:themeFill="accent1" w:themeFillTint="66"/>
          </w:tcPr>
          <w:p w:rsidR="004010CC" w:rsidRPr="00BD07FB" w:rsidRDefault="004010CC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BD07FB" w:rsidRDefault="00A0568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令和</w:t>
            </w:r>
            <w:r w:rsidR="00F06340" w:rsidRPr="00BD07FB">
              <w:rPr>
                <w:rFonts w:ascii="游明朝" w:eastAsia="游明朝" w:hAnsi="游明朝" w:hint="eastAsia"/>
              </w:rPr>
              <w:t>６</w:t>
            </w:r>
            <w:r w:rsidR="002D12A1" w:rsidRPr="00BD07FB">
              <w:rPr>
                <w:rFonts w:ascii="游明朝" w:eastAsia="游明朝" w:hAnsi="游明朝" w:hint="eastAsia"/>
              </w:rPr>
              <w:t>年</w:t>
            </w:r>
            <w:r w:rsidR="006E3283" w:rsidRPr="00BD07FB">
              <w:rPr>
                <w:rFonts w:ascii="游明朝" w:eastAsia="游明朝" w:hAnsi="游明朝" w:hint="eastAsia"/>
              </w:rPr>
              <w:t>４</w:t>
            </w:r>
            <w:r w:rsidR="002D12A1" w:rsidRPr="00BD07FB">
              <w:rPr>
                <w:rFonts w:ascii="游明朝" w:eastAsia="游明朝" w:hAnsi="游明朝" w:hint="eastAsia"/>
              </w:rPr>
              <w:t>月</w:t>
            </w:r>
            <w:r w:rsidR="00DE3D60" w:rsidRPr="00BD07FB">
              <w:rPr>
                <w:rFonts w:ascii="游明朝" w:eastAsia="游明朝" w:hAnsi="游明朝" w:hint="eastAsia"/>
              </w:rPr>
              <w:t>１</w:t>
            </w:r>
            <w:r w:rsidR="008E5090" w:rsidRPr="00BD07FB">
              <w:rPr>
                <w:rFonts w:ascii="游明朝" w:eastAsia="游明朝" w:hAnsi="游明朝" w:hint="eastAsia"/>
              </w:rPr>
              <w:t>日</w:t>
            </w:r>
            <w:r w:rsidR="004010CC" w:rsidRPr="00BD07FB">
              <w:rPr>
                <w:rFonts w:ascii="游明朝" w:eastAsia="游明朝" w:hAnsi="游明朝" w:hint="eastAsia"/>
              </w:rPr>
              <w:t>～</w:t>
            </w:r>
            <w:r w:rsidR="00CC583B" w:rsidRPr="00BD07FB">
              <w:rPr>
                <w:rFonts w:ascii="游明朝" w:eastAsia="游明朝" w:hAnsi="游明朝" w:hint="eastAsia"/>
              </w:rPr>
              <w:t>令和</w:t>
            </w:r>
            <w:r w:rsidR="00F06340" w:rsidRPr="00BD07FB">
              <w:rPr>
                <w:rFonts w:ascii="游明朝" w:eastAsia="游明朝" w:hAnsi="游明朝" w:hint="eastAsia"/>
              </w:rPr>
              <w:t>７</w:t>
            </w:r>
            <w:r w:rsidR="004010CC" w:rsidRPr="00BD07FB">
              <w:rPr>
                <w:rFonts w:ascii="游明朝" w:eastAsia="游明朝" w:hAnsi="游明朝" w:hint="eastAsia"/>
              </w:rPr>
              <w:t>年</w:t>
            </w:r>
            <w:r w:rsidR="00F06340" w:rsidRPr="00BD07FB">
              <w:rPr>
                <w:rFonts w:ascii="游明朝" w:eastAsia="游明朝" w:hAnsi="游明朝" w:hint="eastAsia"/>
              </w:rPr>
              <w:t>３</w:t>
            </w:r>
            <w:r w:rsidR="004010CC" w:rsidRPr="00BD07FB">
              <w:rPr>
                <w:rFonts w:ascii="游明朝" w:eastAsia="游明朝" w:hAnsi="游明朝" w:hint="eastAsia"/>
              </w:rPr>
              <w:t>月３１日</w:t>
            </w:r>
          </w:p>
          <w:p w:rsidR="00F22468" w:rsidRPr="00BD07FB" w:rsidRDefault="00211D44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※</w:t>
            </w:r>
            <w:r w:rsidR="00F06340" w:rsidRPr="00BD07FB">
              <w:rPr>
                <w:rFonts w:ascii="游明朝" w:eastAsia="游明朝" w:hAnsi="游明朝" w:hint="eastAsia"/>
              </w:rPr>
              <w:t>勤務成績や予算措置の状況等により、更新の可能性あり</w:t>
            </w:r>
          </w:p>
        </w:tc>
      </w:tr>
      <w:tr w:rsidR="003F729B" w:rsidRPr="00BD07FB" w:rsidTr="008274D4">
        <w:tc>
          <w:tcPr>
            <w:tcW w:w="1925" w:type="dxa"/>
            <w:shd w:val="clear" w:color="auto" w:fill="B8CCE4" w:themeFill="accent1" w:themeFillTint="66"/>
          </w:tcPr>
          <w:p w:rsidR="003F729B" w:rsidRPr="00BD07FB" w:rsidRDefault="003F729B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:rsidR="00586A92" w:rsidRPr="00BD07FB" w:rsidRDefault="00586A92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農水産物、食品等の成分分析</w:t>
            </w:r>
            <w:r w:rsidR="00F504F1" w:rsidRPr="00BD07FB">
              <w:rPr>
                <w:rFonts w:ascii="游明朝" w:eastAsia="游明朝" w:hAnsi="游明朝" w:hint="eastAsia"/>
                <w:szCs w:val="21"/>
              </w:rPr>
              <w:t>補助</w:t>
            </w:r>
          </w:p>
          <w:p w:rsidR="00586A92" w:rsidRPr="00BD07FB" w:rsidRDefault="00586A92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分析・測定機器の調整、試薬等管理</w:t>
            </w:r>
          </w:p>
          <w:p w:rsidR="003F729B" w:rsidRPr="00BD07FB" w:rsidRDefault="00586A92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農水産物、食品等の加工試験</w:t>
            </w:r>
            <w:r w:rsidR="00F504F1" w:rsidRPr="00BD07FB">
              <w:rPr>
                <w:rFonts w:ascii="游明朝" w:eastAsia="游明朝" w:hAnsi="游明朝" w:hint="eastAsia"/>
                <w:szCs w:val="21"/>
              </w:rPr>
              <w:t>補助</w:t>
            </w:r>
            <w:r w:rsidRPr="00BD07FB">
              <w:rPr>
                <w:rFonts w:ascii="游明朝" w:eastAsia="游明朝" w:hAnsi="游明朝" w:hint="eastAsia"/>
                <w:szCs w:val="21"/>
              </w:rPr>
              <w:t>、その他必要な関連業務</w:t>
            </w:r>
          </w:p>
        </w:tc>
      </w:tr>
      <w:tr w:rsidR="003F729B" w:rsidRPr="00BD07FB" w:rsidTr="008274D4">
        <w:tc>
          <w:tcPr>
            <w:tcW w:w="1925" w:type="dxa"/>
            <w:shd w:val="clear" w:color="auto" w:fill="B8CCE4" w:themeFill="accent1" w:themeFillTint="66"/>
          </w:tcPr>
          <w:p w:rsidR="003F729B" w:rsidRPr="00BD07FB" w:rsidRDefault="003F729B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:rsidR="00586A92" w:rsidRPr="00BD07FB" w:rsidRDefault="00586A92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ワード、エクセル等パソコンの基本操作のできる方</w:t>
            </w:r>
          </w:p>
          <w:p w:rsidR="00E40F91" w:rsidRPr="00BD07FB" w:rsidRDefault="00586A92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学歴・免許・資格・年齢不問</w:t>
            </w:r>
          </w:p>
          <w:p w:rsidR="000748D9" w:rsidRPr="00BD07FB" w:rsidRDefault="007F1563" w:rsidP="00BD07FB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BD07FB">
              <w:rPr>
                <w:rFonts w:ascii="游明朝" w:eastAsia="游明朝" w:hAnsi="游明朝" w:hint="eastAsia"/>
                <w:szCs w:val="21"/>
              </w:rPr>
              <w:t>※なお、</w:t>
            </w:r>
            <w:r w:rsidR="00E40F91" w:rsidRPr="00BD07FB">
              <w:rPr>
                <w:rFonts w:ascii="游明朝" w:eastAsia="游明朝" w:hAnsi="游明朝" w:hint="eastAsia"/>
                <w:szCs w:val="21"/>
              </w:rPr>
              <w:t>分析関連業務の経験者</w:t>
            </w:r>
            <w:r w:rsidR="00581C23">
              <w:rPr>
                <w:rFonts w:ascii="游明朝" w:eastAsia="游明朝" w:hAnsi="游明朝" w:hint="eastAsia"/>
                <w:szCs w:val="21"/>
              </w:rPr>
              <w:t>又</w:t>
            </w:r>
            <w:r w:rsidR="00E40F91" w:rsidRPr="00BD07FB">
              <w:rPr>
                <w:rFonts w:ascii="游明朝" w:eastAsia="游明朝" w:hAnsi="游明朝" w:hint="eastAsia"/>
                <w:szCs w:val="21"/>
              </w:rPr>
              <w:t>は分析化学の基礎知識を有する方を歓迎します。</w:t>
            </w:r>
          </w:p>
        </w:tc>
      </w:tr>
      <w:tr w:rsidR="00841339" w:rsidRPr="00BD07FB" w:rsidTr="008274D4">
        <w:tc>
          <w:tcPr>
            <w:tcW w:w="1925" w:type="dxa"/>
            <w:shd w:val="clear" w:color="auto" w:fill="B8CCE4" w:themeFill="accent1" w:themeFillTint="66"/>
          </w:tcPr>
          <w:p w:rsidR="00AB2548" w:rsidRPr="00BD07FB" w:rsidRDefault="00AB2548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:rsidR="00BD07FB" w:rsidRPr="007209AC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勤</w:t>
            </w:r>
            <w:r w:rsidRPr="007209A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BD07FB" w:rsidRPr="007209AC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月額１９１，６００円</w:t>
            </w:r>
          </w:p>
          <w:p w:rsidR="00BD07FB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BD07FB" w:rsidRPr="007209AC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BD07FB" w:rsidRPr="007209AC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AB2548" w:rsidRPr="00BD07FB" w:rsidRDefault="00BD07FB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841339" w:rsidRPr="00BD07FB" w:rsidTr="008274D4">
        <w:tc>
          <w:tcPr>
            <w:tcW w:w="1925" w:type="dxa"/>
            <w:shd w:val="clear" w:color="auto" w:fill="B8CCE4" w:themeFill="accent1" w:themeFillTint="66"/>
          </w:tcPr>
          <w:p w:rsidR="00AB2548" w:rsidRPr="00BD07FB" w:rsidRDefault="00AB2548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BD07FB" w:rsidRDefault="00AB2548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９：００～１７：３０　休憩時間４５分（週５日勤務）</w:t>
            </w:r>
          </w:p>
          <w:p w:rsidR="00AB2548" w:rsidRPr="00BD07FB" w:rsidRDefault="00AB2548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時間外勤務あり</w:t>
            </w:r>
            <w:r w:rsidR="00477325" w:rsidRPr="00BD07FB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841339" w:rsidRPr="00BD07FB" w:rsidTr="008274D4">
        <w:tc>
          <w:tcPr>
            <w:tcW w:w="1925" w:type="dxa"/>
            <w:shd w:val="clear" w:color="auto" w:fill="B8CCE4" w:themeFill="accent1" w:themeFillTint="66"/>
          </w:tcPr>
          <w:p w:rsidR="00AB2548" w:rsidRPr="00BD07FB" w:rsidRDefault="00AB2548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:rsidR="00AB2548" w:rsidRPr="00BD07FB" w:rsidRDefault="00AB2548" w:rsidP="00BD07FB">
            <w:pPr>
              <w:adjustRightInd w:val="0"/>
              <w:snapToGrid w:val="0"/>
              <w:spacing w:line="34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:rsidR="00AB2548" w:rsidRPr="00BD07FB" w:rsidRDefault="00AB2548" w:rsidP="00BD07FB">
            <w:pPr>
              <w:adjustRightInd w:val="0"/>
              <w:snapToGrid w:val="0"/>
              <w:spacing w:line="340" w:lineRule="exact"/>
              <w:rPr>
                <w:rFonts w:ascii="游明朝" w:eastAsia="游明朝" w:hAnsi="游明朝"/>
                <w:strike/>
              </w:rPr>
            </w:pPr>
            <w:r w:rsidRPr="00BD07FB">
              <w:rPr>
                <w:rFonts w:ascii="游明朝" w:eastAsia="游明朝" w:hAnsi="游明朝" w:hint="eastAsia"/>
              </w:rPr>
              <w:t>年次有給休暇日数　年間</w:t>
            </w:r>
            <w:r w:rsidR="00F06340" w:rsidRPr="00BD07FB">
              <w:rPr>
                <w:rFonts w:ascii="游明朝" w:eastAsia="游明朝" w:hAnsi="游明朝" w:hint="eastAsia"/>
              </w:rPr>
              <w:t>２０</w:t>
            </w:r>
            <w:r w:rsidRPr="00BD07FB">
              <w:rPr>
                <w:rFonts w:ascii="游明朝" w:eastAsia="游明朝" w:hAnsi="游明朝" w:hint="eastAsia"/>
              </w:rPr>
              <w:t>日</w:t>
            </w:r>
          </w:p>
        </w:tc>
      </w:tr>
      <w:tr w:rsidR="00841339" w:rsidRPr="00BD07FB" w:rsidTr="008274D4">
        <w:tc>
          <w:tcPr>
            <w:tcW w:w="1925" w:type="dxa"/>
            <w:shd w:val="clear" w:color="auto" w:fill="B8CCE4" w:themeFill="accent1" w:themeFillTint="66"/>
          </w:tcPr>
          <w:p w:rsidR="004010CC" w:rsidRPr="00BD07FB" w:rsidRDefault="004010CC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:rsidR="00020D3F" w:rsidRPr="00BD07FB" w:rsidRDefault="001B081D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 xml:space="preserve">採用人数　</w:t>
            </w:r>
            <w:r w:rsidR="006A75C6" w:rsidRPr="00BD07FB">
              <w:rPr>
                <w:rFonts w:ascii="游明朝" w:eastAsia="游明朝" w:hAnsi="游明朝" w:hint="eastAsia"/>
              </w:rPr>
              <w:t>１</w:t>
            </w:r>
            <w:r w:rsidR="00C2212A" w:rsidRPr="00BD07FB">
              <w:rPr>
                <w:rFonts w:ascii="游明朝" w:eastAsia="游明朝" w:hAnsi="游明朝" w:hint="eastAsia"/>
              </w:rPr>
              <w:t>名</w:t>
            </w:r>
          </w:p>
          <w:p w:rsidR="00020D3F" w:rsidRPr="00BD07FB" w:rsidRDefault="00020D3F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BD07FB" w:rsidRDefault="00020D3F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BD07FB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BD07FB" w:rsidRDefault="00AB2548" w:rsidP="00BD07FB">
            <w:pPr>
              <w:adjustRightInd w:val="0"/>
              <w:snapToGrid w:val="0"/>
              <w:spacing w:line="320" w:lineRule="exact"/>
              <w:ind w:firstLineChars="495" w:firstLine="1039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※</w:t>
            </w:r>
            <w:r w:rsidR="0056204C" w:rsidRPr="00BD07FB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BD07FB" w:rsidRPr="0064310B" w:rsidRDefault="00020D3F" w:rsidP="00BD07FB">
            <w:pPr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 xml:space="preserve">選考結果　</w:t>
            </w:r>
            <w:r w:rsidR="00BD07FB" w:rsidRPr="0064310B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BD07FB" w:rsidRPr="0064310B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BD07FB" w:rsidRPr="0064310B" w:rsidRDefault="00BD07FB" w:rsidP="00BD07F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BD07FB" w:rsidRPr="0064310B" w:rsidRDefault="00BD07FB" w:rsidP="00BD07F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Pr="0064310B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64310B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64310B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BD07FB" w:rsidRPr="0064310B" w:rsidRDefault="00BD07FB" w:rsidP="00BD07FB">
            <w:pPr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いずれか１日</w:t>
            </w:r>
          </w:p>
          <w:p w:rsidR="00BD07FB" w:rsidRPr="0064310B" w:rsidRDefault="00BD07FB" w:rsidP="00BD07F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BD07FB" w:rsidRDefault="00BD07FB" w:rsidP="00BD07FB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841339" w:rsidRPr="00BD07FB" w:rsidTr="008274D4">
        <w:tc>
          <w:tcPr>
            <w:tcW w:w="1925" w:type="dxa"/>
            <w:shd w:val="clear" w:color="auto" w:fill="B8CCE4" w:themeFill="accent1" w:themeFillTint="66"/>
          </w:tcPr>
          <w:p w:rsidR="004010CC" w:rsidRPr="00BD07FB" w:rsidRDefault="004010CC" w:rsidP="00BD07FB">
            <w:pPr>
              <w:adjustRightInd w:val="0"/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BD07FB" w:rsidRDefault="005422C1" w:rsidP="00BD07F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BD07FB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022E29" w:rsidRPr="00BD07FB" w:rsidRDefault="00022E29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</w:p>
    <w:p w:rsidR="00AC3FB8" w:rsidRPr="00BD07FB" w:rsidRDefault="00AC3FB8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BD07FB">
        <w:rPr>
          <w:rFonts w:ascii="游明朝" w:eastAsia="游明朝" w:hAnsi="游明朝" w:hint="eastAsia"/>
        </w:rPr>
        <w:t>●</w:t>
      </w:r>
      <w:r w:rsidR="00AB2548" w:rsidRPr="00BD07FB">
        <w:rPr>
          <w:rFonts w:ascii="游明朝" w:eastAsia="游明朝" w:hAnsi="游明朝" w:hint="eastAsia"/>
        </w:rPr>
        <w:t>申込書類</w:t>
      </w:r>
      <w:r w:rsidRPr="00BD07FB">
        <w:rPr>
          <w:rFonts w:ascii="游明朝" w:eastAsia="游明朝" w:hAnsi="游明朝" w:hint="eastAsia"/>
        </w:rPr>
        <w:t>送付先</w:t>
      </w:r>
    </w:p>
    <w:p w:rsidR="00AC3FB8" w:rsidRPr="00BD07FB" w:rsidRDefault="00AC3FB8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BD07FB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BD07FB" w:rsidRDefault="00AC3FB8" w:rsidP="00BD07FB">
      <w:pPr>
        <w:adjustRightInd w:val="0"/>
        <w:snapToGrid w:val="0"/>
        <w:spacing w:line="320" w:lineRule="exact"/>
        <w:rPr>
          <w:rFonts w:ascii="游明朝" w:eastAsia="游明朝" w:hAnsi="游明朝"/>
        </w:rPr>
      </w:pPr>
      <w:r w:rsidRPr="00BD07FB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BD07FB">
        <w:rPr>
          <w:rFonts w:ascii="游明朝" w:eastAsia="游明朝" w:hAnsi="游明朝" w:hint="eastAsia"/>
        </w:rPr>
        <w:t xml:space="preserve">　</w:t>
      </w:r>
      <w:r w:rsidRPr="00BD07FB">
        <w:rPr>
          <w:rFonts w:ascii="游明朝" w:eastAsia="游明朝" w:hAnsi="游明朝" w:hint="eastAsia"/>
        </w:rPr>
        <w:t>総務部総務</w:t>
      </w:r>
      <w:bookmarkStart w:id="0" w:name="_GoBack"/>
      <w:bookmarkEnd w:id="0"/>
      <w:r w:rsidRPr="00BD07FB">
        <w:rPr>
          <w:rFonts w:ascii="游明朝" w:eastAsia="游明朝" w:hAnsi="游明朝" w:hint="eastAsia"/>
        </w:rPr>
        <w:t>グループ　採用担当</w:t>
      </w:r>
    </w:p>
    <w:p w:rsidR="007810E7" w:rsidRPr="00BD07FB" w:rsidRDefault="007810E7" w:rsidP="00BD07FB">
      <w:pPr>
        <w:adjustRightInd w:val="0"/>
        <w:snapToGrid w:val="0"/>
        <w:spacing w:line="320" w:lineRule="exact"/>
        <w:rPr>
          <w:rFonts w:ascii="游明朝" w:eastAsia="游明朝" w:hAnsi="游明朝"/>
          <w:szCs w:val="21"/>
        </w:rPr>
      </w:pPr>
      <w:r w:rsidRPr="00BD07FB">
        <w:rPr>
          <w:rFonts w:ascii="游明朝" w:eastAsia="游明朝" w:hAnsi="游明朝" w:hint="eastAsia"/>
          <w:szCs w:val="21"/>
        </w:rPr>
        <w:t>※表面に</w:t>
      </w:r>
      <w:r w:rsidRPr="00BD07FB">
        <w:rPr>
          <w:rFonts w:ascii="游明朝" w:eastAsia="游明朝" w:hAnsi="游明朝" w:hint="eastAsia"/>
          <w:szCs w:val="21"/>
          <w:u w:val="single"/>
        </w:rPr>
        <w:t>「</w:t>
      </w:r>
      <w:r w:rsidR="00C2212A" w:rsidRPr="00BD07FB">
        <w:rPr>
          <w:rFonts w:ascii="游明朝" w:eastAsia="游明朝" w:hAnsi="游明朝" w:hint="eastAsia"/>
          <w:szCs w:val="21"/>
          <w:u w:val="single"/>
        </w:rPr>
        <w:t>契約職員</w:t>
      </w:r>
      <w:r w:rsidRPr="00BD07FB">
        <w:rPr>
          <w:rFonts w:ascii="游明朝" w:eastAsia="游明朝" w:hAnsi="游明朝" w:hint="eastAsia"/>
          <w:szCs w:val="21"/>
          <w:u w:val="single"/>
        </w:rPr>
        <w:t>（</w:t>
      </w:r>
      <w:r w:rsidR="00022E29" w:rsidRPr="00BD07FB">
        <w:rPr>
          <w:rFonts w:ascii="游明朝" w:eastAsia="游明朝" w:hAnsi="游明朝" w:hint="eastAsia"/>
          <w:szCs w:val="21"/>
          <w:u w:val="single"/>
        </w:rPr>
        <w:t>食品分析補助業務</w:t>
      </w:r>
      <w:r w:rsidRPr="00BD07FB">
        <w:rPr>
          <w:rFonts w:ascii="游明朝" w:eastAsia="游明朝" w:hAnsi="游明朝" w:hint="eastAsia"/>
          <w:szCs w:val="21"/>
          <w:u w:val="single"/>
        </w:rPr>
        <w:t>）採用」</w:t>
      </w:r>
      <w:r w:rsidRPr="00BD07FB">
        <w:rPr>
          <w:rFonts w:ascii="游明朝" w:eastAsia="游明朝" w:hAnsi="游明朝" w:hint="eastAsia"/>
          <w:szCs w:val="21"/>
        </w:rPr>
        <w:t>と</w:t>
      </w:r>
      <w:r w:rsidR="0001083B" w:rsidRPr="00BD07FB">
        <w:rPr>
          <w:rFonts w:ascii="游明朝" w:eastAsia="游明朝" w:hAnsi="游明朝" w:hint="eastAsia"/>
          <w:szCs w:val="21"/>
        </w:rPr>
        <w:t>朱で</w:t>
      </w:r>
      <w:r w:rsidRPr="00BD07FB">
        <w:rPr>
          <w:rFonts w:ascii="游明朝" w:eastAsia="游明朝" w:hAnsi="游明朝" w:hint="eastAsia"/>
          <w:szCs w:val="21"/>
        </w:rPr>
        <w:t>明記してください。</w:t>
      </w:r>
    </w:p>
    <w:sectPr w:rsidR="007810E7" w:rsidRPr="00BD07FB" w:rsidSect="00794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8" w:bottom="794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71" w:rsidRDefault="00B11371" w:rsidP="00934510">
      <w:r>
        <w:separator/>
      </w:r>
    </w:p>
  </w:endnote>
  <w:endnote w:type="continuationSeparator" w:id="0">
    <w:p w:rsidR="00B11371" w:rsidRDefault="00B11371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71" w:rsidRDefault="00B11371" w:rsidP="00934510">
      <w:r>
        <w:separator/>
      </w:r>
    </w:p>
  </w:footnote>
  <w:footnote w:type="continuationSeparator" w:id="0">
    <w:p w:rsidR="00B11371" w:rsidRDefault="00B11371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D" w:rsidRDefault="009721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22E29"/>
    <w:rsid w:val="00022E6C"/>
    <w:rsid w:val="00035425"/>
    <w:rsid w:val="00057F54"/>
    <w:rsid w:val="000748D9"/>
    <w:rsid w:val="00095C8D"/>
    <w:rsid w:val="000A16A8"/>
    <w:rsid w:val="000D5E5A"/>
    <w:rsid w:val="00102088"/>
    <w:rsid w:val="001141CE"/>
    <w:rsid w:val="00142461"/>
    <w:rsid w:val="00145CF5"/>
    <w:rsid w:val="00156966"/>
    <w:rsid w:val="00182295"/>
    <w:rsid w:val="001B081D"/>
    <w:rsid w:val="001B44FD"/>
    <w:rsid w:val="001C00A7"/>
    <w:rsid w:val="001F1D61"/>
    <w:rsid w:val="002042C9"/>
    <w:rsid w:val="00211D44"/>
    <w:rsid w:val="00227C34"/>
    <w:rsid w:val="002D070E"/>
    <w:rsid w:val="002D12A1"/>
    <w:rsid w:val="00336E88"/>
    <w:rsid w:val="00337740"/>
    <w:rsid w:val="0035027A"/>
    <w:rsid w:val="00362409"/>
    <w:rsid w:val="00383C67"/>
    <w:rsid w:val="003949F2"/>
    <w:rsid w:val="00396EA9"/>
    <w:rsid w:val="003972DE"/>
    <w:rsid w:val="003A1FEA"/>
    <w:rsid w:val="003A2996"/>
    <w:rsid w:val="003A568D"/>
    <w:rsid w:val="003B4BD2"/>
    <w:rsid w:val="003E1344"/>
    <w:rsid w:val="003E302E"/>
    <w:rsid w:val="003F22D5"/>
    <w:rsid w:val="003F729B"/>
    <w:rsid w:val="004010CC"/>
    <w:rsid w:val="00405959"/>
    <w:rsid w:val="00406B92"/>
    <w:rsid w:val="00417311"/>
    <w:rsid w:val="00422FB3"/>
    <w:rsid w:val="004311E4"/>
    <w:rsid w:val="00433CC8"/>
    <w:rsid w:val="0044201A"/>
    <w:rsid w:val="004461DF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1C23"/>
    <w:rsid w:val="005860BF"/>
    <w:rsid w:val="00586A92"/>
    <w:rsid w:val="005B2AF1"/>
    <w:rsid w:val="0061608F"/>
    <w:rsid w:val="00632AF1"/>
    <w:rsid w:val="00637AA4"/>
    <w:rsid w:val="006747B3"/>
    <w:rsid w:val="00692A25"/>
    <w:rsid w:val="00696376"/>
    <w:rsid w:val="006A0BDE"/>
    <w:rsid w:val="006A75C6"/>
    <w:rsid w:val="006C493E"/>
    <w:rsid w:val="006C5FB5"/>
    <w:rsid w:val="006C6887"/>
    <w:rsid w:val="006E3283"/>
    <w:rsid w:val="006E6470"/>
    <w:rsid w:val="00706FB6"/>
    <w:rsid w:val="00713068"/>
    <w:rsid w:val="007150F7"/>
    <w:rsid w:val="00716EF6"/>
    <w:rsid w:val="0072073D"/>
    <w:rsid w:val="007266D6"/>
    <w:rsid w:val="00741659"/>
    <w:rsid w:val="00746737"/>
    <w:rsid w:val="0075434B"/>
    <w:rsid w:val="007810E7"/>
    <w:rsid w:val="00781FB5"/>
    <w:rsid w:val="00794027"/>
    <w:rsid w:val="0079424C"/>
    <w:rsid w:val="0079480A"/>
    <w:rsid w:val="007A0066"/>
    <w:rsid w:val="007A6DE1"/>
    <w:rsid w:val="007D15E1"/>
    <w:rsid w:val="007D5538"/>
    <w:rsid w:val="007E4672"/>
    <w:rsid w:val="007E79F4"/>
    <w:rsid w:val="007F1563"/>
    <w:rsid w:val="007F5590"/>
    <w:rsid w:val="008127FA"/>
    <w:rsid w:val="008242F3"/>
    <w:rsid w:val="008274D4"/>
    <w:rsid w:val="00841339"/>
    <w:rsid w:val="00843A9E"/>
    <w:rsid w:val="008935CA"/>
    <w:rsid w:val="008A043E"/>
    <w:rsid w:val="008B49E8"/>
    <w:rsid w:val="008E5090"/>
    <w:rsid w:val="008F7C34"/>
    <w:rsid w:val="00901564"/>
    <w:rsid w:val="00921F7F"/>
    <w:rsid w:val="00934510"/>
    <w:rsid w:val="00961E32"/>
    <w:rsid w:val="009721BD"/>
    <w:rsid w:val="009809E9"/>
    <w:rsid w:val="009875E4"/>
    <w:rsid w:val="00991605"/>
    <w:rsid w:val="009B4901"/>
    <w:rsid w:val="009C2CF2"/>
    <w:rsid w:val="009D0B28"/>
    <w:rsid w:val="009D1292"/>
    <w:rsid w:val="009F2425"/>
    <w:rsid w:val="00A012E3"/>
    <w:rsid w:val="00A0568B"/>
    <w:rsid w:val="00A37B10"/>
    <w:rsid w:val="00A40D2A"/>
    <w:rsid w:val="00A41FEE"/>
    <w:rsid w:val="00A53B82"/>
    <w:rsid w:val="00A94E3F"/>
    <w:rsid w:val="00AA1BAC"/>
    <w:rsid w:val="00AB2548"/>
    <w:rsid w:val="00AC3FB8"/>
    <w:rsid w:val="00AE7102"/>
    <w:rsid w:val="00AF6B60"/>
    <w:rsid w:val="00B11371"/>
    <w:rsid w:val="00B12CAC"/>
    <w:rsid w:val="00B31CD9"/>
    <w:rsid w:val="00B44E2C"/>
    <w:rsid w:val="00B63737"/>
    <w:rsid w:val="00B90BB2"/>
    <w:rsid w:val="00B978B6"/>
    <w:rsid w:val="00B978EA"/>
    <w:rsid w:val="00BB2627"/>
    <w:rsid w:val="00BC2A5D"/>
    <w:rsid w:val="00BC760F"/>
    <w:rsid w:val="00BD07FB"/>
    <w:rsid w:val="00BE3EE3"/>
    <w:rsid w:val="00BE5804"/>
    <w:rsid w:val="00BF1D6B"/>
    <w:rsid w:val="00C2212A"/>
    <w:rsid w:val="00C24537"/>
    <w:rsid w:val="00CA2D99"/>
    <w:rsid w:val="00CA5886"/>
    <w:rsid w:val="00CA629F"/>
    <w:rsid w:val="00CB7728"/>
    <w:rsid w:val="00CC1355"/>
    <w:rsid w:val="00CC548E"/>
    <w:rsid w:val="00CC583B"/>
    <w:rsid w:val="00CE6585"/>
    <w:rsid w:val="00D207B0"/>
    <w:rsid w:val="00D3433F"/>
    <w:rsid w:val="00D36BFB"/>
    <w:rsid w:val="00D7745B"/>
    <w:rsid w:val="00D9360D"/>
    <w:rsid w:val="00DB595A"/>
    <w:rsid w:val="00DC0FE9"/>
    <w:rsid w:val="00DC2F6A"/>
    <w:rsid w:val="00DE3D60"/>
    <w:rsid w:val="00E105CD"/>
    <w:rsid w:val="00E34AAD"/>
    <w:rsid w:val="00E4014B"/>
    <w:rsid w:val="00E40F91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06340"/>
    <w:rsid w:val="00F22468"/>
    <w:rsid w:val="00F26244"/>
    <w:rsid w:val="00F355DB"/>
    <w:rsid w:val="00F504F1"/>
    <w:rsid w:val="00F723D4"/>
    <w:rsid w:val="00F917F4"/>
    <w:rsid w:val="00FB34AA"/>
    <w:rsid w:val="00FB4B27"/>
    <w:rsid w:val="00FC47B2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D0D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56EF-C945-42C4-A6BA-38A9888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2024-02-13T09:42:00Z</dcterms:created>
  <dcterms:modified xsi:type="dcterms:W3CDTF">2024-02-13T09:45:00Z</dcterms:modified>
</cp:coreProperties>
</file>