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737C63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（様式第</w:t>
      </w:r>
      <w:r w:rsidR="00AD148F" w:rsidRPr="00737C63">
        <w:rPr>
          <w:rFonts w:asciiTheme="minorEastAsia" w:eastAsiaTheme="minorEastAsia" w:hAnsiTheme="minorEastAsia" w:hint="eastAsia"/>
          <w:szCs w:val="21"/>
        </w:rPr>
        <w:t>５</w:t>
      </w:r>
      <w:r w:rsidRPr="00737C63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Pr="00737C63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737C63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Pr="00737C63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737C63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737C63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Pr="00737C63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737C63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737C63" w:rsidRDefault="000169D9" w:rsidP="0068081E">
      <w:pPr>
        <w:rPr>
          <w:rFonts w:asciiTheme="minorEastAsia" w:eastAsiaTheme="minorEastAsia" w:hAnsiTheme="minorEastAsia"/>
          <w:szCs w:val="21"/>
        </w:rPr>
      </w:pPr>
      <w:r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737C63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737C63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737C63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737C6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37C63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737C63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37C63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737C63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37C63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737C63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737C63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68081E">
      <w:pPr>
        <w:rPr>
          <w:rFonts w:asciiTheme="minorEastAsia" w:eastAsiaTheme="minorEastAsia" w:hAnsiTheme="minorEastAsia"/>
          <w:szCs w:val="21"/>
        </w:rPr>
      </w:pPr>
      <w:r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737C6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737C63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737C63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737C63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１．</w:t>
      </w:r>
      <w:r w:rsidR="0026256A" w:rsidRPr="00737C63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737C63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737C63">
        <w:rPr>
          <w:rFonts w:asciiTheme="minorEastAsia" w:eastAsiaTheme="minorEastAsia" w:hAnsiTheme="minorEastAsia" w:hint="eastAsia"/>
          <w:szCs w:val="21"/>
        </w:rPr>
        <w:t xml:space="preserve">　</w:t>
      </w:r>
      <w:r w:rsidR="004B067D" w:rsidRPr="004B067D">
        <w:rPr>
          <w:rFonts w:ascii="ＭＳ 明朝" w:eastAsia="ＭＳ 明朝" w:hAnsi="ＭＳ 明朝" w:hint="eastAsia"/>
          <w:szCs w:val="21"/>
        </w:rPr>
        <w:t>窒素・りん自動分析装置一式の賃貸借</w:t>
      </w:r>
      <w:bookmarkStart w:id="0" w:name="_GoBack"/>
      <w:bookmarkEnd w:id="0"/>
    </w:p>
    <w:p w:rsidR="00925EF9" w:rsidRPr="00737C63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737C63" w:rsidRDefault="0068081E" w:rsidP="00925EF9">
      <w:pPr>
        <w:rPr>
          <w:rFonts w:asciiTheme="minorEastAsia" w:eastAsiaTheme="minorEastAsia" w:hAnsiTheme="minorEastAsia"/>
          <w:szCs w:val="21"/>
        </w:rPr>
      </w:pPr>
      <w:r w:rsidRPr="00737C63">
        <w:rPr>
          <w:rFonts w:asciiTheme="minorEastAsia" w:eastAsiaTheme="minorEastAsia" w:hAnsiTheme="minorEastAsia" w:hint="eastAsia"/>
          <w:szCs w:val="21"/>
        </w:rPr>
        <w:t>２．</w:t>
      </w:r>
      <w:r w:rsidR="00AD148F" w:rsidRPr="00737C63">
        <w:rPr>
          <w:rFonts w:asciiTheme="minorEastAsia" w:eastAsiaTheme="minorEastAsia" w:hAnsiTheme="minorEastAsia" w:hint="eastAsia"/>
          <w:szCs w:val="21"/>
        </w:rPr>
        <w:t>代理人氏名及び使用印鑑</w:t>
      </w: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737C63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737C63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737C63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737C63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737C63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737C63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37C63">
              <w:rPr>
                <w:rFonts w:asciiTheme="minorEastAsia" w:eastAsiaTheme="minorEastAsia" w:hAnsiTheme="minorEastAsia" w:hint="eastAsia"/>
                <w:szCs w:val="21"/>
              </w:rPr>
              <w:t>枠に押印してください。</w:t>
            </w:r>
          </w:p>
        </w:tc>
      </w:tr>
    </w:tbl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737C63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RPr="00737C63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B067D"/>
    <w:rsid w:val="004D2742"/>
    <w:rsid w:val="004E4D62"/>
    <w:rsid w:val="005372B0"/>
    <w:rsid w:val="005446AF"/>
    <w:rsid w:val="0055313E"/>
    <w:rsid w:val="005B5865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37C63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70AB8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8C70F-7E6A-4441-86A4-1646BC33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2024-04-23T01:30:00Z</dcterms:created>
  <dcterms:modified xsi:type="dcterms:W3CDTF">2024-04-23T01:30:00Z</dcterms:modified>
</cp:coreProperties>
</file>