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66707" w14:textId="24457A62" w:rsidR="0065385D" w:rsidRPr="008A0591" w:rsidRDefault="004F1387" w:rsidP="003A17B7">
      <w:pPr>
        <w:jc w:val="center"/>
        <w:rPr>
          <w:rFonts w:ascii="HG丸ｺﾞｼｯｸM-PRO" w:eastAsia="HG丸ｺﾞｼｯｸM-PRO" w:hAnsi="HG丸ｺﾞｼｯｸM-PRO"/>
          <w:color w:val="000000" w:themeColor="text1"/>
          <w:sz w:val="28"/>
          <w14:textOutline w14:w="0" w14:cap="flat" w14:cmpd="sng" w14:algn="ctr">
            <w14:noFill/>
            <w14:prstDash w14:val="solid"/>
            <w14:round/>
          </w14:textOutline>
        </w:rPr>
      </w:pPr>
      <w:bookmarkStart w:id="0" w:name="_GoBack"/>
      <w:bookmarkEnd w:id="0"/>
      <w:r>
        <w:rPr>
          <w:noProof/>
        </w:rPr>
        <w:drawing>
          <wp:anchor distT="0" distB="0" distL="114300" distR="114300" simplePos="0" relativeHeight="251688960" behindDoc="0" locked="0" layoutInCell="1" allowOverlap="1" wp14:anchorId="3B566139" wp14:editId="783A2B21">
            <wp:simplePos x="0" y="0"/>
            <wp:positionH relativeFrom="margin">
              <wp:align>right</wp:align>
            </wp:positionH>
            <wp:positionV relativeFrom="paragraph">
              <wp:posOffset>-379095</wp:posOffset>
            </wp:positionV>
            <wp:extent cx="1044054" cy="386049"/>
            <wp:effectExtent l="0" t="0" r="3810" b="0"/>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4054" cy="386049"/>
                    </a:xfrm>
                    <a:prstGeom prst="rect">
                      <a:avLst/>
                    </a:prstGeom>
                  </pic:spPr>
                </pic:pic>
              </a:graphicData>
            </a:graphic>
            <wp14:sizeRelH relativeFrom="margin">
              <wp14:pctWidth>0</wp14:pctWidth>
            </wp14:sizeRelH>
            <wp14:sizeRelV relativeFrom="margin">
              <wp14:pctHeight>0</wp14:pctHeight>
            </wp14:sizeRelV>
          </wp:anchor>
        </w:drawing>
      </w:r>
      <w:r w:rsidR="007D34E3" w:rsidRPr="008A0591">
        <w:rPr>
          <w:rFonts w:ascii="HG丸ｺﾞｼｯｸM-PRO" w:eastAsia="HG丸ｺﾞｼｯｸM-PRO" w:hAnsi="HG丸ｺﾞｼｯｸM-PRO" w:hint="eastAsia"/>
          <w:color w:val="000000" w:themeColor="text1"/>
          <w14:textOutline w14:w="0" w14:cap="flat" w14:cmpd="sng" w14:algn="ctr">
            <w14:noFill/>
            <w14:prstDash w14:val="solid"/>
            <w14:round/>
          </w14:textOutline>
        </w:rPr>
        <w:t xml:space="preserve">　</w:t>
      </w:r>
      <w:r w:rsidR="003A17B7" w:rsidRPr="008A0591">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藻類養殖情報（</w:t>
      </w:r>
      <w:r w:rsidR="00BB042B">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令和</w:t>
      </w:r>
      <w:r w:rsidR="00B472A7">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7</w:t>
      </w:r>
      <w:r w:rsidR="003B6C8F" w:rsidRPr="008A0591">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年</w:t>
      </w:r>
      <w:r w:rsidR="007179CD">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3</w:t>
      </w:r>
      <w:r w:rsidR="003A17B7" w:rsidRPr="008A0591">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月号</w:t>
      </w:r>
      <w:r w:rsidR="0065385D" w:rsidRPr="008A0591">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w:t>
      </w:r>
    </w:p>
    <w:p w14:paraId="48FB5A86" w14:textId="68506020" w:rsidR="00D17D80" w:rsidRPr="008A0591" w:rsidRDefault="00DE42C2" w:rsidP="00D17D80">
      <w:pPr>
        <w:jc w:val="right"/>
        <w:rPr>
          <w:rFonts w:ascii="HG丸ｺﾞｼｯｸM-PRO" w:eastAsia="HG丸ｺﾞｼｯｸM-PRO" w:hAnsi="HG丸ｺﾞｼｯｸM-PRO"/>
          <w:color w:val="000000" w:themeColor="text1"/>
          <w:sz w:val="22"/>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2"/>
          <w14:textOutline w14:w="0" w14:cap="flat" w14:cmpd="sng" w14:algn="ctr">
            <w14:noFill/>
            <w14:prstDash w14:val="solid"/>
            <w14:round/>
          </w14:textOutline>
        </w:rPr>
        <w:t>令和</w:t>
      </w:r>
      <w:r w:rsidR="00B472A7">
        <w:rPr>
          <w:rFonts w:ascii="HG丸ｺﾞｼｯｸM-PRO" w:eastAsia="HG丸ｺﾞｼｯｸM-PRO" w:hAnsi="HG丸ｺﾞｼｯｸM-PRO" w:hint="eastAsia"/>
          <w:color w:val="000000" w:themeColor="text1"/>
          <w:sz w:val="22"/>
          <w14:textOutline w14:w="0" w14:cap="flat" w14:cmpd="sng" w14:algn="ctr">
            <w14:noFill/>
            <w14:prstDash w14:val="solid"/>
            <w14:round/>
          </w14:textOutline>
        </w:rPr>
        <w:t>7</w:t>
      </w:r>
      <w:r w:rsidR="003A17B7" w:rsidRPr="008A0591">
        <w:rPr>
          <w:rFonts w:ascii="HG丸ｺﾞｼｯｸM-PRO" w:eastAsia="HG丸ｺﾞｼｯｸM-PRO" w:hAnsi="HG丸ｺﾞｼｯｸM-PRO" w:hint="eastAsia"/>
          <w:color w:val="000000" w:themeColor="text1"/>
          <w:sz w:val="22"/>
          <w14:textOutline w14:w="0" w14:cap="flat" w14:cmpd="sng" w14:algn="ctr">
            <w14:noFill/>
            <w14:prstDash w14:val="solid"/>
            <w14:round/>
          </w14:textOutline>
        </w:rPr>
        <w:t>年</w:t>
      </w:r>
      <w:r w:rsidR="007179CD">
        <w:rPr>
          <w:rFonts w:ascii="HG丸ｺﾞｼｯｸM-PRO" w:eastAsia="HG丸ｺﾞｼｯｸM-PRO" w:hAnsi="HG丸ｺﾞｼｯｸM-PRO" w:hint="eastAsia"/>
          <w:color w:val="000000" w:themeColor="text1"/>
          <w:sz w:val="22"/>
          <w14:textOutline w14:w="0" w14:cap="flat" w14:cmpd="sng" w14:algn="ctr">
            <w14:noFill/>
            <w14:prstDash w14:val="solid"/>
            <w14:round/>
          </w14:textOutline>
        </w:rPr>
        <w:t>3</w:t>
      </w:r>
      <w:r w:rsidR="003A17B7" w:rsidRPr="008A0591">
        <w:rPr>
          <w:rFonts w:ascii="HG丸ｺﾞｼｯｸM-PRO" w:eastAsia="HG丸ｺﾞｼｯｸM-PRO" w:hAnsi="HG丸ｺﾞｼｯｸM-PRO" w:hint="eastAsia"/>
          <w:color w:val="000000" w:themeColor="text1"/>
          <w:sz w:val="22"/>
          <w14:textOutline w14:w="0" w14:cap="flat" w14:cmpd="sng" w14:algn="ctr">
            <w14:noFill/>
            <w14:prstDash w14:val="solid"/>
            <w14:round/>
          </w14:textOutline>
        </w:rPr>
        <w:t>月</w:t>
      </w:r>
      <w:r w:rsidR="00BA49D9">
        <w:rPr>
          <w:rFonts w:ascii="HG丸ｺﾞｼｯｸM-PRO" w:eastAsia="HG丸ｺﾞｼｯｸM-PRO" w:hAnsi="HG丸ｺﾞｼｯｸM-PRO" w:hint="eastAsia"/>
          <w:color w:val="000000" w:themeColor="text1"/>
          <w:sz w:val="22"/>
          <w14:textOutline w14:w="0" w14:cap="flat" w14:cmpd="sng" w14:algn="ctr">
            <w14:noFill/>
            <w14:prstDash w14:val="solid"/>
            <w14:round/>
          </w14:textOutline>
        </w:rPr>
        <w:t>10</w:t>
      </w:r>
      <w:r w:rsidR="00D17D80" w:rsidRPr="008A0591">
        <w:rPr>
          <w:rFonts w:ascii="HG丸ｺﾞｼｯｸM-PRO" w:eastAsia="HG丸ｺﾞｼｯｸM-PRO" w:hAnsi="HG丸ｺﾞｼｯｸM-PRO" w:hint="eastAsia"/>
          <w:color w:val="000000" w:themeColor="text1"/>
          <w:sz w:val="22"/>
          <w14:textOutline w14:w="0" w14:cap="flat" w14:cmpd="sng" w14:algn="ctr">
            <w14:noFill/>
            <w14:prstDash w14:val="solid"/>
            <w14:round/>
          </w14:textOutline>
        </w:rPr>
        <w:t>日発行</w:t>
      </w:r>
    </w:p>
    <w:p w14:paraId="6DCC9E91" w14:textId="3FDCA2EE" w:rsidR="00D17D80" w:rsidRPr="00AF2CAC" w:rsidRDefault="000C06D2" w:rsidP="00D17D80">
      <w:pPr>
        <w:jc w:val="right"/>
        <w:rPr>
          <w:rFonts w:ascii="HG丸ｺﾞｼｯｸM-PRO" w:eastAsia="HG丸ｺﾞｼｯｸM-PRO" w:hAnsi="HG丸ｺﾞｼｯｸM-PRO"/>
          <w:color w:val="000000" w:themeColor="text1"/>
          <w:sz w:val="22"/>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2"/>
          <w:szCs w:val="21"/>
          <w14:textOutline w14:w="0" w14:cap="flat" w14:cmpd="sng" w14:algn="ctr">
            <w14:noFill/>
            <w14:prstDash w14:val="solid"/>
            <w14:round/>
          </w14:textOutline>
        </w:rPr>
        <w:t>（地独）</w:t>
      </w:r>
      <w:r w:rsidR="00D17D80" w:rsidRPr="00AF2CAC">
        <w:rPr>
          <w:rFonts w:ascii="HG丸ｺﾞｼｯｸM-PRO" w:eastAsia="HG丸ｺﾞｼｯｸM-PRO" w:hAnsi="HG丸ｺﾞｼｯｸM-PRO" w:hint="eastAsia"/>
          <w:color w:val="000000" w:themeColor="text1"/>
          <w:sz w:val="22"/>
          <w:szCs w:val="21"/>
          <w14:textOutline w14:w="0" w14:cap="flat" w14:cmpd="sng" w14:algn="ctr">
            <w14:noFill/>
            <w14:prstDash w14:val="solid"/>
            <w14:round/>
          </w14:textOutline>
        </w:rPr>
        <w:t>大阪府立環境農林水産総合研究所</w:t>
      </w:r>
    </w:p>
    <w:p w14:paraId="5DEC2359" w14:textId="61AF30A9" w:rsidR="003B6C8F" w:rsidRPr="00AF2CAC" w:rsidRDefault="00D17D80" w:rsidP="001A2FEA">
      <w:pPr>
        <w:jc w:val="right"/>
        <w:rPr>
          <w:rFonts w:ascii="HG丸ｺﾞｼｯｸM-PRO" w:eastAsia="HG丸ｺﾞｼｯｸM-PRO" w:hAnsi="HG丸ｺﾞｼｯｸM-PRO"/>
          <w:color w:val="000000" w:themeColor="text1"/>
          <w:sz w:val="22"/>
          <w:szCs w:val="21"/>
          <w14:textOutline w14:w="0" w14:cap="flat" w14:cmpd="sng" w14:algn="ctr">
            <w14:noFill/>
            <w14:prstDash w14:val="solid"/>
            <w14:round/>
          </w14:textOutline>
        </w:rPr>
      </w:pPr>
      <w:r w:rsidRPr="00AF2CAC">
        <w:rPr>
          <w:rFonts w:ascii="HG丸ｺﾞｼｯｸM-PRO" w:eastAsia="HG丸ｺﾞｼｯｸM-PRO" w:hAnsi="HG丸ｺﾞｼｯｸM-PRO" w:hint="eastAsia"/>
          <w:color w:val="000000" w:themeColor="text1"/>
          <w:sz w:val="22"/>
          <w:szCs w:val="21"/>
          <w14:textOutline w14:w="0" w14:cap="flat" w14:cmpd="sng" w14:algn="ctr">
            <w14:noFill/>
            <w14:prstDash w14:val="solid"/>
            <w14:round/>
          </w14:textOutline>
        </w:rPr>
        <w:t>水産技術センター</w:t>
      </w:r>
    </w:p>
    <w:p w14:paraId="47150524" w14:textId="57E6AE10" w:rsidR="003A17B7" w:rsidRPr="00B52297" w:rsidRDefault="003A17B7" w:rsidP="003A17B7">
      <w:pPr>
        <w:rPr>
          <w:rFonts w:ascii="HG丸ｺﾞｼｯｸM-PRO" w:eastAsia="HG丸ｺﾞｼｯｸM-PRO" w:hAnsi="HG丸ｺﾞｼｯｸM-PRO"/>
          <w:b/>
          <w:color w:val="000000" w:themeColor="text1"/>
          <w:sz w:val="24"/>
          <w:szCs w:val="21"/>
          <w14:textOutline w14:w="0" w14:cap="flat" w14:cmpd="sng" w14:algn="ctr">
            <w14:noFill/>
            <w14:prstDash w14:val="solid"/>
            <w14:round/>
          </w14:textOutline>
        </w:rPr>
      </w:pPr>
      <w:r w:rsidRPr="00B52297">
        <w:rPr>
          <w:rFonts w:ascii="HG丸ｺﾞｼｯｸM-PRO" w:eastAsia="HG丸ｺﾞｼｯｸM-PRO" w:hAnsi="HG丸ｺﾞｼｯｸM-PRO" w:hint="eastAsia"/>
          <w:b/>
          <w:color w:val="000000" w:themeColor="text1"/>
          <w:sz w:val="24"/>
          <w:szCs w:val="21"/>
          <w14:textOutline w14:w="0" w14:cap="flat" w14:cmpd="sng" w14:algn="ctr">
            <w14:noFill/>
            <w14:prstDash w14:val="solid"/>
            <w14:round/>
          </w14:textOutline>
        </w:rPr>
        <w:t>〇漁場環境</w:t>
      </w:r>
    </w:p>
    <w:p w14:paraId="298330BD" w14:textId="37012EA2" w:rsidR="00956A0C" w:rsidRPr="007346AD" w:rsidRDefault="00A77DCE" w:rsidP="00345A69">
      <w:pPr>
        <w:ind w:left="151" w:rightChars="50" w:right="105" w:hangingChars="72" w:hanging="151"/>
        <w:rPr>
          <w:rFonts w:ascii="HG丸ｺﾞｼｯｸM-PRO" w:eastAsia="HG丸ｺﾞｼｯｸM-PRO" w:hAnsi="HG丸ｺﾞｼｯｸM-PRO"/>
          <w:color w:val="000000" w:themeColor="text1"/>
        </w:rPr>
      </w:pPr>
      <w:r w:rsidRPr="007346AD">
        <w:rPr>
          <w:rFonts w:ascii="HG丸ｺﾞｼｯｸM-PRO" w:eastAsia="HG丸ｺﾞｼｯｸM-PRO" w:hAnsi="HG丸ｺﾞｼｯｸM-PRO" w:hint="eastAsia"/>
          <w:color w:val="000000" w:themeColor="text1"/>
        </w:rPr>
        <w:t>・</w:t>
      </w:r>
      <w:r w:rsidR="003A17B7" w:rsidRPr="007346AD">
        <w:rPr>
          <w:rFonts w:ascii="HG丸ｺﾞｼｯｸM-PRO" w:eastAsia="HG丸ｺﾞｼｯｸM-PRO" w:hAnsi="HG丸ｺﾞｼｯｸM-PRO" w:hint="eastAsia"/>
          <w:color w:val="000000" w:themeColor="text1"/>
        </w:rPr>
        <w:t>気温</w:t>
      </w:r>
      <w:r w:rsidR="00D17D80" w:rsidRPr="007346AD">
        <w:rPr>
          <w:rFonts w:ascii="HG丸ｺﾞｼｯｸM-PRO" w:eastAsia="HG丸ｺﾞｼｯｸM-PRO" w:hAnsi="HG丸ｺﾞｼｯｸM-PRO" w:hint="eastAsia"/>
          <w:color w:val="000000" w:themeColor="text1"/>
        </w:rPr>
        <w:t>（谷川）</w:t>
      </w:r>
      <w:r w:rsidR="003A17B7" w:rsidRPr="007346AD">
        <w:rPr>
          <w:rFonts w:ascii="HG丸ｺﾞｼｯｸM-PRO" w:eastAsia="HG丸ｺﾞｼｯｸM-PRO" w:hAnsi="HG丸ｺﾞｼｯｸM-PRO" w:hint="eastAsia"/>
          <w:color w:val="000000" w:themeColor="text1"/>
        </w:rPr>
        <w:t>：</w:t>
      </w:r>
      <w:r w:rsidR="00574403">
        <w:rPr>
          <w:rFonts w:ascii="HG丸ｺﾞｼｯｸM-PRO" w:eastAsia="HG丸ｺﾞｼｯｸM-PRO" w:hAnsi="HG丸ｺﾞｼｯｸM-PRO" w:hint="eastAsia"/>
          <w:color w:val="000000" w:themeColor="text1"/>
        </w:rPr>
        <w:t>2</w:t>
      </w:r>
      <w:r w:rsidR="00D17D80" w:rsidRPr="007346AD">
        <w:rPr>
          <w:rFonts w:ascii="HG丸ｺﾞｼｯｸM-PRO" w:eastAsia="HG丸ｺﾞｼｯｸM-PRO" w:hAnsi="HG丸ｺﾞｼｯｸM-PRO" w:hint="eastAsia"/>
          <w:color w:val="000000" w:themeColor="text1"/>
        </w:rPr>
        <w:t>月</w:t>
      </w:r>
      <w:r w:rsidR="00574403">
        <w:rPr>
          <w:rFonts w:ascii="HG丸ｺﾞｼｯｸM-PRO" w:eastAsia="HG丸ｺﾞｼｯｸM-PRO" w:hAnsi="HG丸ｺﾞｼｯｸM-PRO" w:hint="eastAsia"/>
          <w:color w:val="000000" w:themeColor="text1"/>
        </w:rPr>
        <w:t>は月を通じて平年より0.9～1.4℃低めに推移しました。</w:t>
      </w:r>
    </w:p>
    <w:p w14:paraId="45CA996C" w14:textId="3B9D8617" w:rsidR="006A1B6C" w:rsidRPr="007346AD" w:rsidRDefault="00A77DCE" w:rsidP="00C04601">
      <w:pPr>
        <w:ind w:leftChars="-1" w:left="149" w:rightChars="50" w:right="105" w:hangingChars="72" w:hanging="151"/>
        <w:rPr>
          <w:rFonts w:ascii="HG丸ｺﾞｼｯｸM-PRO" w:eastAsia="HG丸ｺﾞｼｯｸM-PRO" w:hAnsi="HG丸ｺﾞｼｯｸM-PRO"/>
          <w:color w:val="000000" w:themeColor="text1"/>
        </w:rPr>
      </w:pPr>
      <w:r w:rsidRPr="007346AD">
        <w:rPr>
          <w:rFonts w:ascii="HG丸ｺﾞｼｯｸM-PRO" w:eastAsia="HG丸ｺﾞｼｯｸM-PRO" w:hAnsi="HG丸ｺﾞｼｯｸM-PRO" w:hint="eastAsia"/>
          <w:color w:val="000000" w:themeColor="text1"/>
        </w:rPr>
        <w:t>・</w:t>
      </w:r>
      <w:r w:rsidR="003A17B7" w:rsidRPr="007346AD">
        <w:rPr>
          <w:rFonts w:ascii="HG丸ｺﾞｼｯｸM-PRO" w:eastAsia="HG丸ｺﾞｼｯｸM-PRO" w:hAnsi="HG丸ｺﾞｼｯｸM-PRO" w:hint="eastAsia"/>
          <w:color w:val="000000" w:themeColor="text1"/>
        </w:rPr>
        <w:t>水温</w:t>
      </w:r>
      <w:r w:rsidR="002D4B9F">
        <w:rPr>
          <w:rFonts w:ascii="HG丸ｺﾞｼｯｸM-PRO" w:eastAsia="HG丸ｺﾞｼｯｸM-PRO" w:hAnsi="HG丸ｺﾞｼｯｸM-PRO" w:hint="eastAsia"/>
          <w:color w:val="000000" w:themeColor="text1"/>
        </w:rPr>
        <w:t>（</w:t>
      </w:r>
      <w:r w:rsidRPr="007346AD">
        <w:rPr>
          <w:rFonts w:ascii="HG丸ｺﾞｼｯｸM-PRO" w:eastAsia="HG丸ｺﾞｼｯｸM-PRO" w:hAnsi="HG丸ｺﾞｼｯｸM-PRO" w:hint="eastAsia"/>
          <w:color w:val="000000" w:themeColor="text1"/>
        </w:rPr>
        <w:t>谷川）</w:t>
      </w:r>
      <w:r w:rsidR="003A17B7" w:rsidRPr="007346AD">
        <w:rPr>
          <w:rFonts w:ascii="HG丸ｺﾞｼｯｸM-PRO" w:eastAsia="HG丸ｺﾞｼｯｸM-PRO" w:hAnsi="HG丸ｺﾞｼｯｸM-PRO" w:hint="eastAsia"/>
          <w:color w:val="000000" w:themeColor="text1"/>
        </w:rPr>
        <w:t>：</w:t>
      </w:r>
      <w:r w:rsidR="00574403">
        <w:rPr>
          <w:rFonts w:ascii="HG丸ｺﾞｼｯｸM-PRO" w:eastAsia="HG丸ｺﾞｼｯｸM-PRO" w:hAnsi="HG丸ｺﾞｼｯｸM-PRO" w:hint="eastAsia"/>
          <w:color w:val="000000" w:themeColor="text1"/>
        </w:rPr>
        <w:t>2月は月を通じて平年より0.9～1.7℃低めに推移しました。特に中旬以降は常に10℃を下回り、寒い冬となりました。</w:t>
      </w:r>
    </w:p>
    <w:p w14:paraId="5DBE4D33" w14:textId="61496E0A" w:rsidR="007346AD" w:rsidRDefault="007346AD" w:rsidP="00454013">
      <w:pPr>
        <w:tabs>
          <w:tab w:val="left" w:pos="3402"/>
        </w:tabs>
        <w:ind w:rightChars="50" w:right="105" w:firstLineChars="100" w:firstLine="200"/>
        <w:rPr>
          <w:rFonts w:ascii="HG丸ｺﾞｼｯｸM-PRO" w:eastAsia="HG丸ｺﾞｼｯｸM-PRO" w:hAnsi="HG丸ｺﾞｼｯｸM-PRO"/>
          <w:color w:val="000000" w:themeColor="text1"/>
        </w:rPr>
      </w:pPr>
      <w:r w:rsidRPr="00454013">
        <w:rPr>
          <w:rFonts w:ascii="HG丸ｺﾞｼｯｸM-PRO" w:eastAsia="HG丸ｺﾞｼｯｸM-PRO" w:hAnsi="HG丸ｺﾞｼｯｸM-PRO"/>
          <w:noProof/>
          <w:color w:val="000000" w:themeColor="text1"/>
          <w:sz w:val="20"/>
        </w:rPr>
        <w:drawing>
          <wp:anchor distT="0" distB="0" distL="114300" distR="114300" simplePos="0" relativeHeight="251680768" behindDoc="0" locked="0" layoutInCell="1" allowOverlap="1" wp14:anchorId="0CBF47E7" wp14:editId="3B4EC7CB">
            <wp:simplePos x="0" y="0"/>
            <wp:positionH relativeFrom="margin">
              <wp:posOffset>4272280</wp:posOffset>
            </wp:positionH>
            <wp:positionV relativeFrom="paragraph">
              <wp:posOffset>213360</wp:posOffset>
            </wp:positionV>
            <wp:extent cx="564311" cy="564311"/>
            <wp:effectExtent l="0" t="0" r="7620" b="7620"/>
            <wp:wrapNone/>
            <wp:docPr id="2" name="図 2" descr="https://qr.quel.jp/tmp/775e4aa60528ccda1c9b3c0746f6caf0ba298e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775e4aa60528ccda1c9b3c0746f6caf0ba298ec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311" cy="5643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4D82" w:rsidRPr="007346AD">
        <w:rPr>
          <w:rFonts w:ascii="HG丸ｺﾞｼｯｸM-PRO" w:eastAsia="HG丸ｺﾞｼｯｸM-PRO" w:hAnsi="HG丸ｺﾞｼｯｸM-PRO" w:hint="eastAsia"/>
          <w:color w:val="000000" w:themeColor="text1"/>
        </w:rPr>
        <w:t>下記の</w:t>
      </w:r>
      <w:r w:rsidR="00A77DCE" w:rsidRPr="007346AD">
        <w:rPr>
          <w:rFonts w:ascii="HG丸ｺﾞｼｯｸM-PRO" w:eastAsia="HG丸ｺﾞｼｯｸM-PRO" w:hAnsi="HG丸ｺﾞｼｯｸM-PRO"/>
          <w:color w:val="000000" w:themeColor="text1"/>
        </w:rPr>
        <w:t>水産技術センターホームページ</w:t>
      </w:r>
      <w:r w:rsidR="00454013" w:rsidRPr="007346AD">
        <w:rPr>
          <w:rFonts w:ascii="HG丸ｺﾞｼｯｸM-PRO" w:eastAsia="HG丸ｺﾞｼｯｸM-PRO" w:hAnsi="HG丸ｺﾞｼｯｸM-PRO"/>
          <w:color w:val="000000" w:themeColor="text1"/>
        </w:rPr>
        <w:t>で</w:t>
      </w:r>
      <w:r w:rsidR="00454013" w:rsidRPr="007346AD">
        <w:rPr>
          <w:rFonts w:ascii="HG丸ｺﾞｼｯｸM-PRO" w:eastAsia="HG丸ｺﾞｼｯｸM-PRO" w:hAnsi="HG丸ｺﾞｼｯｸM-PRO" w:hint="eastAsia"/>
          <w:color w:val="000000" w:themeColor="text1"/>
        </w:rPr>
        <w:t>谷川地先の</w:t>
      </w:r>
      <w:r w:rsidR="005F522F" w:rsidRPr="007346AD">
        <w:rPr>
          <w:rFonts w:ascii="HG丸ｺﾞｼｯｸM-PRO" w:eastAsia="HG丸ｺﾞｼｯｸM-PRO" w:hAnsi="HG丸ｺﾞｼｯｸM-PRO"/>
          <w:color w:val="000000" w:themeColor="text1"/>
        </w:rPr>
        <w:t>水温情報を毎日更新し</w:t>
      </w:r>
      <w:r w:rsidR="00454013" w:rsidRPr="007346AD">
        <w:rPr>
          <w:rFonts w:ascii="HG丸ｺﾞｼｯｸM-PRO" w:eastAsia="HG丸ｺﾞｼｯｸM-PRO" w:hAnsi="HG丸ｺﾞｼｯｸM-PRO" w:hint="eastAsia"/>
          <w:color w:val="000000" w:themeColor="text1"/>
        </w:rPr>
        <w:t>、1週間先までの水温の推移を予測して</w:t>
      </w:r>
      <w:r w:rsidR="005F522F" w:rsidRPr="007346AD">
        <w:rPr>
          <w:rFonts w:ascii="HG丸ｺﾞｼｯｸM-PRO" w:eastAsia="HG丸ｺﾞｼｯｸM-PRO" w:hAnsi="HG丸ｺﾞｼｯｸM-PRO"/>
          <w:color w:val="000000" w:themeColor="text1"/>
        </w:rPr>
        <w:t>おりますのでご</w:t>
      </w:r>
      <w:r w:rsidR="005F522F" w:rsidRPr="007346AD">
        <w:rPr>
          <w:rFonts w:ascii="HG丸ｺﾞｼｯｸM-PRO" w:eastAsia="HG丸ｺﾞｼｯｸM-PRO" w:hAnsi="HG丸ｺﾞｼｯｸM-PRO" w:hint="eastAsia"/>
          <w:color w:val="000000" w:themeColor="text1"/>
        </w:rPr>
        <w:t>利用</w:t>
      </w:r>
      <w:r w:rsidR="008B4AB7" w:rsidRPr="007346AD">
        <w:rPr>
          <w:rFonts w:ascii="HG丸ｺﾞｼｯｸM-PRO" w:eastAsia="HG丸ｺﾞｼｯｸM-PRO" w:hAnsi="HG丸ｺﾞｼｯｸM-PRO"/>
          <w:color w:val="000000" w:themeColor="text1"/>
        </w:rPr>
        <w:t>下さい。</w:t>
      </w:r>
    </w:p>
    <w:p w14:paraId="712AD350" w14:textId="310659AC" w:rsidR="00374D82" w:rsidRDefault="00A77DCE" w:rsidP="00454013">
      <w:pPr>
        <w:tabs>
          <w:tab w:val="left" w:pos="3402"/>
        </w:tabs>
        <w:ind w:rightChars="50" w:right="105" w:firstLineChars="100" w:firstLine="210"/>
        <w:rPr>
          <w:szCs w:val="20"/>
        </w:rPr>
      </w:pPr>
      <w:r w:rsidRPr="007346AD">
        <w:rPr>
          <w:rFonts w:ascii="HG丸ｺﾞｼｯｸM-PRO" w:eastAsia="HG丸ｺﾞｼｯｸM-PRO" w:hAnsi="HG丸ｺﾞｼｯｸM-PRO"/>
          <w:color w:val="000000" w:themeColor="text1"/>
          <w:szCs w:val="20"/>
        </w:rPr>
        <w:t>URL：</w:t>
      </w:r>
      <w:hyperlink r:id="rId8" w:history="1">
        <w:r w:rsidR="00244790" w:rsidRPr="008F26F4">
          <w:rPr>
            <w:rStyle w:val="af"/>
            <w:szCs w:val="20"/>
          </w:rPr>
          <w:t>https://www.knsk-osaka.jp/suisan/gijutsu/suion/index.html</w:t>
        </w:r>
      </w:hyperlink>
    </w:p>
    <w:p w14:paraId="2200B0EC" w14:textId="769AFB37" w:rsidR="00244790" w:rsidRDefault="00244790" w:rsidP="00454013">
      <w:pPr>
        <w:tabs>
          <w:tab w:val="left" w:pos="3402"/>
        </w:tabs>
        <w:ind w:rightChars="50" w:right="105" w:firstLineChars="100" w:firstLine="210"/>
        <w:rPr>
          <w:rStyle w:val="af"/>
          <w:color w:val="000000" w:themeColor="text1"/>
          <w:szCs w:val="20"/>
        </w:rPr>
      </w:pPr>
    </w:p>
    <w:p w14:paraId="4A464682" w14:textId="7154C0C0" w:rsidR="00141491" w:rsidRDefault="00574403" w:rsidP="000C06D2">
      <w:pPr>
        <w:ind w:rightChars="50" w:right="105"/>
        <w:rPr>
          <w:rFonts w:ascii="HG丸ｺﾞｼｯｸM-PRO" w:eastAsia="HG丸ｺﾞｼｯｸM-PRO" w:hAnsi="HG丸ｺﾞｼｯｸM-PRO"/>
          <w:sz w:val="18"/>
        </w:rPr>
      </w:pPr>
      <w:r w:rsidRPr="00574403">
        <w:rPr>
          <w:noProof/>
        </w:rPr>
        <w:drawing>
          <wp:inline distT="0" distB="0" distL="0" distR="0" wp14:anchorId="1B71CA4B" wp14:editId="201B23A3">
            <wp:extent cx="6188710" cy="2411777"/>
            <wp:effectExtent l="0" t="0" r="254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2411777"/>
                    </a:xfrm>
                    <a:prstGeom prst="rect">
                      <a:avLst/>
                    </a:prstGeom>
                    <a:noFill/>
                    <a:ln>
                      <a:noFill/>
                    </a:ln>
                  </pic:spPr>
                </pic:pic>
              </a:graphicData>
            </a:graphic>
          </wp:inline>
        </w:drawing>
      </w:r>
    </w:p>
    <w:p w14:paraId="43C247E7" w14:textId="5FF43FF4" w:rsidR="00483C42" w:rsidRPr="00EF6CC8" w:rsidRDefault="00B52297" w:rsidP="00EF6CC8">
      <w:pPr>
        <w:tabs>
          <w:tab w:val="left" w:pos="0"/>
        </w:tabs>
        <w:ind w:rightChars="253" w:right="531"/>
        <w:jc w:val="center"/>
        <w:rPr>
          <w:rFonts w:ascii="HG丸ｺﾞｼｯｸM-PRO" w:eastAsia="HG丸ｺﾞｼｯｸM-PRO" w:hAnsi="HG丸ｺﾞｼｯｸM-PRO"/>
        </w:rPr>
      </w:pPr>
      <w:r w:rsidRPr="00B52297">
        <w:rPr>
          <w:rFonts w:ascii="HG丸ｺﾞｼｯｸM-PRO" w:eastAsia="HG丸ｺﾞｼｯｸM-PRO" w:hAnsi="HG丸ｺﾞｼｯｸM-PRO" w:hint="eastAsia"/>
        </w:rPr>
        <w:t>旬別</w:t>
      </w:r>
      <w:r w:rsidR="000C06D2" w:rsidRPr="00B52297">
        <w:rPr>
          <w:rFonts w:ascii="HG丸ｺﾞｼｯｸM-PRO" w:eastAsia="HG丸ｺﾞｼｯｸM-PRO" w:hAnsi="HG丸ｺﾞｼｯｸM-PRO" w:hint="eastAsia"/>
        </w:rPr>
        <w:t>気温</w:t>
      </w:r>
      <w:r w:rsidR="000C06D2">
        <w:rPr>
          <w:rFonts w:ascii="HG丸ｺﾞｼｯｸM-PRO" w:eastAsia="HG丸ｺﾞｼｯｸM-PRO" w:hAnsi="HG丸ｺﾞｼｯｸM-PRO" w:hint="eastAsia"/>
        </w:rPr>
        <w:t>・水温</w:t>
      </w:r>
      <w:r w:rsidRPr="00B52297">
        <w:rPr>
          <w:rFonts w:ascii="HG丸ｺﾞｼｯｸM-PRO" w:eastAsia="HG丸ｺﾞｼｯｸM-PRO" w:hAnsi="HG丸ｺﾞｼｯｸM-PRO" w:hint="eastAsia"/>
        </w:rPr>
        <w:t>の推移（谷川地先9時）</w:t>
      </w:r>
      <w:r w:rsidRPr="00B52297">
        <w:rPr>
          <w:rFonts w:ascii="HG丸ｺﾞｼｯｸM-PRO" w:eastAsia="HG丸ｺﾞｼｯｸM-PRO" w:hAnsi="HG丸ｺﾞｼｯｸM-PRO" w:hint="eastAsia"/>
          <w:sz w:val="18"/>
        </w:rPr>
        <w:t>（平年値は</w:t>
      </w:r>
      <w:r w:rsidR="00483C42">
        <w:rPr>
          <w:rFonts w:ascii="HG丸ｺﾞｼｯｸM-PRO" w:eastAsia="HG丸ｺﾞｼｯｸM-PRO" w:hAnsi="HG丸ｺﾞｼｯｸM-PRO" w:hint="eastAsia"/>
          <w:sz w:val="18"/>
        </w:rPr>
        <w:t>H26</w:t>
      </w:r>
      <w:r w:rsidRPr="00B52297">
        <w:rPr>
          <w:rFonts w:ascii="HG丸ｺﾞｼｯｸM-PRO" w:eastAsia="HG丸ｺﾞｼｯｸM-PRO" w:hAnsi="HG丸ｺﾞｼｯｸM-PRO" w:hint="eastAsia"/>
          <w:sz w:val="18"/>
        </w:rPr>
        <w:t>～</w:t>
      </w:r>
      <w:r w:rsidR="00483C42">
        <w:rPr>
          <w:rFonts w:ascii="HG丸ｺﾞｼｯｸM-PRO" w:eastAsia="HG丸ｺﾞｼｯｸM-PRO" w:hAnsi="HG丸ｺﾞｼｯｸM-PRO" w:hint="eastAsia"/>
          <w:sz w:val="18"/>
        </w:rPr>
        <w:t>R5</w:t>
      </w:r>
      <w:r w:rsidRPr="00B52297">
        <w:rPr>
          <w:rFonts w:ascii="HG丸ｺﾞｼｯｸM-PRO" w:eastAsia="HG丸ｺﾞｼｯｸM-PRO" w:hAnsi="HG丸ｺﾞｼｯｸM-PRO" w:hint="eastAsia"/>
          <w:sz w:val="18"/>
        </w:rPr>
        <w:t>年度の平均）</w:t>
      </w:r>
    </w:p>
    <w:p w14:paraId="454C0F34" w14:textId="320A12F0" w:rsidR="00141491" w:rsidRDefault="00574403" w:rsidP="0049702A">
      <w:pPr>
        <w:tabs>
          <w:tab w:val="left" w:pos="3402"/>
        </w:tabs>
        <w:ind w:rightChars="2750" w:right="5775"/>
        <w:rPr>
          <w:rFonts w:ascii="HG丸ｺﾞｼｯｸM-PRO" w:eastAsia="HG丸ｺﾞｼｯｸM-PRO" w:hAnsi="HG丸ｺﾞｼｯｸM-PRO"/>
          <w:sz w:val="20"/>
        </w:rPr>
      </w:pPr>
      <w:r w:rsidRPr="00574403">
        <w:rPr>
          <w:rFonts w:hint="eastAsia"/>
          <w:noProof/>
        </w:rPr>
        <w:drawing>
          <wp:anchor distT="0" distB="0" distL="114300" distR="114300" simplePos="0" relativeHeight="251689984" behindDoc="0" locked="0" layoutInCell="1" allowOverlap="1" wp14:anchorId="103B58B4" wp14:editId="497790EA">
            <wp:simplePos x="0" y="0"/>
            <wp:positionH relativeFrom="margin">
              <wp:posOffset>3162300</wp:posOffset>
            </wp:positionH>
            <wp:positionV relativeFrom="paragraph">
              <wp:posOffset>61595</wp:posOffset>
            </wp:positionV>
            <wp:extent cx="2876550" cy="2177154"/>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22338"/>
                    <a:stretch/>
                  </pic:blipFill>
                  <pic:spPr bwMode="auto">
                    <a:xfrm>
                      <a:off x="0" y="0"/>
                      <a:ext cx="2876550" cy="21771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2F3D37" w14:textId="5C4A862B" w:rsidR="00E71613" w:rsidRPr="004E029F" w:rsidRDefault="00483C42" w:rsidP="00574403">
      <w:pPr>
        <w:tabs>
          <w:tab w:val="left" w:pos="3686"/>
        </w:tabs>
        <w:ind w:left="210" w:rightChars="2548" w:right="5351" w:hangingChars="100" w:hanging="210"/>
        <w:rPr>
          <w:rFonts w:ascii="HG丸ｺﾞｼｯｸM-PRO" w:eastAsia="HG丸ｺﾞｼｯｸM-PRO" w:hAnsi="HG丸ｺﾞｼｯｸM-PRO"/>
          <w:color w:val="FF0000"/>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・降水</w:t>
      </w:r>
      <w:r w:rsidR="00A77DCE"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量（谷川）：</w:t>
      </w:r>
      <w:r w:rsidR="00574403">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2</w:t>
      </w:r>
      <w:r w:rsidR="00133925"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月の降水量は</w:t>
      </w:r>
      <w:r w:rsidR="00574403">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22.2</w:t>
      </w:r>
      <w:r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 xml:space="preserve">㎜ </w:t>
      </w:r>
      <w:r w:rsid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となり</w:t>
      </w:r>
      <w:r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、平年の</w:t>
      </w:r>
      <w:r w:rsidR="00574403">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半分程度の</w:t>
      </w:r>
      <w:r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降水量となりました</w:t>
      </w:r>
      <w:r w:rsidR="008A0591"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p>
    <w:p w14:paraId="6B1EB1A5" w14:textId="0F4D4888" w:rsidR="00531DA6" w:rsidRPr="00574403" w:rsidRDefault="00531DA6" w:rsidP="00531DA6">
      <w:pPr>
        <w:ind w:left="283" w:rightChars="2345" w:right="4924" w:hangingChars="135" w:hanging="283"/>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p>
    <w:p w14:paraId="554C428B" w14:textId="214A54BE" w:rsidR="003A17B7" w:rsidRPr="007346AD" w:rsidRDefault="003B6C8F" w:rsidP="002712BF">
      <w:pPr>
        <w:ind w:rightChars="2345" w:right="4924"/>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3A17B7"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今後の</w:t>
      </w:r>
      <w:r w:rsidR="0024479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気温降水</w:t>
      </w:r>
      <w:r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量</w:t>
      </w:r>
      <w:r w:rsidR="003A17B7"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予測（気象庁</w:t>
      </w:r>
      <w:r w:rsidR="00415CC3"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季節</w:t>
      </w:r>
      <w:r w:rsidR="003A17B7"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予報）</w:t>
      </w:r>
    </w:p>
    <w:p w14:paraId="60FD3609" w14:textId="5EC2F53F" w:rsidR="004A0C18" w:rsidRPr="00133DF9" w:rsidRDefault="00611795" w:rsidP="00131E0A">
      <w:pPr>
        <w:ind w:rightChars="2548" w:right="5351" w:firstLineChars="100" w:firstLine="210"/>
        <w:rPr>
          <w:rFonts w:ascii="HG丸ｺﾞｼｯｸM-PRO" w:eastAsia="HG丸ｺﾞｼｯｸM-PRO" w:hAnsi="HG丸ｺﾞｼｯｸM-PRO"/>
          <w:szCs w:val="21"/>
          <w14:textOutline w14:w="0" w14:cap="flat" w14:cmpd="sng" w14:algn="ctr">
            <w14:noFill/>
            <w14:prstDash w14:val="solid"/>
            <w14:round/>
          </w14:textOutline>
        </w:rPr>
      </w:pPr>
      <w:r w:rsidRPr="00133DF9">
        <w:rPr>
          <w:rFonts w:ascii="HG丸ｺﾞｼｯｸM-PRO" w:eastAsia="HG丸ｺﾞｼｯｸM-PRO" w:hAnsi="HG丸ｺﾞｼｯｸM-PRO"/>
          <w:noProof/>
        </w:rPr>
        <mc:AlternateContent>
          <mc:Choice Requires="wps">
            <w:drawing>
              <wp:anchor distT="45720" distB="45720" distL="114300" distR="114300" simplePos="0" relativeHeight="251674624" behindDoc="0" locked="0" layoutInCell="1" allowOverlap="1" wp14:anchorId="4B2EACD1" wp14:editId="24F72683">
                <wp:simplePos x="0" y="0"/>
                <wp:positionH relativeFrom="margin">
                  <wp:posOffset>3797935</wp:posOffset>
                </wp:positionH>
                <wp:positionV relativeFrom="paragraph">
                  <wp:posOffset>1097280</wp:posOffset>
                </wp:positionV>
                <wp:extent cx="2066925" cy="14046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solidFill>
                          <a:srgbClr val="FFFFFF">
                            <a:alpha val="0"/>
                          </a:srgbClr>
                        </a:solidFill>
                        <a:ln w="9525">
                          <a:noFill/>
                          <a:miter lim="800000"/>
                          <a:headEnd/>
                          <a:tailEnd/>
                        </a:ln>
                      </wps:spPr>
                      <wps:txbx>
                        <w:txbxContent>
                          <w:p w14:paraId="420212DD" w14:textId="482F506C" w:rsidR="00574403" w:rsidRPr="002712BF" w:rsidRDefault="00574403" w:rsidP="00875909">
                            <w:pPr>
                              <w:spacing w:line="300" w:lineRule="exact"/>
                              <w:jc w:val="center"/>
                              <w:rPr>
                                <w:rFonts w:ascii="メイリオ" w:eastAsia="メイリオ" w:hAnsi="メイリオ"/>
                              </w:rPr>
                            </w:pPr>
                            <w:r>
                              <w:rPr>
                                <w:rFonts w:ascii="メイリオ" w:eastAsia="メイリオ" w:hAnsi="メイリオ" w:hint="eastAsia"/>
                              </w:rPr>
                              <w:t>降水量</w:t>
                            </w:r>
                            <w:r w:rsidRPr="002712BF">
                              <w:rPr>
                                <w:rFonts w:ascii="メイリオ" w:eastAsia="メイリオ" w:hAnsi="メイリオ" w:hint="eastAsia"/>
                              </w:rPr>
                              <w:t>（</w:t>
                            </w:r>
                            <w:r>
                              <w:rPr>
                                <w:rFonts w:ascii="メイリオ" w:eastAsia="メイリオ" w:hAnsi="メイリオ"/>
                              </w:rPr>
                              <w:t>谷川</w:t>
                            </w:r>
                            <w:r>
                              <w:rPr>
                                <w:rFonts w:ascii="メイリオ" w:eastAsia="メイリオ" w:hAnsi="メイリオ" w:hint="eastAsia"/>
                              </w:rPr>
                              <w:t>地先</w:t>
                            </w:r>
                            <w:r w:rsidRPr="002712BF">
                              <w:rPr>
                                <w:rFonts w:ascii="メイリオ" w:eastAsia="メイリオ" w:hAnsi="メイリオ"/>
                              </w:rPr>
                              <w:t>）</w:t>
                            </w:r>
                          </w:p>
                          <w:p w14:paraId="649A8C9D" w14:textId="1E2775FB" w:rsidR="00574403" w:rsidRPr="00B52297" w:rsidRDefault="00574403" w:rsidP="00875909">
                            <w:pPr>
                              <w:spacing w:line="300" w:lineRule="exact"/>
                              <w:jc w:val="center"/>
                              <w:rPr>
                                <w:rFonts w:ascii="メイリオ" w:eastAsia="メイリオ" w:hAnsi="メイリオ"/>
                                <w:sz w:val="18"/>
                              </w:rPr>
                            </w:pPr>
                            <w:r w:rsidRPr="00B52297">
                              <w:rPr>
                                <w:rFonts w:ascii="メイリオ" w:eastAsia="メイリオ" w:hAnsi="メイリオ" w:hint="eastAsia"/>
                                <w:sz w:val="18"/>
                              </w:rPr>
                              <w:t>（</w:t>
                            </w:r>
                            <w:r w:rsidRPr="00B52297">
                              <w:rPr>
                                <w:rFonts w:ascii="メイリオ" w:eastAsia="メイリオ" w:hAnsi="メイリオ"/>
                                <w:sz w:val="18"/>
                              </w:rPr>
                              <w:t>平均値は</w:t>
                            </w:r>
                            <w:r>
                              <w:rPr>
                                <w:rFonts w:ascii="メイリオ" w:eastAsia="メイリオ" w:hAnsi="メイリオ" w:hint="eastAsia"/>
                                <w:sz w:val="18"/>
                              </w:rPr>
                              <w:t>H26~</w:t>
                            </w:r>
                            <w:r>
                              <w:rPr>
                                <w:rFonts w:ascii="メイリオ" w:eastAsia="メイリオ" w:hAnsi="メイリオ"/>
                                <w:sz w:val="18"/>
                              </w:rPr>
                              <w:t>R</w:t>
                            </w:r>
                            <w:r>
                              <w:rPr>
                                <w:rFonts w:ascii="メイリオ" w:eastAsia="メイリオ" w:hAnsi="メイリオ" w:hint="eastAsia"/>
                                <w:sz w:val="18"/>
                              </w:rPr>
                              <w:t>5</w:t>
                            </w:r>
                            <w:r w:rsidRPr="00B52297">
                              <w:rPr>
                                <w:rFonts w:ascii="メイリオ" w:eastAsia="メイリオ" w:hAnsi="メイリオ" w:hint="eastAsia"/>
                                <w:sz w:val="18"/>
                              </w:rPr>
                              <w:t>年度</w:t>
                            </w:r>
                            <w:r w:rsidRPr="00B52297">
                              <w:rPr>
                                <w:rFonts w:ascii="メイリオ" w:eastAsia="メイリオ" w:hAnsi="メイリオ"/>
                                <w:sz w:val="18"/>
                              </w:rPr>
                              <w:t>の平均）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2EACD1" id="_x0000_t202" coordsize="21600,21600" o:spt="202" path="m,l,21600r21600,l21600,xe">
                <v:stroke joinstyle="miter"/>
                <v:path gradientshapeok="t" o:connecttype="rect"/>
              </v:shapetype>
              <v:shape id="テキスト ボックス 2" o:spid="_x0000_s1026" type="#_x0000_t202" style="position:absolute;left:0;text-align:left;margin-left:299.05pt;margin-top:86.4pt;width:162.75pt;height:110.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vxSwIAAEoEAAAOAAAAZHJzL2Uyb0RvYy54bWysVM2O0zAQviPxDpbvNGnVlt1o09XSpQhp&#10;+ZEWHsB1nMbC8RjbbVKOrbTiIXgFxJnnyYswdtpugRsiB8vjmflm5puZXF23tSIbYZ0EndPhIKVE&#10;aA6F1KucfvyweHZBifNMF0yBFjndCkevZ0+fXDUmEyOoQBXCEgTRLmtMTivvTZYkjleiZm4ARmhU&#10;lmBr5lG0q6SwrEH0WiWjNJ0mDdjCWODCOXy97ZV0FvHLUnD/riyd8ETlFHPz8bTxXIYzmV2xbGWZ&#10;qSQ/pMH+IYuaSY1BT1C3zDOytvIvqFpyCw5KP+BQJ1CWkotYA1YzTP+o5r5iRsRakBxnTjS5/wfL&#10;327eWyKLnF5SolmNLer2D93ue7f72e2/km7/rdvvu90PlMko0NUYl6HXvUE/376AFtseS3fmDvgn&#10;RzTMK6ZX4sZaaCrBCkx3GDyTM9cexwWQZfMGCozL1h4iUFvaOnCJ7BBEx7ZtT60SrSccH0fpdHo5&#10;mlDCUTccp+PpKDYzYdnR3VjnXwmoSbjk1OIsRHi2uXM+pMOyo0mI5kDJYiGVioJdLefKkg3DuVnE&#10;r/dVpmL96zGc600j3m8YSpMGaZ1glgFSQwCP81ZLj0OvZJ3TizR8/RgGrl7qIpp4JlV/xzSVPpAX&#10;+OqZ8+2yRcPA6BKKLdJooR9uXEa8VGC/UNLgYOfUfV4zKyhRrzW24nI4HodNiMJ48hx5I/ZcszzX&#10;MM0RKqeekv4693F7IknmBlu2kJHMx0wOueLARk4OyxU24lyOVo+/gNkvAAAA//8DAFBLAwQUAAYA&#10;CAAAACEAty/Ia+AAAAALAQAADwAAAGRycy9kb3ducmV2LnhtbEyPwU7DMBBE70j8g7VI3KjTFEoS&#10;4lSoiEslKmjh7jpbJyJeR7Hbpv16lhMcV/M0+6ZcjK4TRxxC60nBdJKAQDK+bskq+Ny+3mUgQtRU&#10;684TKjhjgEV1fVXqovYn+sDjJlrBJRQKraCJsS+kDKZBp8PE90ic7f3gdORzsLIe9InLXSfTJJlL&#10;p1viD43ucdmg+d4cnAKzzfCy/sL3tX0xvb2s9sv0TSp1ezM+P4GIOMY/GH71WR0qdtr5A9VBdAoe&#10;8mzKKAePKW9gIk9ncxA7BbP8PgFZlfL/huoHAAD//wMAUEsBAi0AFAAGAAgAAAAhALaDOJL+AAAA&#10;4QEAABMAAAAAAAAAAAAAAAAAAAAAAFtDb250ZW50X1R5cGVzXS54bWxQSwECLQAUAAYACAAAACEA&#10;OP0h/9YAAACUAQAACwAAAAAAAAAAAAAAAAAvAQAAX3JlbHMvLnJlbHNQSwECLQAUAAYACAAAACEA&#10;28hL8UsCAABKBAAADgAAAAAAAAAAAAAAAAAuAgAAZHJzL2Uyb0RvYy54bWxQSwECLQAUAAYACAAA&#10;ACEAty/Ia+AAAAALAQAADwAAAAAAAAAAAAAAAAClBAAAZHJzL2Rvd25yZXYueG1sUEsFBgAAAAAE&#10;AAQA8wAAALIFAAAAAA==&#10;" stroked="f">
                <v:fill opacity="0"/>
                <v:textbox style="mso-fit-shape-to-text:t">
                  <w:txbxContent>
                    <w:p w14:paraId="420212DD" w14:textId="482F506C" w:rsidR="00574403" w:rsidRPr="002712BF" w:rsidRDefault="00574403" w:rsidP="00875909">
                      <w:pPr>
                        <w:spacing w:line="300" w:lineRule="exact"/>
                        <w:jc w:val="center"/>
                        <w:rPr>
                          <w:rFonts w:ascii="メイリオ" w:eastAsia="メイリオ" w:hAnsi="メイリオ"/>
                        </w:rPr>
                      </w:pPr>
                      <w:r>
                        <w:rPr>
                          <w:rFonts w:ascii="メイリオ" w:eastAsia="メイリオ" w:hAnsi="メイリオ" w:hint="eastAsia"/>
                        </w:rPr>
                        <w:t>降水量</w:t>
                      </w:r>
                      <w:r w:rsidRPr="002712BF">
                        <w:rPr>
                          <w:rFonts w:ascii="メイリオ" w:eastAsia="メイリオ" w:hAnsi="メイリオ" w:hint="eastAsia"/>
                        </w:rPr>
                        <w:t>（</w:t>
                      </w:r>
                      <w:r>
                        <w:rPr>
                          <w:rFonts w:ascii="メイリオ" w:eastAsia="メイリオ" w:hAnsi="メイリオ"/>
                        </w:rPr>
                        <w:t>谷川</w:t>
                      </w:r>
                      <w:r>
                        <w:rPr>
                          <w:rFonts w:ascii="メイリオ" w:eastAsia="メイリオ" w:hAnsi="メイリオ" w:hint="eastAsia"/>
                        </w:rPr>
                        <w:t>地先</w:t>
                      </w:r>
                      <w:r w:rsidRPr="002712BF">
                        <w:rPr>
                          <w:rFonts w:ascii="メイリオ" w:eastAsia="メイリオ" w:hAnsi="メイリオ"/>
                        </w:rPr>
                        <w:t>）</w:t>
                      </w:r>
                    </w:p>
                    <w:p w14:paraId="649A8C9D" w14:textId="1E2775FB" w:rsidR="00574403" w:rsidRPr="00B52297" w:rsidRDefault="00574403" w:rsidP="00875909">
                      <w:pPr>
                        <w:spacing w:line="300" w:lineRule="exact"/>
                        <w:jc w:val="center"/>
                        <w:rPr>
                          <w:rFonts w:ascii="メイリオ" w:eastAsia="メイリオ" w:hAnsi="メイリオ"/>
                          <w:sz w:val="18"/>
                        </w:rPr>
                      </w:pPr>
                      <w:r w:rsidRPr="00B52297">
                        <w:rPr>
                          <w:rFonts w:ascii="メイリオ" w:eastAsia="メイリオ" w:hAnsi="メイリオ" w:hint="eastAsia"/>
                          <w:sz w:val="18"/>
                        </w:rPr>
                        <w:t>（</w:t>
                      </w:r>
                      <w:r w:rsidRPr="00B52297">
                        <w:rPr>
                          <w:rFonts w:ascii="メイリオ" w:eastAsia="メイリオ" w:hAnsi="メイリオ"/>
                          <w:sz w:val="18"/>
                        </w:rPr>
                        <w:t>平均値は</w:t>
                      </w:r>
                      <w:r>
                        <w:rPr>
                          <w:rFonts w:ascii="メイリオ" w:eastAsia="メイリオ" w:hAnsi="メイリオ" w:hint="eastAsia"/>
                          <w:sz w:val="18"/>
                        </w:rPr>
                        <w:t>H26~</w:t>
                      </w:r>
                      <w:r>
                        <w:rPr>
                          <w:rFonts w:ascii="メイリオ" w:eastAsia="メイリオ" w:hAnsi="メイリオ"/>
                          <w:sz w:val="18"/>
                        </w:rPr>
                        <w:t>R</w:t>
                      </w:r>
                      <w:r>
                        <w:rPr>
                          <w:rFonts w:ascii="メイリオ" w:eastAsia="メイリオ" w:hAnsi="メイリオ" w:hint="eastAsia"/>
                          <w:sz w:val="18"/>
                        </w:rPr>
                        <w:t>5</w:t>
                      </w:r>
                      <w:r w:rsidRPr="00B52297">
                        <w:rPr>
                          <w:rFonts w:ascii="メイリオ" w:eastAsia="メイリオ" w:hAnsi="メイリオ" w:hint="eastAsia"/>
                          <w:sz w:val="18"/>
                        </w:rPr>
                        <w:t>年度</w:t>
                      </w:r>
                      <w:r w:rsidRPr="00B52297">
                        <w:rPr>
                          <w:rFonts w:ascii="メイリオ" w:eastAsia="メイリオ" w:hAnsi="メイリオ"/>
                          <w:sz w:val="18"/>
                        </w:rPr>
                        <w:t>の平均）</w:t>
                      </w:r>
                    </w:p>
                  </w:txbxContent>
                </v:textbox>
                <w10:wrap type="square" anchorx="margin"/>
              </v:shape>
            </w:pict>
          </mc:Fallback>
        </mc:AlternateContent>
      </w:r>
      <w:r w:rsidR="00133DF9" w:rsidRPr="00133DF9">
        <w:rPr>
          <w:rFonts w:ascii="HG丸ｺﾞｼｯｸM-PRO" w:eastAsia="HG丸ｺﾞｼｯｸM-PRO" w:hAnsi="HG丸ｺﾞｼｯｸM-PRO" w:hint="eastAsia"/>
          <w:szCs w:val="21"/>
          <w14:textOutline w14:w="0" w14:cap="flat" w14:cmpd="sng" w14:algn="ctr">
            <w14:noFill/>
            <w14:prstDash w14:val="solid"/>
            <w14:round/>
          </w14:textOutline>
        </w:rPr>
        <w:t>3</w:t>
      </w:r>
      <w:r w:rsidR="003A17B7" w:rsidRPr="00133DF9">
        <w:rPr>
          <w:rFonts w:ascii="HG丸ｺﾞｼｯｸM-PRO" w:eastAsia="HG丸ｺﾞｼｯｸM-PRO" w:hAnsi="HG丸ｺﾞｼｯｸM-PRO" w:hint="eastAsia"/>
          <w:szCs w:val="21"/>
          <w14:textOutline w14:w="0" w14:cap="flat" w14:cmpd="sng" w14:algn="ctr">
            <w14:noFill/>
            <w14:prstDash w14:val="solid"/>
            <w14:round/>
          </w14:textOutline>
        </w:rPr>
        <w:t>月</w:t>
      </w:r>
      <w:r w:rsidR="00A63068" w:rsidRPr="00133DF9">
        <w:rPr>
          <w:rFonts w:ascii="HG丸ｺﾞｼｯｸM-PRO" w:eastAsia="HG丸ｺﾞｼｯｸM-PRO" w:hAnsi="HG丸ｺﾞｼｯｸM-PRO" w:hint="eastAsia"/>
          <w:szCs w:val="21"/>
          <w14:textOutline w14:w="0" w14:cap="flat" w14:cmpd="sng" w14:algn="ctr">
            <w14:noFill/>
            <w14:prstDash w14:val="solid"/>
            <w14:round/>
          </w14:textOutline>
        </w:rPr>
        <w:t>8</w:t>
      </w:r>
      <w:r w:rsidR="00875909" w:rsidRPr="00133DF9">
        <w:rPr>
          <w:rFonts w:ascii="HG丸ｺﾞｼｯｸM-PRO" w:eastAsia="HG丸ｺﾞｼｯｸM-PRO" w:hAnsi="HG丸ｺﾞｼｯｸM-PRO" w:hint="eastAsia"/>
          <w:szCs w:val="21"/>
          <w14:textOutline w14:w="0" w14:cap="flat" w14:cmpd="sng" w14:algn="ctr">
            <w14:noFill/>
            <w14:prstDash w14:val="solid"/>
            <w14:round/>
          </w14:textOutline>
        </w:rPr>
        <w:t>日</w:t>
      </w:r>
      <w:r w:rsidR="003A17B7" w:rsidRPr="00133DF9">
        <w:rPr>
          <w:rFonts w:ascii="HG丸ｺﾞｼｯｸM-PRO" w:eastAsia="HG丸ｺﾞｼｯｸM-PRO" w:hAnsi="HG丸ｺﾞｼｯｸM-PRO" w:hint="eastAsia"/>
          <w:szCs w:val="21"/>
          <w14:textOutline w14:w="0" w14:cap="flat" w14:cmpd="sng" w14:algn="ctr">
            <w14:noFill/>
            <w14:prstDash w14:val="solid"/>
            <w14:round/>
          </w14:textOutline>
        </w:rPr>
        <w:t>～</w:t>
      </w:r>
      <w:r w:rsidR="00133DF9" w:rsidRPr="00133DF9">
        <w:rPr>
          <w:rFonts w:ascii="HG丸ｺﾞｼｯｸM-PRO" w:eastAsia="HG丸ｺﾞｼｯｸM-PRO" w:hAnsi="HG丸ｺﾞｼｯｸM-PRO" w:hint="eastAsia"/>
          <w:szCs w:val="21"/>
          <w14:textOutline w14:w="0" w14:cap="flat" w14:cmpd="sng" w14:algn="ctr">
            <w14:noFill/>
            <w14:prstDash w14:val="solid"/>
            <w14:round/>
          </w14:textOutline>
        </w:rPr>
        <w:t>4</w:t>
      </w:r>
      <w:r w:rsidR="00875909" w:rsidRPr="00133DF9">
        <w:rPr>
          <w:rFonts w:ascii="HG丸ｺﾞｼｯｸM-PRO" w:eastAsia="HG丸ｺﾞｼｯｸM-PRO" w:hAnsi="HG丸ｺﾞｼｯｸM-PRO" w:hint="eastAsia"/>
          <w:szCs w:val="21"/>
          <w14:textOutline w14:w="0" w14:cap="flat" w14:cmpd="sng" w14:algn="ctr">
            <w14:noFill/>
            <w14:prstDash w14:val="solid"/>
            <w14:round/>
          </w14:textOutline>
        </w:rPr>
        <w:t>月</w:t>
      </w:r>
      <w:r w:rsidR="00A63068" w:rsidRPr="00133DF9">
        <w:rPr>
          <w:rFonts w:ascii="HG丸ｺﾞｼｯｸM-PRO" w:eastAsia="HG丸ｺﾞｼｯｸM-PRO" w:hAnsi="HG丸ｺﾞｼｯｸM-PRO" w:hint="eastAsia"/>
          <w:szCs w:val="21"/>
          <w14:textOutline w14:w="0" w14:cap="flat" w14:cmpd="sng" w14:algn="ctr">
            <w14:noFill/>
            <w14:prstDash w14:val="solid"/>
            <w14:round/>
          </w14:textOutline>
        </w:rPr>
        <w:t>7</w:t>
      </w:r>
      <w:r w:rsidR="00875909" w:rsidRPr="00133DF9">
        <w:rPr>
          <w:rFonts w:ascii="HG丸ｺﾞｼｯｸM-PRO" w:eastAsia="HG丸ｺﾞｼｯｸM-PRO" w:hAnsi="HG丸ｺﾞｼｯｸM-PRO" w:hint="eastAsia"/>
          <w:szCs w:val="21"/>
          <w14:textOutline w14:w="0" w14:cap="flat" w14:cmpd="sng" w14:algn="ctr">
            <w14:noFill/>
            <w14:prstDash w14:val="solid"/>
            <w14:round/>
          </w14:textOutline>
        </w:rPr>
        <w:t>日</w:t>
      </w:r>
      <w:r w:rsidR="008C39E6" w:rsidRPr="00133DF9">
        <w:rPr>
          <w:rFonts w:ascii="HG丸ｺﾞｼｯｸM-PRO" w:eastAsia="HG丸ｺﾞｼｯｸM-PRO" w:hAnsi="HG丸ｺﾞｼｯｸM-PRO" w:hint="eastAsia"/>
          <w:szCs w:val="21"/>
          <w14:textOutline w14:w="0" w14:cap="flat" w14:cmpd="sng" w14:algn="ctr">
            <w14:noFill/>
            <w14:prstDash w14:val="solid"/>
            <w14:round/>
          </w14:textOutline>
        </w:rPr>
        <w:t>の</w:t>
      </w:r>
      <w:r w:rsidR="00E952FC" w:rsidRPr="00133DF9">
        <w:rPr>
          <w:rFonts w:ascii="HG丸ｺﾞｼｯｸM-PRO" w:eastAsia="HG丸ｺﾞｼｯｸM-PRO" w:hAnsi="HG丸ｺﾞｼｯｸM-PRO" w:hint="eastAsia"/>
          <w:szCs w:val="21"/>
          <w14:textOutline w14:w="0" w14:cap="flat" w14:cmpd="sng" w14:algn="ctr">
            <w14:noFill/>
            <w14:prstDash w14:val="solid"/>
            <w14:round/>
          </w14:textOutline>
        </w:rPr>
        <w:t>予報</w:t>
      </w:r>
      <w:r w:rsidR="008C39E6" w:rsidRPr="00133DF9">
        <w:rPr>
          <w:rFonts w:ascii="HG丸ｺﾞｼｯｸM-PRO" w:eastAsia="HG丸ｺﾞｼｯｸM-PRO" w:hAnsi="HG丸ｺﾞｼｯｸM-PRO" w:hint="eastAsia"/>
          <w:szCs w:val="21"/>
          <w14:textOutline w14:w="0" w14:cap="flat" w14:cmpd="sng" w14:algn="ctr">
            <w14:noFill/>
            <w14:prstDash w14:val="solid"/>
            <w14:round/>
          </w14:textOutline>
        </w:rPr>
        <w:t>期間中</w:t>
      </w:r>
      <w:r w:rsidR="0058225A" w:rsidRPr="00133DF9">
        <w:rPr>
          <w:rFonts w:ascii="HG丸ｺﾞｼｯｸM-PRO" w:eastAsia="HG丸ｺﾞｼｯｸM-PRO" w:hAnsi="HG丸ｺﾞｼｯｸM-PRO" w:hint="eastAsia"/>
          <w:szCs w:val="21"/>
          <w14:textOutline w14:w="0" w14:cap="flat" w14:cmpd="sng" w14:algn="ctr">
            <w14:noFill/>
            <w14:prstDash w14:val="solid"/>
            <w14:round/>
          </w14:textOutline>
        </w:rPr>
        <w:t>に</w:t>
      </w:r>
      <w:r w:rsidR="00E952FC" w:rsidRPr="00133DF9">
        <w:rPr>
          <w:rFonts w:ascii="HG丸ｺﾞｼｯｸM-PRO" w:eastAsia="HG丸ｺﾞｼｯｸM-PRO" w:hAnsi="HG丸ｺﾞｼｯｸM-PRO" w:hint="eastAsia"/>
          <w:szCs w:val="21"/>
          <w14:textOutline w14:w="0" w14:cap="flat" w14:cmpd="sng" w14:algn="ctr">
            <w14:noFill/>
            <w14:prstDash w14:val="solid"/>
            <w14:round/>
          </w14:textOutline>
        </w:rPr>
        <w:t>ついて</w:t>
      </w:r>
      <w:r w:rsidRPr="00133DF9">
        <w:rPr>
          <w:rFonts w:ascii="HG丸ｺﾞｼｯｸM-PRO" w:eastAsia="HG丸ｺﾞｼｯｸM-PRO" w:hAnsi="HG丸ｺﾞｼｯｸM-PRO" w:hint="eastAsia"/>
          <w:szCs w:val="21"/>
          <w14:textOutline w14:w="0" w14:cap="flat" w14:cmpd="sng" w14:algn="ctr">
            <w14:noFill/>
            <w14:prstDash w14:val="solid"/>
            <w14:round/>
          </w14:textOutline>
        </w:rPr>
        <w:t>、</w:t>
      </w:r>
      <w:r w:rsidR="00133DF9" w:rsidRPr="00133DF9">
        <w:rPr>
          <w:rFonts w:ascii="HG丸ｺﾞｼｯｸM-PRO" w:eastAsia="HG丸ｺﾞｼｯｸM-PRO" w:hAnsi="HG丸ｺﾞｼｯｸM-PRO" w:hint="eastAsia"/>
          <w:szCs w:val="21"/>
          <w14:textOutline w14:w="0" w14:cap="flat" w14:cmpd="sng" w14:algn="ctr">
            <w14:noFill/>
            <w14:prstDash w14:val="solid"/>
            <w14:round/>
          </w14:textOutline>
        </w:rPr>
        <w:t>向こう1か月の気温は暖かい空気に覆われやすいため、平年並みか高いと予報されています。</w:t>
      </w:r>
    </w:p>
    <w:p w14:paraId="67BFAA18" w14:textId="78476D37" w:rsidR="00133DF9" w:rsidRPr="00133DF9" w:rsidRDefault="002D4B9F" w:rsidP="00131E0A">
      <w:pPr>
        <w:ind w:rightChars="2548" w:right="5351" w:firstLineChars="100" w:firstLine="220"/>
        <w:rPr>
          <w:rFonts w:ascii="HG丸ｺﾞｼｯｸM-PRO" w:eastAsia="HG丸ｺﾞｼｯｸM-PRO" w:hAnsi="HG丸ｺﾞｼｯｸM-PRO"/>
          <w:szCs w:val="21"/>
          <w14:textOutline w14:w="0" w14:cap="flat" w14:cmpd="sng" w14:algn="ctr">
            <w14:noFill/>
            <w14:prstDash w14:val="solid"/>
            <w14:round/>
          </w14:textOutline>
        </w:rPr>
      </w:pPr>
      <w:r w:rsidRPr="00133DF9">
        <w:rPr>
          <w:noProof/>
          <w:sz w:val="22"/>
        </w:rPr>
        <w:drawing>
          <wp:anchor distT="0" distB="0" distL="114300" distR="114300" simplePos="0" relativeHeight="251687936" behindDoc="0" locked="0" layoutInCell="1" allowOverlap="1" wp14:anchorId="0CFB3EF0" wp14:editId="45C5791A">
            <wp:simplePos x="0" y="0"/>
            <wp:positionH relativeFrom="margin">
              <wp:posOffset>3067050</wp:posOffset>
            </wp:positionH>
            <wp:positionV relativeFrom="paragraph">
              <wp:posOffset>438150</wp:posOffset>
            </wp:positionV>
            <wp:extent cx="552450" cy="552450"/>
            <wp:effectExtent l="0" t="0" r="0" b="0"/>
            <wp:wrapNone/>
            <wp:docPr id="3" name="図 3" descr="https://qr.quel.jp/tmp/12fc93a537ede24082c0a2cbdd2e144482fe25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12fc93a537ede24082c0a2cbdd2e144482fe256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Cs w:val="21"/>
          <w14:textOutline w14:w="0" w14:cap="flat" w14:cmpd="sng" w14:algn="ctr">
            <w14:noFill/>
            <w14:prstDash w14:val="solid"/>
            <w14:round/>
          </w14:textOutline>
        </w:rPr>
        <w:t>天気は数日の周期で変わますが、平年と同様に晴れの日が多く、降水量は平年並みとなる</w:t>
      </w:r>
      <w:r w:rsidR="00133DF9" w:rsidRPr="00133DF9">
        <w:rPr>
          <w:rFonts w:ascii="HG丸ｺﾞｼｯｸM-PRO" w:eastAsia="HG丸ｺﾞｼｯｸM-PRO" w:hAnsi="HG丸ｺﾞｼｯｸM-PRO" w:hint="eastAsia"/>
          <w:szCs w:val="21"/>
          <w14:textOutline w14:w="0" w14:cap="flat" w14:cmpd="sng" w14:algn="ctr">
            <w14:noFill/>
            <w14:prstDash w14:val="solid"/>
            <w14:round/>
          </w14:textOutline>
        </w:rPr>
        <w:t>模様です。</w:t>
      </w:r>
    </w:p>
    <w:p w14:paraId="0CBF8377" w14:textId="35D0E504" w:rsidR="00B52297" w:rsidRDefault="005F522F" w:rsidP="00F4768A">
      <w:pPr>
        <w:ind w:rightChars="-84" w:right="-176"/>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131E0A">
        <w:rPr>
          <w:rFonts w:ascii="HG丸ｺﾞｼｯｸM-PRO" w:eastAsia="HG丸ｺﾞｼｯｸM-PRO" w:hAnsi="HG丸ｺﾞｼｯｸM-PRO" w:hint="eastAsia"/>
          <w:sz w:val="20"/>
          <w:szCs w:val="21"/>
          <w14:textOutline w14:w="0" w14:cap="flat" w14:cmpd="sng" w14:algn="ctr">
            <w14:noFill/>
            <w14:prstDash w14:val="solid"/>
            <w14:round/>
          </w14:textOutline>
        </w:rPr>
        <w:t>URL</w:t>
      </w:r>
      <w:r w:rsidRPr="00131E0A">
        <w:rPr>
          <w:rFonts w:ascii="HG丸ｺﾞｼｯｸM-PRO" w:eastAsia="HG丸ｺﾞｼｯｸM-PRO" w:hAnsi="HG丸ｺﾞｼｯｸM-PRO" w:hint="eastAsia"/>
          <w:color w:val="000000" w:themeColor="text1"/>
          <w:sz w:val="20"/>
          <w:szCs w:val="21"/>
          <w14:textOutline w14:w="0" w14:cap="flat" w14:cmpd="sng" w14:algn="ctr">
            <w14:noFill/>
            <w14:prstDash w14:val="solid"/>
            <w14:round/>
          </w14:textOutline>
        </w:rPr>
        <w:t>：</w:t>
      </w:r>
      <w:r w:rsidR="00483C12" w:rsidRPr="00131E0A">
        <w:rPr>
          <w:rFonts w:ascii="HG丸ｺﾞｼｯｸM-PRO" w:eastAsia="HG丸ｺﾞｼｯｸM-PRO" w:hAnsi="HG丸ｺﾞｼｯｸM-PRO"/>
          <w:sz w:val="20"/>
          <w:szCs w:val="21"/>
          <w14:textOutline w14:w="0" w14:cap="flat" w14:cmpd="sng" w14:algn="ctr">
            <w14:noFill/>
            <w14:prstDash w14:val="solid"/>
            <w14:round/>
          </w14:textOutline>
        </w:rPr>
        <w:t>https://www.jma.go.jp/bosai/season/</w:t>
      </w:r>
      <w:r w:rsidR="00483C12" w:rsidRPr="00317CED">
        <w:rPr>
          <w:rFonts w:ascii="HG丸ｺﾞｼｯｸM-PRO" w:eastAsia="HG丸ｺﾞｼｯｸM-PRO" w:hAnsi="HG丸ｺﾞｼｯｸM-PRO"/>
          <w:color w:val="000000" w:themeColor="text1"/>
          <w:szCs w:val="21"/>
          <w14:textOutline w14:w="0" w14:cap="flat" w14:cmpd="sng" w14:algn="ctr">
            <w14:noFill/>
            <w14:prstDash w14:val="solid"/>
            <w14:round/>
          </w14:textOutline>
        </w:rPr>
        <w:t xml:space="preserve"> </w:t>
      </w:r>
    </w:p>
    <w:p w14:paraId="5FF12550" w14:textId="77777777" w:rsidR="006320DF" w:rsidRDefault="006320DF" w:rsidP="00BB042B">
      <w:pPr>
        <w:tabs>
          <w:tab w:val="left" w:pos="4536"/>
        </w:tabs>
        <w:ind w:rightChars="2075" w:right="4358"/>
        <w:rPr>
          <w:rFonts w:ascii="HG丸ｺﾞｼｯｸM-PRO" w:eastAsia="HG丸ｺﾞｼｯｸM-PRO" w:hAnsi="HG丸ｺﾞｼｯｸM-PRO"/>
          <w:b/>
          <w:color w:val="000000" w:themeColor="text1"/>
          <w:sz w:val="24"/>
          <w:szCs w:val="21"/>
          <w14:textOutline w14:w="0" w14:cap="flat" w14:cmpd="sng" w14:algn="ctr">
            <w14:noFill/>
            <w14:prstDash w14:val="solid"/>
            <w14:round/>
          </w14:textOutline>
        </w:rPr>
      </w:pPr>
    </w:p>
    <w:p w14:paraId="2DE72611" w14:textId="3C0453DB" w:rsidR="003B6C8F" w:rsidRPr="008A0591" w:rsidRDefault="003B6C8F" w:rsidP="00BB042B">
      <w:pPr>
        <w:tabs>
          <w:tab w:val="left" w:pos="4536"/>
        </w:tabs>
        <w:ind w:rightChars="2075" w:right="4358"/>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B52297">
        <w:rPr>
          <w:rFonts w:ascii="HG丸ｺﾞｼｯｸM-PRO" w:eastAsia="HG丸ｺﾞｼｯｸM-PRO" w:hAnsi="HG丸ｺﾞｼｯｸM-PRO" w:hint="eastAsia"/>
          <w:b/>
          <w:color w:val="000000" w:themeColor="text1"/>
          <w:sz w:val="24"/>
          <w:szCs w:val="21"/>
          <w14:textOutline w14:w="0" w14:cap="flat" w14:cmpd="sng" w14:algn="ctr">
            <w14:noFill/>
            <w14:prstDash w14:val="solid"/>
            <w14:round/>
          </w14:textOutline>
        </w:rPr>
        <w:lastRenderedPageBreak/>
        <w:t>〇</w:t>
      </w:r>
      <w:r w:rsidR="00E678E5" w:rsidRPr="00B52297">
        <w:rPr>
          <w:rFonts w:ascii="HG丸ｺﾞｼｯｸM-PRO" w:eastAsia="HG丸ｺﾞｼｯｸM-PRO" w:hAnsi="HG丸ｺﾞｼｯｸM-PRO" w:hint="eastAsia"/>
          <w:b/>
          <w:color w:val="000000" w:themeColor="text1"/>
          <w:sz w:val="24"/>
          <w:szCs w:val="21"/>
          <w14:textOutline w14:w="0" w14:cap="flat" w14:cmpd="sng" w14:algn="ctr">
            <w14:noFill/>
            <w14:prstDash w14:val="solid"/>
            <w14:round/>
          </w14:textOutline>
        </w:rPr>
        <w:t>漁場</w:t>
      </w:r>
      <w:r w:rsidRPr="00B52297">
        <w:rPr>
          <w:rFonts w:ascii="HG丸ｺﾞｼｯｸM-PRO" w:eastAsia="HG丸ｺﾞｼｯｸM-PRO" w:hAnsi="HG丸ｺﾞｼｯｸM-PRO" w:hint="eastAsia"/>
          <w:b/>
          <w:color w:val="000000" w:themeColor="text1"/>
          <w:sz w:val="24"/>
          <w:szCs w:val="21"/>
          <w14:textOutline w14:w="0" w14:cap="flat" w14:cmpd="sng" w14:algn="ctr">
            <w14:noFill/>
            <w14:prstDash w14:val="solid"/>
            <w14:round/>
          </w14:textOutline>
        </w:rPr>
        <w:t>水質調査結果</w:t>
      </w:r>
      <w:r w:rsidRPr="008A0591">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6320DF">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w:t>
      </w:r>
      <w:r w:rsidR="00BB042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月</w:t>
      </w:r>
      <w:r w:rsidR="0024479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w:t>
      </w:r>
      <w:r w:rsidR="00BB042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日</w:t>
      </w:r>
      <w:r w:rsidRPr="008A0591">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採水）</w:t>
      </w:r>
    </w:p>
    <w:tbl>
      <w:tblPr>
        <w:tblStyle w:val="a3"/>
        <w:tblpPr w:leftFromText="142" w:rightFromText="142" w:vertAnchor="text" w:horzAnchor="margin" w:tblpXSpec="right" w:tblpY="796"/>
        <w:tblW w:w="0" w:type="auto"/>
        <w:tblLook w:val="04A0" w:firstRow="1" w:lastRow="0" w:firstColumn="1" w:lastColumn="0" w:noHBand="0" w:noVBand="1"/>
      </w:tblPr>
      <w:tblGrid>
        <w:gridCol w:w="1276"/>
        <w:gridCol w:w="850"/>
        <w:gridCol w:w="851"/>
      </w:tblGrid>
      <w:tr w:rsidR="00281216" w:rsidRPr="007346AD" w14:paraId="204B39C6" w14:textId="77777777" w:rsidTr="00293411">
        <w:tc>
          <w:tcPr>
            <w:tcW w:w="1276" w:type="dxa"/>
          </w:tcPr>
          <w:p w14:paraId="36897D19" w14:textId="7CDA3BAA" w:rsidR="00281216" w:rsidRPr="007346AD" w:rsidRDefault="00281216" w:rsidP="00293411">
            <w:pPr>
              <w:ind w:rightChars="-16" w:right="-34"/>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p>
        </w:tc>
        <w:tc>
          <w:tcPr>
            <w:tcW w:w="850" w:type="dxa"/>
          </w:tcPr>
          <w:p w14:paraId="5390F110" w14:textId="48FA7E3A" w:rsidR="00281216" w:rsidRPr="007346AD" w:rsidRDefault="00281216" w:rsidP="00293411">
            <w:pPr>
              <w:ind w:rightChars="-16" w:right="-34"/>
              <w:jc w:val="center"/>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ワカメ</w:t>
            </w:r>
          </w:p>
        </w:tc>
        <w:tc>
          <w:tcPr>
            <w:tcW w:w="851" w:type="dxa"/>
          </w:tcPr>
          <w:p w14:paraId="7A7CC980" w14:textId="0554F5DA" w:rsidR="00281216" w:rsidRPr="007346AD" w:rsidRDefault="00281216" w:rsidP="00293411">
            <w:pPr>
              <w:ind w:rightChars="-16" w:right="-34"/>
              <w:jc w:val="center"/>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ノリ</w:t>
            </w:r>
          </w:p>
        </w:tc>
      </w:tr>
      <w:tr w:rsidR="00281216" w:rsidRPr="007346AD" w14:paraId="08EB210B" w14:textId="77777777" w:rsidTr="00293411">
        <w:tc>
          <w:tcPr>
            <w:tcW w:w="1276" w:type="dxa"/>
          </w:tcPr>
          <w:p w14:paraId="00F42797" w14:textId="3385289C" w:rsidR="00281216" w:rsidRPr="007346AD" w:rsidRDefault="00281216" w:rsidP="00293411">
            <w:pPr>
              <w:ind w:rightChars="-16" w:right="-34"/>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リン（μmol/l</w:t>
            </w:r>
            <w:r w:rsidRPr="007346AD">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t>）</w:t>
            </w:r>
          </w:p>
        </w:tc>
        <w:tc>
          <w:tcPr>
            <w:tcW w:w="850" w:type="dxa"/>
            <w:vAlign w:val="center"/>
          </w:tcPr>
          <w:p w14:paraId="319F8A59" w14:textId="77777777" w:rsidR="00281216" w:rsidRPr="007346AD" w:rsidRDefault="00281216" w:rsidP="00293411">
            <w:pPr>
              <w:ind w:rightChars="-16" w:right="-34"/>
              <w:jc w:val="center"/>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0.1</w:t>
            </w:r>
          </w:p>
        </w:tc>
        <w:tc>
          <w:tcPr>
            <w:tcW w:w="851" w:type="dxa"/>
          </w:tcPr>
          <w:p w14:paraId="508B3E8A" w14:textId="77777777" w:rsidR="00281216" w:rsidRPr="007346AD" w:rsidRDefault="00281216" w:rsidP="00293411">
            <w:pPr>
              <w:ind w:rightChars="-16" w:right="-34"/>
              <w:jc w:val="center"/>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0.5</w:t>
            </w:r>
          </w:p>
        </w:tc>
      </w:tr>
      <w:tr w:rsidR="00281216" w:rsidRPr="007346AD" w14:paraId="63B9D94A" w14:textId="77777777" w:rsidTr="00293411">
        <w:tc>
          <w:tcPr>
            <w:tcW w:w="1276" w:type="dxa"/>
          </w:tcPr>
          <w:p w14:paraId="3F5F6A2E" w14:textId="77777777" w:rsidR="00281216" w:rsidRPr="007346AD" w:rsidRDefault="00281216" w:rsidP="00293411">
            <w:pPr>
              <w:ind w:rightChars="-16" w:right="-34"/>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窒素（μmol/l</w:t>
            </w:r>
            <w:r w:rsidRPr="007346AD">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t>）</w:t>
            </w:r>
          </w:p>
        </w:tc>
        <w:tc>
          <w:tcPr>
            <w:tcW w:w="850" w:type="dxa"/>
          </w:tcPr>
          <w:p w14:paraId="4A792F9E" w14:textId="77777777" w:rsidR="00281216" w:rsidRPr="007346AD" w:rsidRDefault="00281216" w:rsidP="00293411">
            <w:pPr>
              <w:ind w:rightChars="-16" w:right="-34"/>
              <w:jc w:val="center"/>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2</w:t>
            </w:r>
          </w:p>
        </w:tc>
        <w:tc>
          <w:tcPr>
            <w:tcW w:w="851" w:type="dxa"/>
          </w:tcPr>
          <w:p w14:paraId="26249020" w14:textId="77777777" w:rsidR="00281216" w:rsidRPr="007346AD" w:rsidRDefault="00281216" w:rsidP="00293411">
            <w:pPr>
              <w:ind w:rightChars="-16" w:right="-34"/>
              <w:jc w:val="center"/>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10</w:t>
            </w:r>
          </w:p>
        </w:tc>
      </w:tr>
    </w:tbl>
    <w:p w14:paraId="677E00E4" w14:textId="7F1D4496" w:rsidR="003B6C8F" w:rsidRPr="007346AD" w:rsidRDefault="003B6C8F" w:rsidP="00CD5AA5">
      <w:pPr>
        <w:ind w:left="141" w:rightChars="1805" w:right="3790" w:hangingChars="67" w:hanging="141"/>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・塩分：</w:t>
      </w:r>
      <w:r w:rsidR="00CD5AA5"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塩分</w:t>
      </w:r>
      <w:r w:rsidR="00C201D1"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は</w:t>
      </w:r>
      <w:r w:rsidR="0024479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30.</w:t>
      </w:r>
      <w:r w:rsidR="00D963F0">
        <w:rPr>
          <w:rFonts w:ascii="HG丸ｺﾞｼｯｸM-PRO" w:eastAsia="HG丸ｺﾞｼｯｸM-PRO" w:hAnsi="HG丸ｺﾞｼｯｸM-PRO"/>
          <w:color w:val="000000" w:themeColor="text1"/>
          <w:szCs w:val="21"/>
          <w14:textOutline w14:w="0" w14:cap="flat" w14:cmpd="sng" w14:algn="ctr">
            <w14:noFill/>
            <w14:prstDash w14:val="solid"/>
            <w14:round/>
          </w14:textOutline>
        </w:rPr>
        <w:t>43</w:t>
      </w:r>
      <w:r w:rsidR="00961D9B"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D963F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w:t>
      </w:r>
      <w:r w:rsidR="00D963F0">
        <w:rPr>
          <w:rFonts w:ascii="HG丸ｺﾞｼｯｸM-PRO" w:eastAsia="HG丸ｺﾞｼｯｸM-PRO" w:hAnsi="HG丸ｺﾞｼｯｸM-PRO"/>
          <w:color w:val="000000" w:themeColor="text1"/>
          <w:szCs w:val="21"/>
          <w14:textOutline w14:w="0" w14:cap="flat" w14:cmpd="sng" w14:algn="ctr">
            <w14:noFill/>
            <w14:prstDash w14:val="solid"/>
            <w14:round/>
          </w14:textOutline>
        </w:rPr>
        <w:t>2.43</w:t>
      </w:r>
      <w:r w:rsidR="0080257F"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でした</w:t>
      </w:r>
      <w:r w:rsidR="00C201D1"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p>
    <w:p w14:paraId="0C8C4899" w14:textId="37ECFD33" w:rsidR="006777A7" w:rsidRPr="00622800" w:rsidRDefault="00E678E5" w:rsidP="00890944">
      <w:pPr>
        <w:ind w:left="210" w:rightChars="1670" w:right="3507" w:hangingChars="100" w:hanging="21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1B32E3"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リン：</w:t>
      </w:r>
      <w:r w:rsidR="00CC77A0"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各地区の</w:t>
      </w:r>
      <w:r w:rsidR="001B32E3"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リン濃度は</w:t>
      </w:r>
      <w:r w:rsidR="00D963F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0.1</w:t>
      </w:r>
      <w:r w:rsidR="00D963F0">
        <w:rPr>
          <w:rFonts w:ascii="HG丸ｺﾞｼｯｸM-PRO" w:eastAsia="HG丸ｺﾞｼｯｸM-PRO" w:hAnsi="HG丸ｺﾞｼｯｸM-PRO"/>
          <w:color w:val="000000" w:themeColor="text1"/>
          <w:szCs w:val="21"/>
          <w14:textOutline w14:w="0" w14:cap="flat" w14:cmpd="sng" w14:algn="ctr">
            <w14:noFill/>
            <w14:prstDash w14:val="solid"/>
            <w14:round/>
          </w14:textOutline>
        </w:rPr>
        <w:t>3</w:t>
      </w:r>
      <w:r w:rsidR="00244790" w:rsidRPr="00622800">
        <w:rPr>
          <w:rFonts w:ascii="HG丸ｺﾞｼｯｸM-PRO" w:eastAsia="HG丸ｺﾞｼｯｸM-PRO" w:hAnsi="HG丸ｺﾞｼｯｸM-PRO" w:cs="ＭＳ 明朝" w:hint="eastAsia"/>
          <w:color w:val="000000" w:themeColor="text1"/>
          <w:szCs w:val="21"/>
          <w14:textOutline w14:w="0" w14:cap="flat" w14:cmpd="sng" w14:algn="ctr">
            <w14:noFill/>
            <w14:prstDash w14:val="solid"/>
            <w14:round/>
          </w14:textOutline>
        </w:rPr>
        <w:t>～</w:t>
      </w:r>
      <w:r w:rsidR="00D963F0">
        <w:rPr>
          <w:rFonts w:ascii="HG丸ｺﾞｼｯｸM-PRO" w:eastAsia="HG丸ｺﾞｼｯｸM-PRO" w:hAnsi="HG丸ｺﾞｼｯｸM-PRO" w:cs="ＭＳ 明朝"/>
          <w:color w:val="000000" w:themeColor="text1"/>
          <w:szCs w:val="21"/>
          <w14:textOutline w14:w="0" w14:cap="flat" w14:cmpd="sng" w14:algn="ctr">
            <w14:noFill/>
            <w14:prstDash w14:val="solid"/>
            <w14:round/>
          </w14:textOutline>
        </w:rPr>
        <w:t>0</w:t>
      </w:r>
      <w:r w:rsidR="00D963F0">
        <w:rPr>
          <w:rFonts w:ascii="HG丸ｺﾞｼｯｸM-PRO" w:eastAsia="HG丸ｺﾞｼｯｸM-PRO" w:hAnsi="HG丸ｺﾞｼｯｸM-PRO" w:cs="ＭＳ 明朝" w:hint="eastAsia"/>
          <w:color w:val="000000" w:themeColor="text1"/>
          <w:szCs w:val="21"/>
          <w14:textOutline w14:w="0" w14:cap="flat" w14:cmpd="sng" w14:algn="ctr">
            <w14:noFill/>
            <w14:prstDash w14:val="solid"/>
            <w14:round/>
          </w14:textOutline>
        </w:rPr>
        <w:t>.4</w:t>
      </w:r>
      <w:r w:rsidR="002D4B9F">
        <w:rPr>
          <w:rFonts w:ascii="HG丸ｺﾞｼｯｸM-PRO" w:eastAsia="HG丸ｺﾞｼｯｸM-PRO" w:hAnsi="HG丸ｺﾞｼｯｸM-PRO" w:cs="ＭＳ 明朝" w:hint="eastAsia"/>
          <w:color w:val="000000" w:themeColor="text1"/>
          <w:szCs w:val="21"/>
          <w14:textOutline w14:w="0" w14:cap="flat" w14:cmpd="sng" w14:algn="ctr">
            <w14:noFill/>
            <w14:prstDash w14:val="solid"/>
            <w14:round/>
          </w14:textOutline>
        </w:rPr>
        <w:t>2</w:t>
      </w:r>
      <w:r w:rsidR="00DD19ED" w:rsidRPr="00622800">
        <w:rPr>
          <w:rFonts w:ascii="HG丸ｺﾞｼｯｸM-PRO" w:eastAsia="HG丸ｺﾞｼｯｸM-PRO" w:hAnsi="HG丸ｺﾞｼｯｸM-PRO"/>
          <w:color w:val="000000" w:themeColor="text1"/>
          <w:szCs w:val="21"/>
          <w14:textOutline w14:w="0" w14:cap="flat" w14:cmpd="sng" w14:algn="ctr">
            <w14:noFill/>
            <w14:prstDash w14:val="solid"/>
            <w14:round/>
          </w14:textOutline>
        </w:rPr>
        <w:t xml:space="preserve"> </w:t>
      </w:r>
      <w:r w:rsidR="00CC77A0"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μmol/l</w:t>
      </w:r>
      <w:r w:rsidR="00F042D5"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で</w:t>
      </w:r>
      <w:r w:rsidR="00CC77A0"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した。</w:t>
      </w:r>
    </w:p>
    <w:p w14:paraId="67F50963" w14:textId="4594C08E" w:rsidR="00E678E5" w:rsidRPr="00622800" w:rsidRDefault="006777A7" w:rsidP="00442DBE">
      <w:pPr>
        <w:ind w:leftChars="200" w:left="850" w:rightChars="1535" w:right="3223" w:hangingChars="205" w:hanging="43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622800">
        <w:rPr>
          <w:rFonts w:ascii="HG丸ｺﾞｼｯｸM-PRO" w:eastAsia="HG丸ｺﾞｼｯｸM-PRO" w:hAnsi="HG丸ｺﾞｼｯｸM-PRO" w:hint="eastAsia"/>
          <w:color w:val="000000" w:themeColor="text1"/>
          <w:szCs w:val="21"/>
          <w:u w:val="single"/>
          <w14:textOutline w14:w="0" w14:cap="flat" w14:cmpd="sng" w14:algn="ctr">
            <w14:noFill/>
            <w14:prstDash w14:val="solid"/>
            <w14:round/>
          </w14:textOutline>
        </w:rPr>
        <w:t>ワカメ養殖</w:t>
      </w:r>
      <w:r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D963F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各地区ともワカメの色落ち警戒濃度を上回っていますが、全体的には低い値となっています。</w:t>
      </w:r>
      <w:r w:rsidR="00D963F0" w:rsidRPr="00622800">
        <w:rPr>
          <w:rFonts w:ascii="HG丸ｺﾞｼｯｸM-PRO" w:eastAsia="HG丸ｺﾞｼｯｸM-PRO" w:hAnsi="HG丸ｺﾞｼｯｸM-PRO"/>
          <w:color w:val="000000" w:themeColor="text1"/>
          <w:szCs w:val="21"/>
          <w14:textOutline w14:w="0" w14:cap="flat" w14:cmpd="sng" w14:algn="ctr">
            <w14:noFill/>
            <w14:prstDash w14:val="solid"/>
            <w14:round/>
          </w14:textOutline>
        </w:rPr>
        <w:t xml:space="preserve"> </w:t>
      </w:r>
    </w:p>
    <w:p w14:paraId="7DEC5971" w14:textId="0F2992FF" w:rsidR="006777A7" w:rsidRPr="00622800" w:rsidRDefault="00133DF9" w:rsidP="00442DBE">
      <w:pPr>
        <w:ind w:leftChars="200" w:left="871" w:rightChars="1535" w:right="3223" w:hangingChars="205" w:hanging="451"/>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622800">
        <w:rPr>
          <w:rFonts w:ascii="HG丸ｺﾞｼｯｸM-PRO" w:eastAsia="HG丸ｺﾞｼｯｸM-PRO" w:hAnsi="HG丸ｺﾞｼｯｸM-PRO"/>
          <w:noProof/>
          <w:color w:val="000000" w:themeColor="text1"/>
          <w:sz w:val="22"/>
          <w:szCs w:val="21"/>
          <w14:textOutline w14:w="0" w14:cap="flat" w14:cmpd="sng" w14:algn="ctr">
            <w14:noFill/>
            <w14:prstDash w14:val="solid"/>
            <w14:round/>
          </w14:textOutline>
        </w:rPr>
        <mc:AlternateContent>
          <mc:Choice Requires="wps">
            <w:drawing>
              <wp:anchor distT="45720" distB="45720" distL="114300" distR="114300" simplePos="0" relativeHeight="251667456" behindDoc="0" locked="0" layoutInCell="1" allowOverlap="1" wp14:anchorId="5A9A6BF7" wp14:editId="69BFC1B0">
                <wp:simplePos x="0" y="0"/>
                <wp:positionH relativeFrom="column">
                  <wp:posOffset>4067175</wp:posOffset>
                </wp:positionH>
                <wp:positionV relativeFrom="paragraph">
                  <wp:posOffset>361950</wp:posOffset>
                </wp:positionV>
                <wp:extent cx="23431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404620"/>
                        </a:xfrm>
                        <a:prstGeom prst="rect">
                          <a:avLst/>
                        </a:prstGeom>
                        <a:solidFill>
                          <a:srgbClr val="FFFFFF">
                            <a:alpha val="0"/>
                          </a:srgbClr>
                        </a:solidFill>
                        <a:ln w="9525">
                          <a:noFill/>
                          <a:miter lim="800000"/>
                          <a:headEnd/>
                          <a:tailEnd/>
                        </a:ln>
                      </wps:spPr>
                      <wps:txbx>
                        <w:txbxContent>
                          <w:p w14:paraId="699840B1" w14:textId="77777777" w:rsidR="00574403" w:rsidRPr="007346AD" w:rsidRDefault="00574403" w:rsidP="00292C35">
                            <w:pPr>
                              <w:spacing w:line="300" w:lineRule="exact"/>
                              <w:jc w:val="center"/>
                              <w:rPr>
                                <w:rFonts w:ascii="HG丸ｺﾞｼｯｸM-PRO" w:eastAsia="HG丸ｺﾞｼｯｸM-PRO" w:hAnsi="HG丸ｺﾞｼｯｸM-PRO"/>
                                <w:sz w:val="20"/>
                              </w:rPr>
                            </w:pPr>
                            <w:r w:rsidRPr="007346AD">
                              <w:rPr>
                                <w:rFonts w:ascii="HG丸ｺﾞｼｯｸM-PRO" w:eastAsia="HG丸ｺﾞｼｯｸM-PRO" w:hAnsi="HG丸ｺﾞｼｯｸM-PRO" w:hint="eastAsia"/>
                                <w:sz w:val="20"/>
                              </w:rPr>
                              <w:t>藻類</w:t>
                            </w:r>
                            <w:r w:rsidRPr="007346AD">
                              <w:rPr>
                                <w:rFonts w:ascii="HG丸ｺﾞｼｯｸM-PRO" w:eastAsia="HG丸ｺﾞｼｯｸM-PRO" w:hAnsi="HG丸ｺﾞｼｯｸM-PRO"/>
                                <w:sz w:val="20"/>
                              </w:rPr>
                              <w:t>色落ち</w:t>
                            </w:r>
                            <w:r w:rsidRPr="007346AD">
                              <w:rPr>
                                <w:rFonts w:ascii="HG丸ｺﾞｼｯｸM-PRO" w:eastAsia="HG丸ｺﾞｼｯｸM-PRO" w:hAnsi="HG丸ｺﾞｼｯｸM-PRO" w:hint="eastAsia"/>
                                <w:sz w:val="20"/>
                              </w:rPr>
                              <w:t>警戒</w:t>
                            </w:r>
                            <w:r w:rsidRPr="007346AD">
                              <w:rPr>
                                <w:rFonts w:ascii="HG丸ｺﾞｼｯｸM-PRO" w:eastAsia="HG丸ｺﾞｼｯｸM-PRO" w:hAnsi="HG丸ｺﾞｼｯｸM-PRO"/>
                                <w:sz w:val="20"/>
                              </w:rPr>
                              <w:t>栄養塩濃度</w:t>
                            </w:r>
                          </w:p>
                          <w:p w14:paraId="10F6A29E" w14:textId="77777777" w:rsidR="00574403" w:rsidRPr="007346AD" w:rsidRDefault="00574403" w:rsidP="00292C35">
                            <w:pPr>
                              <w:spacing w:line="300" w:lineRule="exact"/>
                              <w:jc w:val="center"/>
                              <w:rPr>
                                <w:rFonts w:ascii="HG丸ｺﾞｼｯｸM-PRO" w:eastAsia="HG丸ｺﾞｼｯｸM-PRO" w:hAnsi="HG丸ｺﾞｼｯｸM-PRO"/>
                                <w:sz w:val="20"/>
                              </w:rPr>
                            </w:pPr>
                            <w:r w:rsidRPr="007346AD">
                              <w:rPr>
                                <w:rFonts w:ascii="HG丸ｺﾞｼｯｸM-PRO" w:eastAsia="HG丸ｺﾞｼｯｸM-PRO" w:hAnsi="HG丸ｺﾞｼｯｸM-PRO" w:hint="eastAsia"/>
                                <w:sz w:val="16"/>
                              </w:rPr>
                              <w:t>（</w:t>
                            </w:r>
                            <w:r w:rsidRPr="007346AD">
                              <w:rPr>
                                <w:rFonts w:ascii="HG丸ｺﾞｼｯｸM-PRO" w:eastAsia="HG丸ｺﾞｼｯｸM-PRO" w:hAnsi="HG丸ｺﾞｼｯｸM-PRO"/>
                                <w:sz w:val="16"/>
                              </w:rPr>
                              <w:t>この数値を下回ると</w:t>
                            </w:r>
                            <w:r w:rsidRPr="007346AD">
                              <w:rPr>
                                <w:rFonts w:ascii="HG丸ｺﾞｼｯｸM-PRO" w:eastAsia="HG丸ｺﾞｼｯｸM-PRO" w:hAnsi="HG丸ｺﾞｼｯｸM-PRO" w:hint="eastAsia"/>
                                <w:sz w:val="16"/>
                              </w:rPr>
                              <w:t>色落ちの可能性あり</w:t>
                            </w:r>
                            <w:r w:rsidRPr="007346AD">
                              <w:rPr>
                                <w:rFonts w:ascii="HG丸ｺﾞｼｯｸM-PRO" w:eastAsia="HG丸ｺﾞｼｯｸM-PRO" w:hAnsi="HG丸ｺﾞｼｯｸM-PRO"/>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9A6BF7" id="_x0000_s1027" type="#_x0000_t202" style="position:absolute;left:0;text-align:left;margin-left:320.25pt;margin-top:28.5pt;width:184.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l+TwIAAFMEAAAOAAAAZHJzL2Uyb0RvYy54bWysVM1u2zAMvg/YOwi6L47dpD9GnaJrl2FA&#10;9wN0ewBZlmNhsqhJSuzumADDHmKvMOy85/GLjJLTNttuw3wQRJH8SH4kfX7Rt4pshHUSdEHTyZQS&#10;oTlUUq8K+uH98tkpJc4zXTEFWhT0Tjh6sXj65LwzucigAVUJSxBEu7wzBW28N3mSON6IlrkJGKFR&#10;WYNtmUfRrpLKsg7RW5Vk0+lx0oGtjAUunMPX61FJFxG/rgX3b+vaCU9UQTE3H08bzzKcyeKc5SvL&#10;TCP5Pg32D1m0TGoM+gB1zTwjayv/gmolt+Cg9hMObQJ1LbmINWA16fSPam4bZkSsBclx5oEm9/9g&#10;+ZvNO0tkVdAsPaFEsxabNOy+DNvvw/bnsPtKht23Ybcbtj9QJlkgrDMuR79bg56+fw49Nj4W78wN&#10;8I+OaLhqmF6JS2uhawSrMOE0eCYHriOOCyBl9xoqjMvWHiJQX9s2sIn8EETHxt09NEv0nnB8zI5m&#10;R+kcVRx16Ww6O85iOxOW37sb6/xLAS0Jl4JanIYIzzY3zod0WH5vEqI5ULJaSqWiYFfllbJkw3By&#10;lvEbfZVp2Ph6H86NphHvNwylSVfQs3k2j64aAnicuFZ6HHsl24KeTsM3DmLg6oWuoolnUo13TFPp&#10;PXmBr5E535d9bFxkNhBbQnWHbFoYpxy3Ei8N2M+UdDjhBXWf1swKStQrjR05S2ezsBJRmM1PkD5i&#10;DzXloYZpjlAF9ZSM1ysf1yhyZS6xc0sZOX3MZJ8yTm6kZr9lYTUO5Wj1+C9Y/AIAAP//AwBQSwME&#10;FAAGAAgAAAAhAPEwmn/eAAAACwEAAA8AAABkcnMvZG93bnJldi54bWxMj01PwzAMhu9I/IfISNxY&#10;ssK+StMJVRoXTozt7jVeW5E4pcm28u/JTuxo+9Hr5y3Wo7PiTEPoPGuYThQI4tqbjhsNu6/N0xJE&#10;iMgGrWfS8EsB1uX9XYG58Rf+pPM2NiKFcMhRQxtjn0sZ6pYchonvidPt6AeHMY1DI82AlxTurMyU&#10;mkuHHacPLfZUtVR/b09Og1+9Vz+je94cq7ifYm93+w+ltH58GN9eQUQa4z8MV/2kDmVyOvgTmyCs&#10;hvmLmiVUw2yROl0BpVZpc9CQLZYZyLKQtx3KPwAAAP//AwBQSwECLQAUAAYACAAAACEAtoM4kv4A&#10;AADhAQAAEwAAAAAAAAAAAAAAAAAAAAAAW0NvbnRlbnRfVHlwZXNdLnhtbFBLAQItABQABgAIAAAA&#10;IQA4/SH/1gAAAJQBAAALAAAAAAAAAAAAAAAAAC8BAABfcmVscy8ucmVsc1BLAQItABQABgAIAAAA&#10;IQCfqOl+TwIAAFMEAAAOAAAAAAAAAAAAAAAAAC4CAABkcnMvZTJvRG9jLnhtbFBLAQItABQABgAI&#10;AAAAIQDxMJp/3gAAAAsBAAAPAAAAAAAAAAAAAAAAAKkEAABkcnMvZG93bnJldi54bWxQSwUGAAAA&#10;AAQABADzAAAAtAUAAAAA&#10;" stroked="f">
                <v:fill opacity="0"/>
                <v:textbox style="mso-fit-shape-to-text:t">
                  <w:txbxContent>
                    <w:p w14:paraId="699840B1" w14:textId="77777777" w:rsidR="00574403" w:rsidRPr="007346AD" w:rsidRDefault="00574403" w:rsidP="00292C35">
                      <w:pPr>
                        <w:spacing w:line="300" w:lineRule="exact"/>
                        <w:jc w:val="center"/>
                        <w:rPr>
                          <w:rFonts w:ascii="HG丸ｺﾞｼｯｸM-PRO" w:eastAsia="HG丸ｺﾞｼｯｸM-PRO" w:hAnsi="HG丸ｺﾞｼｯｸM-PRO"/>
                          <w:sz w:val="20"/>
                        </w:rPr>
                      </w:pPr>
                      <w:r w:rsidRPr="007346AD">
                        <w:rPr>
                          <w:rFonts w:ascii="HG丸ｺﾞｼｯｸM-PRO" w:eastAsia="HG丸ｺﾞｼｯｸM-PRO" w:hAnsi="HG丸ｺﾞｼｯｸM-PRO" w:hint="eastAsia"/>
                          <w:sz w:val="20"/>
                        </w:rPr>
                        <w:t>藻類</w:t>
                      </w:r>
                      <w:r w:rsidRPr="007346AD">
                        <w:rPr>
                          <w:rFonts w:ascii="HG丸ｺﾞｼｯｸM-PRO" w:eastAsia="HG丸ｺﾞｼｯｸM-PRO" w:hAnsi="HG丸ｺﾞｼｯｸM-PRO"/>
                          <w:sz w:val="20"/>
                        </w:rPr>
                        <w:t>色落ち</w:t>
                      </w:r>
                      <w:r w:rsidRPr="007346AD">
                        <w:rPr>
                          <w:rFonts w:ascii="HG丸ｺﾞｼｯｸM-PRO" w:eastAsia="HG丸ｺﾞｼｯｸM-PRO" w:hAnsi="HG丸ｺﾞｼｯｸM-PRO" w:hint="eastAsia"/>
                          <w:sz w:val="20"/>
                        </w:rPr>
                        <w:t>警戒</w:t>
                      </w:r>
                      <w:r w:rsidRPr="007346AD">
                        <w:rPr>
                          <w:rFonts w:ascii="HG丸ｺﾞｼｯｸM-PRO" w:eastAsia="HG丸ｺﾞｼｯｸM-PRO" w:hAnsi="HG丸ｺﾞｼｯｸM-PRO"/>
                          <w:sz w:val="20"/>
                        </w:rPr>
                        <w:t>栄養塩濃度</w:t>
                      </w:r>
                    </w:p>
                    <w:p w14:paraId="10F6A29E" w14:textId="77777777" w:rsidR="00574403" w:rsidRPr="007346AD" w:rsidRDefault="00574403" w:rsidP="00292C35">
                      <w:pPr>
                        <w:spacing w:line="300" w:lineRule="exact"/>
                        <w:jc w:val="center"/>
                        <w:rPr>
                          <w:rFonts w:ascii="HG丸ｺﾞｼｯｸM-PRO" w:eastAsia="HG丸ｺﾞｼｯｸM-PRO" w:hAnsi="HG丸ｺﾞｼｯｸM-PRO"/>
                          <w:sz w:val="20"/>
                        </w:rPr>
                      </w:pPr>
                      <w:r w:rsidRPr="007346AD">
                        <w:rPr>
                          <w:rFonts w:ascii="HG丸ｺﾞｼｯｸM-PRO" w:eastAsia="HG丸ｺﾞｼｯｸM-PRO" w:hAnsi="HG丸ｺﾞｼｯｸM-PRO" w:hint="eastAsia"/>
                          <w:sz w:val="16"/>
                        </w:rPr>
                        <w:t>（</w:t>
                      </w:r>
                      <w:r w:rsidRPr="007346AD">
                        <w:rPr>
                          <w:rFonts w:ascii="HG丸ｺﾞｼｯｸM-PRO" w:eastAsia="HG丸ｺﾞｼｯｸM-PRO" w:hAnsi="HG丸ｺﾞｼｯｸM-PRO"/>
                          <w:sz w:val="16"/>
                        </w:rPr>
                        <w:t>この数値を下回ると</w:t>
                      </w:r>
                      <w:r w:rsidRPr="007346AD">
                        <w:rPr>
                          <w:rFonts w:ascii="HG丸ｺﾞｼｯｸM-PRO" w:eastAsia="HG丸ｺﾞｼｯｸM-PRO" w:hAnsi="HG丸ｺﾞｼｯｸM-PRO" w:hint="eastAsia"/>
                          <w:sz w:val="16"/>
                        </w:rPr>
                        <w:t>色落ちの可能性あり</w:t>
                      </w:r>
                      <w:r w:rsidRPr="007346AD">
                        <w:rPr>
                          <w:rFonts w:ascii="HG丸ｺﾞｼｯｸM-PRO" w:eastAsia="HG丸ｺﾞｼｯｸM-PRO" w:hAnsi="HG丸ｺﾞｼｯｸM-PRO"/>
                          <w:sz w:val="16"/>
                        </w:rPr>
                        <w:t>）</w:t>
                      </w:r>
                    </w:p>
                  </w:txbxContent>
                </v:textbox>
              </v:shape>
            </w:pict>
          </mc:Fallback>
        </mc:AlternateContent>
      </w:r>
      <w:r w:rsidR="006777A7" w:rsidRPr="00622800">
        <w:rPr>
          <w:rFonts w:ascii="HG丸ｺﾞｼｯｸM-PRO" w:eastAsia="HG丸ｺﾞｼｯｸM-PRO" w:hAnsi="HG丸ｺﾞｼｯｸM-PRO" w:hint="eastAsia"/>
          <w:color w:val="000000" w:themeColor="text1"/>
          <w:szCs w:val="21"/>
          <w:u w:val="single"/>
          <w14:textOutline w14:w="0" w14:cap="flat" w14:cmpd="sng" w14:algn="ctr">
            <w14:noFill/>
            <w14:prstDash w14:val="solid"/>
            <w14:round/>
          </w14:textOutline>
        </w:rPr>
        <w:t>ノリ養殖</w:t>
      </w:r>
      <w:r w:rsidR="006777A7"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D963F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尾崎・</w:t>
      </w:r>
      <w:r w:rsidR="00E42CC1"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西鳥取地区でノリの色落ち警戒濃度を</w:t>
      </w:r>
      <w:r w:rsidR="00D963F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下回っています。特に西鳥取地区は非常に低い値になっています。</w:t>
      </w:r>
    </w:p>
    <w:p w14:paraId="3E76091C" w14:textId="015FFB39" w:rsidR="001B32E3" w:rsidRPr="00622800" w:rsidRDefault="001B32E3" w:rsidP="006777A7">
      <w:pPr>
        <w:ind w:left="210" w:rightChars="1670" w:right="3507" w:hangingChars="100" w:hanging="21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・窒素：</w:t>
      </w:r>
      <w:r w:rsidR="006777A7"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各地区の窒素濃度は</w:t>
      </w:r>
      <w:r w:rsidR="002D4B9F">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0.3５</w:t>
      </w:r>
      <w:r w:rsidR="006777A7"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2D4B9F">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6.75</w:t>
      </w:r>
      <w:r w:rsidR="006777A7"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μmol/lでした。</w:t>
      </w:r>
    </w:p>
    <w:p w14:paraId="62BCFBD5" w14:textId="5D7C1DA8" w:rsidR="006777A7" w:rsidRPr="00622800" w:rsidRDefault="006777A7" w:rsidP="00442DBE">
      <w:pPr>
        <w:ind w:leftChars="200" w:left="840" w:rightChars="1670" w:right="3507" w:hangingChars="200" w:hanging="42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622800">
        <w:rPr>
          <w:rFonts w:ascii="HG丸ｺﾞｼｯｸM-PRO" w:eastAsia="HG丸ｺﾞｼｯｸM-PRO" w:hAnsi="HG丸ｺﾞｼｯｸM-PRO" w:hint="eastAsia"/>
          <w:color w:val="000000" w:themeColor="text1"/>
          <w:szCs w:val="21"/>
          <w:u w:val="single"/>
          <w14:textOutline w14:w="0" w14:cap="flat" w14:cmpd="sng" w14:algn="ctr">
            <w14:noFill/>
            <w14:prstDash w14:val="solid"/>
            <w14:round/>
          </w14:textOutline>
        </w:rPr>
        <w:t>ワカメ養殖</w:t>
      </w:r>
      <w:r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D963F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田尻、西鳥取、下荘、谷川地区</w:t>
      </w:r>
      <w:r w:rsidR="00442DBE"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でワカメの色落ち警戒濃度を下回る値となっています</w:t>
      </w:r>
      <w:r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p>
    <w:p w14:paraId="56954A24" w14:textId="4CCE8803" w:rsidR="006777A7" w:rsidRPr="00622800" w:rsidRDefault="006777A7" w:rsidP="00442DBE">
      <w:pPr>
        <w:ind w:leftChars="200" w:left="840" w:rightChars="1535" w:right="3223" w:hangingChars="200" w:hanging="42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622800">
        <w:rPr>
          <w:rFonts w:ascii="HG丸ｺﾞｼｯｸM-PRO" w:eastAsia="HG丸ｺﾞｼｯｸM-PRO" w:hAnsi="HG丸ｺﾞｼｯｸM-PRO" w:hint="eastAsia"/>
          <w:color w:val="000000" w:themeColor="text1"/>
          <w:szCs w:val="21"/>
          <w:u w:val="single"/>
          <w14:textOutline w14:w="0" w14:cap="flat" w14:cmpd="sng" w14:algn="ctr">
            <w14:noFill/>
            <w14:prstDash w14:val="solid"/>
            <w14:round/>
          </w14:textOutline>
        </w:rPr>
        <w:t>ノリ養殖</w:t>
      </w:r>
      <w:r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D963F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尾崎、西鳥取地区でノリの色落ち警戒濃度を</w:t>
      </w:r>
      <w:r w:rsidR="007346AD"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下回っています。</w:t>
      </w:r>
      <w:r w:rsidR="00D963F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特に西鳥取地区は非常に低い値になっています。</w:t>
      </w:r>
    </w:p>
    <w:p w14:paraId="473B239A" w14:textId="0C7F010F" w:rsidR="009A1B50" w:rsidRPr="00FA3EFB" w:rsidRDefault="00FA3EFB" w:rsidP="006777A7">
      <w:pPr>
        <w:ind w:left="160" w:rightChars="253" w:right="531" w:hangingChars="100" w:hanging="160"/>
        <w:jc w:val="right"/>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FA3EFB">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t>※</w:t>
      </w:r>
      <w:r w:rsidRPr="00F84C5C">
        <w:rPr>
          <w:rFonts w:ascii="HG丸ｺﾞｼｯｸM-PRO" w:eastAsia="HG丸ｺﾞｼｯｸM-PRO" w:hAnsi="HG丸ｺﾞｼｯｸM-PRO"/>
          <w:color w:val="0070C0"/>
          <w:sz w:val="16"/>
          <w:szCs w:val="21"/>
          <w14:textOutline w14:w="0" w14:cap="flat" w14:cmpd="sng" w14:algn="ctr">
            <w14:noFill/>
            <w14:prstDash w14:val="solid"/>
            <w14:round/>
          </w14:textOutline>
        </w:rPr>
        <w:t>青字</w:t>
      </w:r>
      <w:r w:rsidRPr="00FA3EFB">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t>はノリの色落ち警戒濃度以下、</w:t>
      </w:r>
      <w:r w:rsidRPr="00FA3EFB">
        <w:rPr>
          <w:rFonts w:ascii="HG丸ｺﾞｼｯｸM-PRO" w:eastAsia="HG丸ｺﾞｼｯｸM-PRO" w:hAnsi="HG丸ｺﾞｼｯｸM-PRO"/>
          <w:color w:val="FF0000"/>
          <w:sz w:val="16"/>
          <w:szCs w:val="21"/>
          <w14:textOutline w14:w="0" w14:cap="flat" w14:cmpd="sng" w14:algn="ctr">
            <w14:noFill/>
            <w14:prstDash w14:val="solid"/>
            <w14:round/>
          </w14:textOutline>
        </w:rPr>
        <w:t>赤字</w:t>
      </w:r>
      <w:r w:rsidRPr="00FA3EFB">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t>はワカメの色落ち警戒濃度以下</w:t>
      </w:r>
    </w:p>
    <w:tbl>
      <w:tblPr>
        <w:tblStyle w:val="a3"/>
        <w:tblW w:w="9736" w:type="dxa"/>
        <w:jc w:val="center"/>
        <w:tblLook w:val="04A0" w:firstRow="1" w:lastRow="0" w:firstColumn="1" w:lastColumn="0" w:noHBand="0" w:noVBand="1"/>
      </w:tblPr>
      <w:tblGrid>
        <w:gridCol w:w="1803"/>
        <w:gridCol w:w="1256"/>
        <w:gridCol w:w="1113"/>
        <w:gridCol w:w="1121"/>
        <w:gridCol w:w="1121"/>
        <w:gridCol w:w="1113"/>
        <w:gridCol w:w="1088"/>
        <w:gridCol w:w="1121"/>
      </w:tblGrid>
      <w:tr w:rsidR="00EC76BC" w:rsidRPr="008A0591" w14:paraId="23A224B8" w14:textId="77777777" w:rsidTr="00EC76BC">
        <w:trPr>
          <w:trHeight w:val="575"/>
          <w:jc w:val="center"/>
        </w:trPr>
        <w:tc>
          <w:tcPr>
            <w:tcW w:w="1803" w:type="dxa"/>
            <w:vAlign w:val="center"/>
          </w:tcPr>
          <w:p w14:paraId="3FE6BE8F" w14:textId="77777777" w:rsidR="00EC76BC" w:rsidRPr="00FA3EFB" w:rsidRDefault="00EC76BC" w:rsidP="00574403">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漁場</w:t>
            </w:r>
          </w:p>
        </w:tc>
        <w:tc>
          <w:tcPr>
            <w:tcW w:w="1256" w:type="dxa"/>
            <w:vAlign w:val="center"/>
          </w:tcPr>
          <w:p w14:paraId="12295429" w14:textId="77777777" w:rsidR="00EC76BC" w:rsidRPr="00FA3EFB" w:rsidRDefault="00EC76BC" w:rsidP="00574403">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田尻</w:t>
            </w:r>
          </w:p>
        </w:tc>
        <w:tc>
          <w:tcPr>
            <w:tcW w:w="1113" w:type="dxa"/>
            <w:vAlign w:val="center"/>
          </w:tcPr>
          <w:p w14:paraId="568E6510" w14:textId="77777777" w:rsidR="00EC76BC" w:rsidRPr="00FA3EFB" w:rsidRDefault="00EC76BC" w:rsidP="00574403">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岡田浦</w:t>
            </w:r>
          </w:p>
        </w:tc>
        <w:tc>
          <w:tcPr>
            <w:tcW w:w="1121" w:type="dxa"/>
            <w:vAlign w:val="center"/>
          </w:tcPr>
          <w:p w14:paraId="2FC7EB2F" w14:textId="2331215C" w:rsidR="00EC76BC" w:rsidRPr="00FA3EFB" w:rsidRDefault="00EC76BC" w:rsidP="00574403">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尾崎</w:t>
            </w:r>
            <w:r w:rsidRPr="00FA3EFB">
              <w:rPr>
                <w:rFonts w:ascii="HG丸ｺﾞｼｯｸM-PRO" w:eastAsia="HG丸ｺﾞｼｯｸM-PRO" w:hAnsi="HG丸ｺﾞｼｯｸM-PRO" w:hint="eastAsia"/>
                <w:color w:val="000000" w:themeColor="text1"/>
                <w:szCs w:val="21"/>
                <w:vertAlign w:val="superscript"/>
                <w14:textOutline w14:w="0" w14:cap="flat" w14:cmpd="sng" w14:algn="ctr">
                  <w14:noFill/>
                  <w14:prstDash w14:val="solid"/>
                  <w14:round/>
                </w14:textOutline>
              </w:rPr>
              <w:t>＊</w:t>
            </w:r>
            <w:r w:rsidR="00707E5B">
              <w:rPr>
                <w:rFonts w:ascii="HG丸ｺﾞｼｯｸM-PRO" w:eastAsia="HG丸ｺﾞｼｯｸM-PRO" w:hAnsi="HG丸ｺﾞｼｯｸM-PRO" w:hint="eastAsia"/>
                <w:color w:val="000000" w:themeColor="text1"/>
                <w:szCs w:val="21"/>
                <w:vertAlign w:val="superscript"/>
                <w14:textOutline w14:w="0" w14:cap="flat" w14:cmpd="sng" w14:algn="ctr">
                  <w14:noFill/>
                  <w14:prstDash w14:val="solid"/>
                  <w14:round/>
                </w14:textOutline>
              </w:rPr>
              <w:t>1</w:t>
            </w:r>
          </w:p>
        </w:tc>
        <w:tc>
          <w:tcPr>
            <w:tcW w:w="1121" w:type="dxa"/>
            <w:vAlign w:val="center"/>
          </w:tcPr>
          <w:p w14:paraId="239631C8" w14:textId="2ED982F7" w:rsidR="00EC76BC" w:rsidRPr="00FA3EFB" w:rsidRDefault="00EC76BC" w:rsidP="00574403">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西鳥取</w:t>
            </w:r>
            <w:r w:rsidRPr="00FA3EFB">
              <w:rPr>
                <w:rFonts w:ascii="HG丸ｺﾞｼｯｸM-PRO" w:eastAsia="HG丸ｺﾞｼｯｸM-PRO" w:hAnsi="HG丸ｺﾞｼｯｸM-PRO" w:hint="eastAsia"/>
                <w:color w:val="000000" w:themeColor="text1"/>
                <w:szCs w:val="21"/>
                <w:vertAlign w:val="superscript"/>
                <w14:textOutline w14:w="0" w14:cap="flat" w14:cmpd="sng" w14:algn="ctr">
                  <w14:noFill/>
                  <w14:prstDash w14:val="solid"/>
                  <w14:round/>
                </w14:textOutline>
              </w:rPr>
              <w:t>＊</w:t>
            </w:r>
            <w:r w:rsidR="00707E5B">
              <w:rPr>
                <w:rFonts w:ascii="HG丸ｺﾞｼｯｸM-PRO" w:eastAsia="HG丸ｺﾞｼｯｸM-PRO" w:hAnsi="HG丸ｺﾞｼｯｸM-PRO" w:hint="eastAsia"/>
                <w:color w:val="000000" w:themeColor="text1"/>
                <w:szCs w:val="21"/>
                <w:vertAlign w:val="superscript"/>
                <w14:textOutline w14:w="0" w14:cap="flat" w14:cmpd="sng" w14:algn="ctr">
                  <w14:noFill/>
                  <w14:prstDash w14:val="solid"/>
                  <w14:round/>
                </w14:textOutline>
              </w:rPr>
              <w:t>1</w:t>
            </w:r>
          </w:p>
        </w:tc>
        <w:tc>
          <w:tcPr>
            <w:tcW w:w="1113" w:type="dxa"/>
            <w:vAlign w:val="center"/>
          </w:tcPr>
          <w:p w14:paraId="540098FA" w14:textId="77777777" w:rsidR="00EC76BC" w:rsidRPr="00FA3EFB" w:rsidRDefault="00EC76BC" w:rsidP="00574403">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下荘</w:t>
            </w:r>
          </w:p>
        </w:tc>
        <w:tc>
          <w:tcPr>
            <w:tcW w:w="1088" w:type="dxa"/>
            <w:vAlign w:val="center"/>
          </w:tcPr>
          <w:p w14:paraId="1E252358" w14:textId="63E6D60E" w:rsidR="00EC76BC" w:rsidRPr="00FA3EFB" w:rsidRDefault="00EC76BC" w:rsidP="00EC76BC">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淡輪</w:t>
            </w:r>
            <w:r w:rsidR="00F15C81" w:rsidRPr="00FA3EFB">
              <w:rPr>
                <w:rFonts w:ascii="HG丸ｺﾞｼｯｸM-PRO" w:eastAsia="HG丸ｺﾞｼｯｸM-PRO" w:hAnsi="HG丸ｺﾞｼｯｸM-PRO" w:hint="eastAsia"/>
                <w:color w:val="000000" w:themeColor="text1"/>
                <w:szCs w:val="21"/>
                <w:vertAlign w:val="superscript"/>
                <w14:textOutline w14:w="0" w14:cap="flat" w14:cmpd="sng" w14:algn="ctr">
                  <w14:noFill/>
                  <w14:prstDash w14:val="solid"/>
                  <w14:round/>
                </w14:textOutline>
              </w:rPr>
              <w:t>＊</w:t>
            </w:r>
            <w:r w:rsidR="00F15C81">
              <w:rPr>
                <w:rFonts w:ascii="HG丸ｺﾞｼｯｸM-PRO" w:eastAsia="HG丸ｺﾞｼｯｸM-PRO" w:hAnsi="HG丸ｺﾞｼｯｸM-PRO" w:hint="eastAsia"/>
                <w:color w:val="000000" w:themeColor="text1"/>
                <w:szCs w:val="21"/>
                <w:vertAlign w:val="superscript"/>
                <w14:textOutline w14:w="0" w14:cap="flat" w14:cmpd="sng" w14:algn="ctr">
                  <w14:noFill/>
                  <w14:prstDash w14:val="solid"/>
                  <w14:round/>
                </w14:textOutline>
              </w:rPr>
              <w:t>2</w:t>
            </w:r>
          </w:p>
        </w:tc>
        <w:tc>
          <w:tcPr>
            <w:tcW w:w="1121" w:type="dxa"/>
            <w:vAlign w:val="center"/>
          </w:tcPr>
          <w:p w14:paraId="40E58E1A" w14:textId="5F6AC56F" w:rsidR="00EC76BC" w:rsidRPr="00FA3EFB" w:rsidRDefault="00EC76BC" w:rsidP="00961D9B">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谷川</w:t>
            </w:r>
          </w:p>
        </w:tc>
      </w:tr>
      <w:tr w:rsidR="00EC76BC" w:rsidRPr="008A0591" w14:paraId="2B93BB28" w14:textId="77777777" w:rsidTr="00EC76BC">
        <w:trPr>
          <w:trHeight w:val="413"/>
          <w:jc w:val="center"/>
        </w:trPr>
        <w:tc>
          <w:tcPr>
            <w:tcW w:w="1803" w:type="dxa"/>
            <w:vAlign w:val="center"/>
          </w:tcPr>
          <w:p w14:paraId="1E677E36" w14:textId="77777777" w:rsidR="00EC76BC" w:rsidRPr="00FA3EFB" w:rsidRDefault="00EC76BC" w:rsidP="00574403">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塩分（psu）</w:t>
            </w:r>
          </w:p>
        </w:tc>
        <w:tc>
          <w:tcPr>
            <w:tcW w:w="1256" w:type="dxa"/>
            <w:vAlign w:val="center"/>
          </w:tcPr>
          <w:p w14:paraId="0361AF85" w14:textId="14C64D60" w:rsidR="00EC76BC" w:rsidRPr="00FA3EFB" w:rsidRDefault="000C6B02" w:rsidP="008478BC">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31.82</w:t>
            </w:r>
          </w:p>
        </w:tc>
        <w:tc>
          <w:tcPr>
            <w:tcW w:w="1113" w:type="dxa"/>
            <w:vAlign w:val="center"/>
          </w:tcPr>
          <w:p w14:paraId="559722E2" w14:textId="51ADA328" w:rsidR="00EC76BC" w:rsidRPr="00FA3EFB" w:rsidRDefault="006320DF" w:rsidP="008478BC">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31.83</w:t>
            </w:r>
          </w:p>
        </w:tc>
        <w:tc>
          <w:tcPr>
            <w:tcW w:w="1121" w:type="dxa"/>
            <w:vAlign w:val="center"/>
          </w:tcPr>
          <w:p w14:paraId="22222054" w14:textId="47B2C583" w:rsidR="00EC76BC" w:rsidRPr="00FA3EFB" w:rsidRDefault="006320DF" w:rsidP="008478BC">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31.14</w:t>
            </w:r>
          </w:p>
        </w:tc>
        <w:tc>
          <w:tcPr>
            <w:tcW w:w="1121" w:type="dxa"/>
            <w:vAlign w:val="center"/>
          </w:tcPr>
          <w:p w14:paraId="123F0365" w14:textId="2D1870BD" w:rsidR="00EC76BC" w:rsidRPr="00FA3EFB" w:rsidRDefault="000C6B02" w:rsidP="008478BC">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31</w:t>
            </w:r>
            <w:r w:rsidR="006320DF">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.51</w:t>
            </w:r>
          </w:p>
        </w:tc>
        <w:tc>
          <w:tcPr>
            <w:tcW w:w="1113" w:type="dxa"/>
            <w:vAlign w:val="center"/>
          </w:tcPr>
          <w:p w14:paraId="1671FB1B" w14:textId="219AA9D4" w:rsidR="00EC76BC" w:rsidRPr="00FA3EFB" w:rsidRDefault="006320DF" w:rsidP="008478BC">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31.４</w:t>
            </w:r>
            <w:r w:rsidR="000C6B02">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7</w:t>
            </w:r>
          </w:p>
        </w:tc>
        <w:tc>
          <w:tcPr>
            <w:tcW w:w="1088" w:type="dxa"/>
            <w:vAlign w:val="center"/>
          </w:tcPr>
          <w:p w14:paraId="0164547E" w14:textId="2C59BCAF" w:rsidR="006320DF" w:rsidRDefault="006320DF" w:rsidP="00141D46">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30</w:t>
            </w:r>
            <w:r>
              <w:rPr>
                <w:rFonts w:ascii="HG丸ｺﾞｼｯｸM-PRO" w:eastAsia="HG丸ｺﾞｼｯｸM-PRO" w:hAnsi="HG丸ｺﾞｼｯｸM-PRO"/>
                <w:color w:val="000000" w:themeColor="text1"/>
                <w:szCs w:val="21"/>
                <w14:textOutline w14:w="0" w14:cap="flat" w14:cmpd="sng" w14:algn="ctr">
                  <w14:noFill/>
                  <w14:prstDash w14:val="solid"/>
                  <w14:round/>
                </w14:textOutline>
              </w:rPr>
              <w:t>.43</w:t>
            </w:r>
          </w:p>
        </w:tc>
        <w:tc>
          <w:tcPr>
            <w:tcW w:w="1121" w:type="dxa"/>
            <w:vAlign w:val="center"/>
          </w:tcPr>
          <w:p w14:paraId="2DBB043D" w14:textId="77C6FF3E" w:rsidR="00611795" w:rsidRPr="00FA3EFB" w:rsidRDefault="000C6B02" w:rsidP="00611795">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w:t>
            </w:r>
            <w:r w:rsidR="00141D46">
              <w:rPr>
                <w:rFonts w:ascii="HG丸ｺﾞｼｯｸM-PRO" w:eastAsia="HG丸ｺﾞｼｯｸM-PRO" w:hAnsi="HG丸ｺﾞｼｯｸM-PRO"/>
                <w:color w:val="000000" w:themeColor="text1"/>
                <w:szCs w:val="21"/>
                <w14:textOutline w14:w="0" w14:cap="flat" w14:cmpd="sng" w14:algn="ctr">
                  <w14:noFill/>
                  <w14:prstDash w14:val="solid"/>
                  <w14:round/>
                </w14:textOutline>
              </w:rPr>
              <w:t>2</w:t>
            </w:r>
            <w:r w:rsidR="00141D46">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141D46">
              <w:rPr>
                <w:rFonts w:ascii="HG丸ｺﾞｼｯｸM-PRO" w:eastAsia="HG丸ｺﾞｼｯｸM-PRO" w:hAnsi="HG丸ｺﾞｼｯｸM-PRO"/>
                <w:color w:val="000000" w:themeColor="text1"/>
                <w:szCs w:val="21"/>
                <w14:textOutline w14:w="0" w14:cap="flat" w14:cmpd="sng" w14:algn="ctr">
                  <w14:noFill/>
                  <w14:prstDash w14:val="solid"/>
                  <w14:round/>
                </w14:textOutline>
              </w:rPr>
              <w:t>43</w:t>
            </w:r>
          </w:p>
        </w:tc>
      </w:tr>
      <w:tr w:rsidR="00EC76BC" w:rsidRPr="008A0591" w14:paraId="0B5D3C76" w14:textId="77777777" w:rsidTr="00EC76BC">
        <w:trPr>
          <w:trHeight w:val="418"/>
          <w:jc w:val="center"/>
        </w:trPr>
        <w:tc>
          <w:tcPr>
            <w:tcW w:w="1803" w:type="dxa"/>
            <w:vAlign w:val="center"/>
          </w:tcPr>
          <w:p w14:paraId="5D7FB696" w14:textId="77777777" w:rsidR="00EC76BC" w:rsidRPr="00FA3EFB" w:rsidRDefault="00EC76BC" w:rsidP="00574403">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リン（μmol/l）</w:t>
            </w:r>
          </w:p>
        </w:tc>
        <w:tc>
          <w:tcPr>
            <w:tcW w:w="1256" w:type="dxa"/>
            <w:vAlign w:val="center"/>
          </w:tcPr>
          <w:p w14:paraId="078C7628" w14:textId="57547CD6" w:rsidR="00EC76BC" w:rsidRPr="00141D46" w:rsidRDefault="00141D46"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141D46">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w:t>
            </w:r>
            <w:r w:rsidRPr="00141D46">
              <w:rPr>
                <w:rFonts w:ascii="HG丸ｺﾞｼｯｸM-PRO" w:eastAsia="HG丸ｺﾞｼｯｸM-PRO" w:hAnsi="HG丸ｺﾞｼｯｸM-PRO"/>
                <w:color w:val="4472C4" w:themeColor="accent5"/>
                <w:szCs w:val="21"/>
                <w14:textOutline w14:w="0" w14:cap="flat" w14:cmpd="sng" w14:algn="ctr">
                  <w14:noFill/>
                  <w14:prstDash w14:val="solid"/>
                  <w14:round/>
                </w14:textOutline>
              </w:rPr>
              <w:t>.17</w:t>
            </w:r>
          </w:p>
        </w:tc>
        <w:tc>
          <w:tcPr>
            <w:tcW w:w="1113" w:type="dxa"/>
            <w:vAlign w:val="center"/>
          </w:tcPr>
          <w:p w14:paraId="329D91F5" w14:textId="49EC6F06" w:rsidR="00EC76BC" w:rsidRPr="00141D46" w:rsidRDefault="00141D46"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141D46">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w:t>
            </w:r>
            <w:r w:rsidRPr="00141D46">
              <w:rPr>
                <w:rFonts w:ascii="HG丸ｺﾞｼｯｸM-PRO" w:eastAsia="HG丸ｺﾞｼｯｸM-PRO" w:hAnsi="HG丸ｺﾞｼｯｸM-PRO"/>
                <w:color w:val="4472C4" w:themeColor="accent5"/>
                <w:szCs w:val="21"/>
                <w14:textOutline w14:w="0" w14:cap="flat" w14:cmpd="sng" w14:algn="ctr">
                  <w14:noFill/>
                  <w14:prstDash w14:val="solid"/>
                  <w14:round/>
                </w14:textOutline>
              </w:rPr>
              <w:t>.28</w:t>
            </w:r>
          </w:p>
        </w:tc>
        <w:tc>
          <w:tcPr>
            <w:tcW w:w="1121" w:type="dxa"/>
            <w:vAlign w:val="center"/>
          </w:tcPr>
          <w:p w14:paraId="61F52B09" w14:textId="27E86E68" w:rsidR="00EC76BC" w:rsidRPr="00141D46" w:rsidRDefault="00141D46"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141D46">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w:t>
            </w:r>
            <w:r w:rsidRPr="00141D46">
              <w:rPr>
                <w:rFonts w:ascii="HG丸ｺﾞｼｯｸM-PRO" w:eastAsia="HG丸ｺﾞｼｯｸM-PRO" w:hAnsi="HG丸ｺﾞｼｯｸM-PRO"/>
                <w:color w:val="4472C4" w:themeColor="accent5"/>
                <w:szCs w:val="21"/>
                <w14:textOutline w14:w="0" w14:cap="flat" w14:cmpd="sng" w14:algn="ctr">
                  <w14:noFill/>
                  <w14:prstDash w14:val="solid"/>
                  <w14:round/>
                </w14:textOutline>
              </w:rPr>
              <w:t>.42</w:t>
            </w:r>
          </w:p>
        </w:tc>
        <w:tc>
          <w:tcPr>
            <w:tcW w:w="1121" w:type="dxa"/>
            <w:vAlign w:val="center"/>
          </w:tcPr>
          <w:p w14:paraId="1580D99B" w14:textId="36365E95" w:rsidR="00EC76BC" w:rsidRPr="00141D46" w:rsidRDefault="00141D46"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141D46">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w:t>
            </w:r>
            <w:r w:rsidRPr="00141D46">
              <w:rPr>
                <w:rFonts w:ascii="HG丸ｺﾞｼｯｸM-PRO" w:eastAsia="HG丸ｺﾞｼｯｸM-PRO" w:hAnsi="HG丸ｺﾞｼｯｸM-PRO"/>
                <w:color w:val="4472C4" w:themeColor="accent5"/>
                <w:szCs w:val="21"/>
                <w14:textOutline w14:w="0" w14:cap="flat" w14:cmpd="sng" w14:algn="ctr">
                  <w14:noFill/>
                  <w14:prstDash w14:val="solid"/>
                  <w14:round/>
                </w14:textOutline>
              </w:rPr>
              <w:t>.13</w:t>
            </w:r>
          </w:p>
        </w:tc>
        <w:tc>
          <w:tcPr>
            <w:tcW w:w="1113" w:type="dxa"/>
            <w:vAlign w:val="center"/>
          </w:tcPr>
          <w:p w14:paraId="0B28C0EA" w14:textId="21E00649" w:rsidR="00EC76BC" w:rsidRPr="00141D46" w:rsidRDefault="00141D46"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141D46">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w:t>
            </w:r>
            <w:r w:rsidRPr="00141D46">
              <w:rPr>
                <w:rFonts w:ascii="HG丸ｺﾞｼｯｸM-PRO" w:eastAsia="HG丸ｺﾞｼｯｸM-PRO" w:hAnsi="HG丸ｺﾞｼｯｸM-PRO"/>
                <w:color w:val="4472C4" w:themeColor="accent5"/>
                <w:szCs w:val="21"/>
                <w14:textOutline w14:w="0" w14:cap="flat" w14:cmpd="sng" w14:algn="ctr">
                  <w14:noFill/>
                  <w14:prstDash w14:val="solid"/>
                  <w14:round/>
                </w14:textOutline>
              </w:rPr>
              <w:t>.24</w:t>
            </w:r>
          </w:p>
        </w:tc>
        <w:tc>
          <w:tcPr>
            <w:tcW w:w="1088" w:type="dxa"/>
            <w:vAlign w:val="center"/>
          </w:tcPr>
          <w:p w14:paraId="7918F935" w14:textId="43157982" w:rsidR="00EC76BC" w:rsidRPr="00141D46" w:rsidRDefault="00141D46"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141D46">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w:t>
            </w:r>
            <w:r w:rsidRPr="00141D46">
              <w:rPr>
                <w:rFonts w:ascii="HG丸ｺﾞｼｯｸM-PRO" w:eastAsia="HG丸ｺﾞｼｯｸM-PRO" w:hAnsi="HG丸ｺﾞｼｯｸM-PRO"/>
                <w:color w:val="4472C4" w:themeColor="accent5"/>
                <w:szCs w:val="21"/>
                <w14:textOutline w14:w="0" w14:cap="flat" w14:cmpd="sng" w14:algn="ctr">
                  <w14:noFill/>
                  <w14:prstDash w14:val="solid"/>
                  <w14:round/>
                </w14:textOutline>
              </w:rPr>
              <w:t>.40</w:t>
            </w:r>
          </w:p>
        </w:tc>
        <w:tc>
          <w:tcPr>
            <w:tcW w:w="1121" w:type="dxa"/>
            <w:tcBorders>
              <w:bottom w:val="single" w:sz="4" w:space="0" w:color="auto"/>
            </w:tcBorders>
            <w:vAlign w:val="center"/>
          </w:tcPr>
          <w:p w14:paraId="357D8DED" w14:textId="6590A883" w:rsidR="00141D46" w:rsidRPr="00141D46" w:rsidRDefault="00141D46" w:rsidP="00141D46">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141D46">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w:t>
            </w:r>
            <w:r w:rsidRPr="00141D46">
              <w:rPr>
                <w:rFonts w:ascii="HG丸ｺﾞｼｯｸM-PRO" w:eastAsia="HG丸ｺﾞｼｯｸM-PRO" w:hAnsi="HG丸ｺﾞｼｯｸM-PRO"/>
                <w:color w:val="4472C4" w:themeColor="accent5"/>
                <w:szCs w:val="21"/>
                <w14:textOutline w14:w="0" w14:cap="flat" w14:cmpd="sng" w14:algn="ctr">
                  <w14:noFill/>
                  <w14:prstDash w14:val="solid"/>
                  <w14:round/>
                </w14:textOutline>
              </w:rPr>
              <w:t>.27</w:t>
            </w:r>
          </w:p>
        </w:tc>
      </w:tr>
      <w:tr w:rsidR="00EC76BC" w:rsidRPr="008A0591" w14:paraId="6E71F33F" w14:textId="77777777" w:rsidTr="00EC76BC">
        <w:trPr>
          <w:trHeight w:val="410"/>
          <w:jc w:val="center"/>
        </w:trPr>
        <w:tc>
          <w:tcPr>
            <w:tcW w:w="1803" w:type="dxa"/>
            <w:vAlign w:val="center"/>
          </w:tcPr>
          <w:p w14:paraId="12E52B93" w14:textId="77777777" w:rsidR="00EC76BC" w:rsidRPr="00FA3EFB" w:rsidRDefault="00EC76BC" w:rsidP="00574403">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窒素（μmol/l）</w:t>
            </w:r>
          </w:p>
        </w:tc>
        <w:tc>
          <w:tcPr>
            <w:tcW w:w="1256" w:type="dxa"/>
            <w:vAlign w:val="center"/>
          </w:tcPr>
          <w:p w14:paraId="7CC55C6C" w14:textId="2DC64E8B" w:rsidR="00EC76BC" w:rsidRPr="00281216" w:rsidRDefault="00141D46" w:rsidP="008478BC">
            <w:pPr>
              <w:spacing w:line="240" w:lineRule="exact"/>
              <w:ind w:rightChars="-16" w:right="-34"/>
              <w:jc w:val="center"/>
              <w:rPr>
                <w:rFonts w:ascii="HG丸ｺﾞｼｯｸM-PRO" w:eastAsia="HG丸ｺﾞｼｯｸM-PRO" w:hAnsi="HG丸ｺﾞｼｯｸM-PRO"/>
                <w:bCs/>
                <w:szCs w:val="21"/>
                <w14:textOutline w14:w="0" w14:cap="flat" w14:cmpd="sng" w14:algn="ctr">
                  <w14:noFill/>
                  <w14:prstDash w14:val="solid"/>
                  <w14:round/>
                </w14:textOutline>
              </w:rPr>
            </w:pPr>
            <w:r w:rsidRPr="00141D46">
              <w:rPr>
                <w:rFonts w:ascii="HG丸ｺﾞｼｯｸM-PRO" w:eastAsia="HG丸ｺﾞｼｯｸM-PRO" w:hAnsi="HG丸ｺﾞｼｯｸM-PRO" w:hint="eastAsia"/>
                <w:bCs/>
                <w:color w:val="FF0000"/>
                <w:szCs w:val="21"/>
                <w14:textOutline w14:w="0" w14:cap="flat" w14:cmpd="sng" w14:algn="ctr">
                  <w14:noFill/>
                  <w14:prstDash w14:val="solid"/>
                  <w14:round/>
                </w14:textOutline>
              </w:rPr>
              <w:t>1</w:t>
            </w:r>
            <w:r w:rsidRPr="00141D46">
              <w:rPr>
                <w:rFonts w:ascii="HG丸ｺﾞｼｯｸM-PRO" w:eastAsia="HG丸ｺﾞｼｯｸM-PRO" w:hAnsi="HG丸ｺﾞｼｯｸM-PRO"/>
                <w:bCs/>
                <w:color w:val="FF0000"/>
                <w:szCs w:val="21"/>
                <w14:textOutline w14:w="0" w14:cap="flat" w14:cmpd="sng" w14:algn="ctr">
                  <w14:noFill/>
                  <w14:prstDash w14:val="solid"/>
                  <w14:round/>
                </w14:textOutline>
              </w:rPr>
              <w:t>.34</w:t>
            </w:r>
          </w:p>
        </w:tc>
        <w:tc>
          <w:tcPr>
            <w:tcW w:w="1113" w:type="dxa"/>
            <w:vAlign w:val="center"/>
          </w:tcPr>
          <w:p w14:paraId="3A779A04" w14:textId="49908A42" w:rsidR="00EC76BC" w:rsidRPr="00141D46" w:rsidRDefault="00141D46"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141D46">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4</w:t>
            </w:r>
            <w:r w:rsidRPr="00141D46">
              <w:rPr>
                <w:rFonts w:ascii="HG丸ｺﾞｼｯｸM-PRO" w:eastAsia="HG丸ｺﾞｼｯｸM-PRO" w:hAnsi="HG丸ｺﾞｼｯｸM-PRO"/>
                <w:color w:val="4472C4" w:themeColor="accent5"/>
                <w:szCs w:val="21"/>
                <w14:textOutline w14:w="0" w14:cap="flat" w14:cmpd="sng" w14:algn="ctr">
                  <w14:noFill/>
                  <w14:prstDash w14:val="solid"/>
                  <w14:round/>
                </w14:textOutline>
              </w:rPr>
              <w:t>.98</w:t>
            </w:r>
          </w:p>
        </w:tc>
        <w:tc>
          <w:tcPr>
            <w:tcW w:w="1121" w:type="dxa"/>
            <w:vAlign w:val="center"/>
          </w:tcPr>
          <w:p w14:paraId="195C4BD2" w14:textId="45CAA930" w:rsidR="00EC76BC" w:rsidRPr="00141D46" w:rsidRDefault="00141D46"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141D46">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6</w:t>
            </w:r>
            <w:r w:rsidRPr="00141D46">
              <w:rPr>
                <w:rFonts w:ascii="HG丸ｺﾞｼｯｸM-PRO" w:eastAsia="HG丸ｺﾞｼｯｸM-PRO" w:hAnsi="HG丸ｺﾞｼｯｸM-PRO"/>
                <w:color w:val="4472C4" w:themeColor="accent5"/>
                <w:szCs w:val="21"/>
                <w14:textOutline w14:w="0" w14:cap="flat" w14:cmpd="sng" w14:algn="ctr">
                  <w14:noFill/>
                  <w14:prstDash w14:val="solid"/>
                  <w14:round/>
                </w14:textOutline>
              </w:rPr>
              <w:t>.75</w:t>
            </w:r>
          </w:p>
        </w:tc>
        <w:tc>
          <w:tcPr>
            <w:tcW w:w="1121" w:type="dxa"/>
            <w:vAlign w:val="center"/>
          </w:tcPr>
          <w:p w14:paraId="04D56BE5" w14:textId="7574FF85" w:rsidR="00EC76BC" w:rsidRPr="00131E0A" w:rsidRDefault="00141D46"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141D46">
              <w:rPr>
                <w:rFonts w:ascii="HG丸ｺﾞｼｯｸM-PRO" w:eastAsia="HG丸ｺﾞｼｯｸM-PRO" w:hAnsi="HG丸ｺﾞｼｯｸM-PRO" w:hint="eastAsia"/>
                <w:color w:val="FF0000"/>
                <w:szCs w:val="21"/>
                <w14:textOutline w14:w="0" w14:cap="flat" w14:cmpd="sng" w14:algn="ctr">
                  <w14:noFill/>
                  <w14:prstDash w14:val="solid"/>
                  <w14:round/>
                </w14:textOutline>
              </w:rPr>
              <w:t>0</w:t>
            </w:r>
            <w:r w:rsidRPr="00141D46">
              <w:rPr>
                <w:rFonts w:ascii="HG丸ｺﾞｼｯｸM-PRO" w:eastAsia="HG丸ｺﾞｼｯｸM-PRO" w:hAnsi="HG丸ｺﾞｼｯｸM-PRO"/>
                <w:color w:val="FF0000"/>
                <w:szCs w:val="21"/>
                <w14:textOutline w14:w="0" w14:cap="flat" w14:cmpd="sng" w14:algn="ctr">
                  <w14:noFill/>
                  <w14:prstDash w14:val="solid"/>
                  <w14:round/>
                </w14:textOutline>
              </w:rPr>
              <w:t>.35</w:t>
            </w:r>
          </w:p>
        </w:tc>
        <w:tc>
          <w:tcPr>
            <w:tcW w:w="1113" w:type="dxa"/>
            <w:tcBorders>
              <w:right w:val="single" w:sz="4" w:space="0" w:color="auto"/>
            </w:tcBorders>
            <w:vAlign w:val="center"/>
          </w:tcPr>
          <w:p w14:paraId="0A98D0F0" w14:textId="23C2816B" w:rsidR="00EC76BC" w:rsidRPr="00131E0A" w:rsidRDefault="00141D46"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D963F0">
              <w:rPr>
                <w:rFonts w:ascii="HG丸ｺﾞｼｯｸM-PRO" w:eastAsia="HG丸ｺﾞｼｯｸM-PRO" w:hAnsi="HG丸ｺﾞｼｯｸM-PRO" w:hint="eastAsia"/>
                <w:color w:val="FF0000"/>
                <w:szCs w:val="21"/>
                <w14:textOutline w14:w="0" w14:cap="flat" w14:cmpd="sng" w14:algn="ctr">
                  <w14:noFill/>
                  <w14:prstDash w14:val="solid"/>
                  <w14:round/>
                </w14:textOutline>
              </w:rPr>
              <w:t>2</w:t>
            </w:r>
            <w:r w:rsidR="00D963F0" w:rsidRPr="00D963F0">
              <w:rPr>
                <w:rFonts w:ascii="HG丸ｺﾞｼｯｸM-PRO" w:eastAsia="HG丸ｺﾞｼｯｸM-PRO" w:hAnsi="HG丸ｺﾞｼｯｸM-PRO"/>
                <w:color w:val="FF0000"/>
                <w:szCs w:val="21"/>
                <w14:textOutline w14:w="0" w14:cap="flat" w14:cmpd="sng" w14:algn="ctr">
                  <w14:noFill/>
                  <w14:prstDash w14:val="solid"/>
                  <w14:round/>
                </w14:textOutline>
              </w:rPr>
              <w:t>.0</w:t>
            </w:r>
            <w:r w:rsidR="00D963F0" w:rsidRPr="00D963F0">
              <w:rPr>
                <w:rFonts w:ascii="HG丸ｺﾞｼｯｸM-PRO" w:eastAsia="HG丸ｺﾞｼｯｸM-PRO" w:hAnsi="HG丸ｺﾞｼｯｸM-PRO" w:hint="eastAsia"/>
                <w:color w:val="FF0000"/>
                <w:szCs w:val="21"/>
                <w14:textOutline w14:w="0" w14:cap="flat" w14:cmpd="sng" w14:algn="ctr">
                  <w14:noFill/>
                  <w14:prstDash w14:val="solid"/>
                  <w14:round/>
                </w14:textOutline>
              </w:rPr>
              <w:t>0</w:t>
            </w:r>
          </w:p>
        </w:tc>
        <w:tc>
          <w:tcPr>
            <w:tcW w:w="1088" w:type="dxa"/>
            <w:tcBorders>
              <w:right w:val="single" w:sz="4" w:space="0" w:color="auto"/>
            </w:tcBorders>
            <w:vAlign w:val="center"/>
          </w:tcPr>
          <w:p w14:paraId="58ACC453" w14:textId="7FD3CD64" w:rsidR="00D76DA3" w:rsidRPr="00131E0A" w:rsidRDefault="00141D46" w:rsidP="00D76DA3">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5</w:t>
            </w:r>
            <w:r>
              <w:rPr>
                <w:rFonts w:ascii="HG丸ｺﾞｼｯｸM-PRO" w:eastAsia="HG丸ｺﾞｼｯｸM-PRO" w:hAnsi="HG丸ｺﾞｼｯｸM-PRO"/>
                <w:color w:val="4472C4" w:themeColor="accent5"/>
                <w:szCs w:val="21"/>
                <w14:textOutline w14:w="0" w14:cap="flat" w14:cmpd="sng" w14:algn="ctr">
                  <w14:noFill/>
                  <w14:prstDash w14:val="solid"/>
                  <w14:round/>
                </w14:textOutline>
              </w:rPr>
              <w:t>.81</w:t>
            </w:r>
          </w:p>
        </w:tc>
        <w:tc>
          <w:tcPr>
            <w:tcW w:w="1121" w:type="dxa"/>
            <w:tcBorders>
              <w:top w:val="single" w:sz="4" w:space="0" w:color="auto"/>
              <w:left w:val="single" w:sz="4" w:space="0" w:color="auto"/>
              <w:bottom w:val="single" w:sz="4" w:space="0" w:color="auto"/>
              <w:right w:val="single" w:sz="4" w:space="0" w:color="auto"/>
            </w:tcBorders>
            <w:vAlign w:val="center"/>
          </w:tcPr>
          <w:p w14:paraId="23944920" w14:textId="5D797EDD" w:rsidR="007346AD" w:rsidRPr="00131E0A" w:rsidRDefault="00141D46" w:rsidP="007346AD">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141D46">
              <w:rPr>
                <w:rFonts w:ascii="HG丸ｺﾞｼｯｸM-PRO" w:eastAsia="HG丸ｺﾞｼｯｸM-PRO" w:hAnsi="HG丸ｺﾞｼｯｸM-PRO" w:hint="eastAsia"/>
                <w:color w:val="FF0000"/>
                <w:szCs w:val="21"/>
                <w14:textOutline w14:w="0" w14:cap="flat" w14:cmpd="sng" w14:algn="ctr">
                  <w14:noFill/>
                  <w14:prstDash w14:val="solid"/>
                  <w14:round/>
                </w14:textOutline>
              </w:rPr>
              <w:t>1</w:t>
            </w:r>
            <w:r w:rsidRPr="00141D46">
              <w:rPr>
                <w:rFonts w:ascii="HG丸ｺﾞｼｯｸM-PRO" w:eastAsia="HG丸ｺﾞｼｯｸM-PRO" w:hAnsi="HG丸ｺﾞｼｯｸM-PRO"/>
                <w:color w:val="FF0000"/>
                <w:szCs w:val="21"/>
                <w14:textOutline w14:w="0" w14:cap="flat" w14:cmpd="sng" w14:algn="ctr">
                  <w14:noFill/>
                  <w14:prstDash w14:val="solid"/>
                  <w14:round/>
                </w14:textOutline>
              </w:rPr>
              <w:t>.90</w:t>
            </w:r>
          </w:p>
        </w:tc>
      </w:tr>
    </w:tbl>
    <w:p w14:paraId="1728763F" w14:textId="69820E93" w:rsidR="001B32E3" w:rsidRDefault="00D50A03" w:rsidP="00F15C81">
      <w:pPr>
        <w:spacing w:line="160" w:lineRule="atLeast"/>
        <w:ind w:rightChars="-16" w:right="-34"/>
        <w:jc w:val="right"/>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8A0591">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w:t>
      </w:r>
      <w:r w:rsidR="00707E5B">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1</w:t>
      </w:r>
      <w:r w:rsidRPr="008A0591">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尾崎・西鳥取地区にはノリ漁場があります。</w:t>
      </w:r>
    </w:p>
    <w:p w14:paraId="323E524D" w14:textId="596A3C6A" w:rsidR="00F15C81" w:rsidRDefault="00F15C81" w:rsidP="00F15C81">
      <w:pPr>
        <w:spacing w:line="160" w:lineRule="atLeast"/>
        <w:ind w:rightChars="-16" w:right="-34"/>
        <w:jc w:val="right"/>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8A0591">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2淡輪地区は海洋センター前で採水しています</w:t>
      </w:r>
    </w:p>
    <w:p w14:paraId="064CFAE0" w14:textId="77777777" w:rsidR="003B6C8F" w:rsidRPr="00CE51D6" w:rsidRDefault="003B6C8F" w:rsidP="0099591C">
      <w:pPr>
        <w:ind w:rightChars="2480" w:right="5208"/>
        <w:rPr>
          <w:rFonts w:ascii="HG丸ｺﾞｼｯｸM-PRO" w:eastAsia="HG丸ｺﾞｼｯｸM-PRO" w:hAnsi="HG丸ｺﾞｼｯｸM-PRO"/>
          <w:b/>
          <w:color w:val="000000" w:themeColor="text1"/>
          <w:sz w:val="24"/>
          <w:szCs w:val="21"/>
          <w14:textOutline w14:w="0" w14:cap="flat" w14:cmpd="sng" w14:algn="ctr">
            <w14:noFill/>
            <w14:prstDash w14:val="solid"/>
            <w14:round/>
          </w14:textOutline>
        </w:rPr>
      </w:pPr>
      <w:r w:rsidRPr="00CE51D6">
        <w:rPr>
          <w:rFonts w:ascii="HG丸ｺﾞｼｯｸM-PRO" w:eastAsia="HG丸ｺﾞｼｯｸM-PRO" w:hAnsi="HG丸ｺﾞｼｯｸM-PRO" w:hint="eastAsia"/>
          <w:b/>
          <w:color w:val="000000" w:themeColor="text1"/>
          <w:sz w:val="24"/>
          <w:szCs w:val="21"/>
          <w14:textOutline w14:w="0" w14:cap="flat" w14:cmpd="sng" w14:algn="ctr">
            <w14:noFill/>
            <w14:prstDash w14:val="solid"/>
            <w14:round/>
          </w14:textOutline>
        </w:rPr>
        <w:t>〇赤潮発生状況</w:t>
      </w:r>
    </w:p>
    <w:p w14:paraId="52410864" w14:textId="4831700C" w:rsidR="00824F8B" w:rsidRPr="00C47A89" w:rsidRDefault="006B3783" w:rsidP="00DD19ED">
      <w:pPr>
        <w:ind w:rightChars="50" w:right="105"/>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B7470B">
        <w:rPr>
          <w:noProof/>
          <w:color w:val="000000" w:themeColor="text1"/>
          <w:sz w:val="22"/>
        </w:rPr>
        <w:drawing>
          <wp:anchor distT="0" distB="0" distL="114300" distR="114300" simplePos="0" relativeHeight="251684864" behindDoc="0" locked="0" layoutInCell="1" allowOverlap="1" wp14:anchorId="68AF7596" wp14:editId="5214EE91">
            <wp:simplePos x="0" y="0"/>
            <wp:positionH relativeFrom="margin">
              <wp:posOffset>5469255</wp:posOffset>
            </wp:positionH>
            <wp:positionV relativeFrom="paragraph">
              <wp:posOffset>683895</wp:posOffset>
            </wp:positionV>
            <wp:extent cx="500932" cy="500932"/>
            <wp:effectExtent l="0" t="0" r="0" b="0"/>
            <wp:wrapNone/>
            <wp:docPr id="5" name="図 5" descr="https://qr.quel.jp/tmp/a476d0aac862069b7de1011231782be6f90dd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a476d0aac862069b7de1011231782be6f90dde2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932" cy="5009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6C8F"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 xml:space="preserve">　</w:t>
      </w:r>
      <w:r w:rsidR="00D963F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w:t>
      </w:r>
      <w:r w:rsidR="006777A7"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月</w:t>
      </w:r>
      <w:r w:rsidR="00D963F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5</w:t>
      </w:r>
      <w:r w:rsidR="003B6C8F"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日の海洋観測では</w:t>
      </w:r>
      <w:r w:rsidR="00B7470B"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赤潮の発生は</w:t>
      </w:r>
      <w:r w:rsidR="004A628D"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認められ</w:t>
      </w:r>
      <w:r w:rsidR="00B7470B"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ませんでした</w:t>
      </w:r>
      <w:r w:rsidR="003B6C8F"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6777A7"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養殖場周辺</w:t>
      </w:r>
      <w:r w:rsidR="00B7470B"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に</w:t>
      </w:r>
      <w:r w:rsidR="004B61C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おいて</w:t>
      </w:r>
      <w:r w:rsidR="00D963F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は2</w:t>
      </w:r>
      <w:r w:rsidR="00133DF9">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月</w:t>
      </w:r>
      <w:r w:rsidR="00D963F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中旬には</w:t>
      </w:r>
      <w:r w:rsidR="00133DF9">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ユーカンピアやセラチウムという植物プランクトンがやや多く出現しており、栄養塩の低下を引き起こした可能性があります</w:t>
      </w:r>
      <w:r w:rsidR="006777A7"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3B6C8F"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最近の大阪湾内の赤潮発生状況に</w:t>
      </w:r>
      <w:r w:rsidR="00FE650A"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ついて</w:t>
      </w:r>
      <w:r w:rsidR="003B6C8F"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は</w:t>
      </w:r>
      <w:r w:rsidR="00824F8B"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下記の</w:t>
      </w:r>
      <w:r w:rsidR="003B6C8F" w:rsidRPr="00B7470B">
        <w:rPr>
          <w:rFonts w:ascii="HG丸ｺﾞｼｯｸM-PRO" w:eastAsia="HG丸ｺﾞｼｯｸM-PRO" w:hAnsi="HG丸ｺﾞｼｯｸM-PRO"/>
          <w:color w:val="000000" w:themeColor="text1"/>
        </w:rPr>
        <w:t>水産技術センターホームページ</w:t>
      </w:r>
      <w:r w:rsidR="00824F8B" w:rsidRPr="00B7470B">
        <w:rPr>
          <w:rFonts w:ascii="HG丸ｺﾞｼｯｸM-PRO" w:eastAsia="HG丸ｺﾞｼｯｸM-PRO" w:hAnsi="HG丸ｺﾞｼｯｸM-PRO"/>
          <w:color w:val="000000" w:themeColor="text1"/>
        </w:rPr>
        <w:t>に掲載しておりますのでご参照下さい（冬季は2週間に1回更新）。</w:t>
      </w:r>
    </w:p>
    <w:p w14:paraId="23EBB3D4" w14:textId="3C5D5A0F" w:rsidR="00824F8B" w:rsidRPr="006B3783" w:rsidRDefault="003B6C8F" w:rsidP="00A53D50">
      <w:pPr>
        <w:ind w:rightChars="50" w:right="105" w:firstLineChars="100" w:firstLine="180"/>
        <w:rPr>
          <w:rFonts w:ascii="HG丸ｺﾞｼｯｸM-PRO" w:eastAsia="HG丸ｺﾞｼｯｸM-PRO" w:hAnsi="HG丸ｺﾞｼｯｸM-PRO"/>
          <w:color w:val="000000" w:themeColor="text1"/>
          <w:sz w:val="18"/>
        </w:rPr>
      </w:pPr>
      <w:r w:rsidRPr="006B3783">
        <w:rPr>
          <w:rFonts w:ascii="HG丸ｺﾞｼｯｸM-PRO" w:eastAsia="HG丸ｺﾞｼｯｸM-PRO" w:hAnsi="HG丸ｺﾞｼｯｸM-PRO"/>
          <w:color w:val="000000" w:themeColor="text1"/>
          <w:sz w:val="18"/>
        </w:rPr>
        <w:t>URL：</w:t>
      </w:r>
      <w:r w:rsidR="006B3783" w:rsidRPr="00131E0A">
        <w:t>https://www.knsk-osaka.jp/suisan/gijutsu/akashio/akashio/sokuho.html</w:t>
      </w:r>
    </w:p>
    <w:p w14:paraId="7B7D6652" w14:textId="50A925D7" w:rsidR="00DC750E" w:rsidRPr="007F2D00" w:rsidRDefault="00DC750E" w:rsidP="003B6C8F">
      <w:pPr>
        <w:ind w:rightChars="50" w:right="105"/>
        <w:rPr>
          <w:rFonts w:ascii="HG丸ｺﾞｼｯｸM-PRO" w:eastAsia="HG丸ｺﾞｼｯｸM-PRO" w:hAnsi="HG丸ｺﾞｼｯｸM-PRO"/>
          <w:color w:val="000000" w:themeColor="text1"/>
          <w:sz w:val="24"/>
        </w:rPr>
      </w:pPr>
    </w:p>
    <w:p w14:paraId="5C7286B9" w14:textId="600B3571" w:rsidR="003B6C8F" w:rsidRPr="007F2D00" w:rsidRDefault="003B6C8F" w:rsidP="003B6C8F">
      <w:pPr>
        <w:ind w:rightChars="50" w:right="105"/>
        <w:rPr>
          <w:rFonts w:ascii="HG丸ｺﾞｼｯｸM-PRO" w:eastAsia="HG丸ｺﾞｼｯｸM-PRO" w:hAnsi="HG丸ｺﾞｼｯｸM-PRO"/>
          <w:b/>
          <w:color w:val="000000" w:themeColor="text1"/>
        </w:rPr>
      </w:pPr>
      <w:r w:rsidRPr="007F2D00">
        <w:rPr>
          <w:rFonts w:ascii="HG丸ｺﾞｼｯｸM-PRO" w:eastAsia="HG丸ｺﾞｼｯｸM-PRO" w:hAnsi="HG丸ｺﾞｼｯｸM-PRO" w:hint="eastAsia"/>
          <w:b/>
          <w:color w:val="000000" w:themeColor="text1"/>
          <w:sz w:val="24"/>
        </w:rPr>
        <w:t>〇養殖状況</w:t>
      </w:r>
      <w:r w:rsidRPr="007F2D00">
        <w:rPr>
          <w:rFonts w:ascii="HG丸ｺﾞｼｯｸM-PRO" w:eastAsia="HG丸ｺﾞｼｯｸM-PRO" w:hAnsi="HG丸ｺﾞｼｯｸM-PRO" w:hint="eastAsia"/>
          <w:b/>
          <w:color w:val="000000" w:themeColor="text1"/>
        </w:rPr>
        <w:t>（</w:t>
      </w:r>
      <w:r w:rsidR="007179CD">
        <w:rPr>
          <w:rFonts w:ascii="HG丸ｺﾞｼｯｸM-PRO" w:eastAsia="HG丸ｺﾞｼｯｸM-PRO" w:hAnsi="HG丸ｺﾞｼｯｸM-PRO" w:hint="eastAsia"/>
          <w:b/>
          <w:color w:val="000000" w:themeColor="text1"/>
        </w:rPr>
        <w:t>3</w:t>
      </w:r>
      <w:r w:rsidRPr="007F2D00">
        <w:rPr>
          <w:rFonts w:ascii="HG丸ｺﾞｼｯｸM-PRO" w:eastAsia="HG丸ｺﾞｼｯｸM-PRO" w:hAnsi="HG丸ｺﾞｼｯｸM-PRO" w:hint="eastAsia"/>
          <w:b/>
          <w:color w:val="000000" w:themeColor="text1"/>
        </w:rPr>
        <w:t>月</w:t>
      </w:r>
      <w:r w:rsidR="00622800">
        <w:rPr>
          <w:rFonts w:ascii="HG丸ｺﾞｼｯｸM-PRO" w:eastAsia="HG丸ｺﾞｼｯｸM-PRO" w:hAnsi="HG丸ｺﾞｼｯｸM-PRO" w:hint="eastAsia"/>
          <w:b/>
          <w:color w:val="000000" w:themeColor="text1"/>
        </w:rPr>
        <w:t>3</w:t>
      </w:r>
      <w:r w:rsidRPr="007F2D00">
        <w:rPr>
          <w:rFonts w:ascii="HG丸ｺﾞｼｯｸM-PRO" w:eastAsia="HG丸ｺﾞｼｯｸM-PRO" w:hAnsi="HG丸ｺﾞｼｯｸM-PRO" w:hint="eastAsia"/>
          <w:b/>
          <w:color w:val="000000" w:themeColor="text1"/>
        </w:rPr>
        <w:t>日）</w:t>
      </w:r>
    </w:p>
    <w:p w14:paraId="30A74E76" w14:textId="7B9E4AFA" w:rsidR="003B6C8F" w:rsidRPr="00133DF9" w:rsidRDefault="003B6C8F" w:rsidP="00B7470B">
      <w:pPr>
        <w:ind w:left="420" w:rightChars="50" w:right="105" w:hangingChars="200" w:hanging="420"/>
        <w:rPr>
          <w:rFonts w:ascii="HG丸ｺﾞｼｯｸM-PRO" w:eastAsia="HG丸ｺﾞｼｯｸM-PRO" w:hAnsi="HG丸ｺﾞｼｯｸM-PRO"/>
        </w:rPr>
      </w:pPr>
      <w:r w:rsidRPr="00133DF9">
        <w:rPr>
          <w:rFonts w:ascii="HG丸ｺﾞｼｯｸM-PRO" w:eastAsia="HG丸ｺﾞｼｯｸM-PRO" w:hAnsi="HG丸ｺﾞｼｯｸM-PRO" w:hint="eastAsia"/>
        </w:rPr>
        <w:t xml:space="preserve">　ノリ：</w:t>
      </w:r>
      <w:r w:rsidR="0080257F" w:rsidRPr="00133DF9">
        <w:rPr>
          <w:rFonts w:ascii="HG丸ｺﾞｼｯｸM-PRO" w:eastAsia="HG丸ｺﾞｼｯｸM-PRO" w:hAnsi="HG丸ｺﾞｼｯｸM-PRO" w:hint="eastAsia"/>
        </w:rPr>
        <w:t>西鳥取</w:t>
      </w:r>
      <w:r w:rsidR="001E3CF4" w:rsidRPr="00133DF9">
        <w:rPr>
          <w:rFonts w:ascii="HG丸ｺﾞｼｯｸM-PRO" w:eastAsia="HG丸ｺﾞｼｯｸM-PRO" w:hAnsi="HG丸ｺﾞｼｯｸM-PRO" w:hint="eastAsia"/>
        </w:rPr>
        <w:t>・</w:t>
      </w:r>
      <w:r w:rsidRPr="00133DF9">
        <w:rPr>
          <w:rFonts w:ascii="HG丸ｺﾞｼｯｸM-PRO" w:eastAsia="HG丸ｺﾞｼｯｸM-PRO" w:hAnsi="HG丸ｺﾞｼｯｸM-PRO" w:hint="eastAsia"/>
        </w:rPr>
        <w:t>尾崎</w:t>
      </w:r>
      <w:r w:rsidR="001E3CF4" w:rsidRPr="00133DF9">
        <w:rPr>
          <w:rFonts w:ascii="HG丸ｺﾞｼｯｸM-PRO" w:eastAsia="HG丸ｺﾞｼｯｸM-PRO" w:hAnsi="HG丸ｺﾞｼｯｸM-PRO" w:hint="eastAsia"/>
        </w:rPr>
        <w:t>両地区ともに</w:t>
      </w:r>
      <w:r w:rsidR="004B61CE" w:rsidRPr="00133DF9">
        <w:rPr>
          <w:rFonts w:ascii="HG丸ｺﾞｼｯｸM-PRO" w:eastAsia="HG丸ｺﾞｼｯｸM-PRO" w:hAnsi="HG丸ｺﾞｼｯｸM-PRO" w:hint="eastAsia"/>
        </w:rPr>
        <w:t>、</w:t>
      </w:r>
      <w:r w:rsidR="007179CD" w:rsidRPr="00133DF9">
        <w:rPr>
          <w:rFonts w:ascii="HG丸ｺﾞｼｯｸM-PRO" w:eastAsia="HG丸ｺﾞｼｯｸM-PRO" w:hAnsi="HG丸ｺﾞｼｯｸM-PRO" w:hint="eastAsia"/>
        </w:rPr>
        <w:t>摘採作業が行われていますが、2月を通じて色落ちが生じています。</w:t>
      </w:r>
    </w:p>
    <w:p w14:paraId="1D79C3E2" w14:textId="34887BCF" w:rsidR="00E678E5" w:rsidRPr="00133DF9" w:rsidRDefault="00454013" w:rsidP="00E678E5">
      <w:pPr>
        <w:ind w:left="420" w:rightChars="50" w:right="105" w:hangingChars="200" w:hanging="420"/>
        <w:rPr>
          <w:rFonts w:ascii="HG丸ｺﾞｼｯｸM-PRO" w:eastAsia="HG丸ｺﾞｼｯｸM-PRO" w:hAnsi="HG丸ｺﾞｼｯｸM-PRO"/>
        </w:rPr>
      </w:pPr>
      <w:r w:rsidRPr="00133DF9">
        <w:rPr>
          <w:rFonts w:ascii="HG丸ｺﾞｼｯｸM-PRO" w:eastAsia="HG丸ｺﾞｼｯｸM-PRO" w:hAnsi="HG丸ｺﾞｼｯｸM-PRO" w:hint="eastAsia"/>
        </w:rPr>
        <w:t>ワカメ：</w:t>
      </w:r>
      <w:r w:rsidR="007179CD" w:rsidRPr="00133DF9">
        <w:rPr>
          <w:rFonts w:ascii="HG丸ｺﾞｼｯｸM-PRO" w:eastAsia="HG丸ｺﾞｼｯｸM-PRO" w:hAnsi="HG丸ｺﾞｼｯｸM-PRO" w:hint="eastAsia"/>
        </w:rPr>
        <w:t>1m</w:t>
      </w:r>
      <w:r w:rsidR="00622800" w:rsidRPr="00133DF9">
        <w:rPr>
          <w:rFonts w:ascii="HG丸ｺﾞｼｯｸM-PRO" w:eastAsia="HG丸ｺﾞｼｯｸM-PRO" w:hAnsi="HG丸ｺﾞｼｯｸM-PRO" w:hint="eastAsia"/>
        </w:rPr>
        <w:t>程度まで生長し、生わかめでの出荷が進められています</w:t>
      </w:r>
      <w:r w:rsidR="00B7470B" w:rsidRPr="00133DF9">
        <w:rPr>
          <w:rFonts w:ascii="HG丸ｺﾞｼｯｸM-PRO" w:eastAsia="HG丸ｺﾞｼｯｸM-PRO" w:hAnsi="HG丸ｺﾞｼｯｸM-PRO" w:hint="eastAsia"/>
        </w:rPr>
        <w:t>。</w:t>
      </w:r>
      <w:r w:rsidR="007179CD" w:rsidRPr="00133DF9">
        <w:rPr>
          <w:rFonts w:ascii="HG丸ｺﾞｼｯｸM-PRO" w:eastAsia="HG丸ｺﾞｼｯｸM-PRO" w:hAnsi="HG丸ｺﾞｼｯｸM-PRO" w:hint="eastAsia"/>
        </w:rPr>
        <w:t>しかしながら、一部地区においては著しい色落ちが生じています</w:t>
      </w:r>
      <w:r w:rsidR="00B7470B" w:rsidRPr="00133DF9">
        <w:rPr>
          <w:rFonts w:ascii="HG丸ｺﾞｼｯｸM-PRO" w:eastAsia="HG丸ｺﾞｼｯｸM-PRO" w:hAnsi="HG丸ｺﾞｼｯｸM-PRO"/>
        </w:rPr>
        <w:t xml:space="preserve"> </w:t>
      </w:r>
    </w:p>
    <w:p w14:paraId="14CB4E1B" w14:textId="77777777" w:rsidR="00DC750E" w:rsidRPr="009A1B50" w:rsidRDefault="00DC750E" w:rsidP="00E678E5">
      <w:pPr>
        <w:ind w:left="480" w:rightChars="50" w:right="105" w:hangingChars="200" w:hanging="480"/>
        <w:rPr>
          <w:rFonts w:ascii="HG丸ｺﾞｼｯｸM-PRO" w:eastAsia="HG丸ｺﾞｼｯｸM-PRO" w:hAnsi="HG丸ｺﾞｼｯｸM-PRO"/>
          <w:color w:val="000000" w:themeColor="text1"/>
          <w:sz w:val="24"/>
        </w:rPr>
      </w:pPr>
    </w:p>
    <w:p w14:paraId="6F82F521" w14:textId="77777777" w:rsidR="00E678E5" w:rsidRPr="00CE51D6" w:rsidRDefault="00E678E5" w:rsidP="00E678E5">
      <w:pPr>
        <w:ind w:left="482" w:rightChars="50" w:right="105" w:hangingChars="200" w:hanging="482"/>
        <w:rPr>
          <w:rFonts w:ascii="HG丸ｺﾞｼｯｸM-PRO" w:eastAsia="HG丸ｺﾞｼｯｸM-PRO" w:hAnsi="HG丸ｺﾞｼｯｸM-PRO"/>
          <w:b/>
          <w:color w:val="000000" w:themeColor="text1"/>
        </w:rPr>
      </w:pPr>
      <w:r w:rsidRPr="00CE51D6">
        <w:rPr>
          <w:rFonts w:ascii="HG丸ｺﾞｼｯｸM-PRO" w:eastAsia="HG丸ｺﾞｼｯｸM-PRO" w:hAnsi="HG丸ｺﾞｼｯｸM-PRO" w:hint="eastAsia"/>
          <w:b/>
          <w:color w:val="000000" w:themeColor="text1"/>
          <w:sz w:val="24"/>
        </w:rPr>
        <w:t>〇病害異常</w:t>
      </w:r>
    </w:p>
    <w:p w14:paraId="281A68EE" w14:textId="77777777" w:rsidR="00D963F0" w:rsidRDefault="007179CD" w:rsidP="007179CD">
      <w:pPr>
        <w:ind w:leftChars="68" w:left="143" w:rightChars="50" w:right="105" w:firstLineChars="32" w:firstLine="67"/>
        <w:rPr>
          <w:rFonts w:ascii="HG丸ｺﾞｼｯｸM-PRO" w:eastAsia="HG丸ｺﾞｼｯｸM-PRO" w:hAnsi="HG丸ｺﾞｼｯｸM-PRO"/>
        </w:rPr>
      </w:pPr>
      <w:r w:rsidRPr="005A0C18">
        <w:rPr>
          <w:rFonts w:ascii="HG丸ｺﾞｼｯｸM-PRO" w:eastAsia="HG丸ｺﾞｼｯｸM-PRO" w:hAnsi="HG丸ｺﾞｼｯｸM-PRO" w:hint="eastAsia"/>
        </w:rPr>
        <w:t>ノリ、ワカメともに漁場によって2</w:t>
      </w:r>
      <w:r>
        <w:rPr>
          <w:rFonts w:ascii="HG丸ｺﾞｼｯｸM-PRO" w:eastAsia="HG丸ｺﾞｼｯｸM-PRO" w:hAnsi="HG丸ｺﾞｼｯｸM-PRO" w:hint="eastAsia"/>
        </w:rPr>
        <w:t>月</w:t>
      </w:r>
      <w:r w:rsidRPr="005A0C18">
        <w:rPr>
          <w:rFonts w:ascii="HG丸ｺﾞｼｯｸM-PRO" w:eastAsia="HG丸ｺﾞｼｯｸM-PRO" w:hAnsi="HG丸ｺﾞｼｯｸM-PRO" w:hint="eastAsia"/>
        </w:rPr>
        <w:t>には強度の色落ちが生じていました。今後の降雨次第で</w:t>
      </w:r>
      <w:r>
        <w:rPr>
          <w:rFonts w:ascii="HG丸ｺﾞｼｯｸM-PRO" w:eastAsia="HG丸ｺﾞｼｯｸM-PRO" w:hAnsi="HG丸ｺﾞｼｯｸM-PRO" w:hint="eastAsia"/>
        </w:rPr>
        <w:t>は川から</w:t>
      </w:r>
      <w:r w:rsidRPr="005A0C18">
        <w:rPr>
          <w:rFonts w:ascii="HG丸ｺﾞｼｯｸM-PRO" w:eastAsia="HG丸ｺﾞｼｯｸM-PRO" w:hAnsi="HG丸ｺﾞｼｯｸM-PRO" w:hint="eastAsia"/>
        </w:rPr>
        <w:t>栄養塩</w:t>
      </w:r>
      <w:r>
        <w:rPr>
          <w:rFonts w:ascii="HG丸ｺﾞｼｯｸM-PRO" w:eastAsia="HG丸ｺﾞｼｯｸM-PRO" w:hAnsi="HG丸ｺﾞｼｯｸM-PRO" w:hint="eastAsia"/>
        </w:rPr>
        <w:t>が</w:t>
      </w:r>
      <w:r w:rsidRPr="005A0C18">
        <w:rPr>
          <w:rFonts w:ascii="HG丸ｺﾞｼｯｸM-PRO" w:eastAsia="HG丸ｺﾞｼｯｸM-PRO" w:hAnsi="HG丸ｺﾞｼｯｸM-PRO" w:hint="eastAsia"/>
        </w:rPr>
        <w:t>供給</w:t>
      </w:r>
      <w:r>
        <w:rPr>
          <w:rFonts w:ascii="HG丸ｺﾞｼｯｸM-PRO" w:eastAsia="HG丸ｺﾞｼｯｸM-PRO" w:hAnsi="HG丸ｺﾞｼｯｸM-PRO" w:hint="eastAsia"/>
        </w:rPr>
        <w:t>され</w:t>
      </w:r>
      <w:r w:rsidRPr="005A0C18">
        <w:rPr>
          <w:rFonts w:ascii="HG丸ｺﾞｼｯｸM-PRO" w:eastAsia="HG丸ｺﾞｼｯｸM-PRO" w:hAnsi="HG丸ｺﾞｼｯｸM-PRO" w:hint="eastAsia"/>
        </w:rPr>
        <w:t>復調が期待されます。また、今後は水温が上昇に転じ、ワカメではえび（ヨコエビ類）の増加が見込まれますので、収穫のタイミングを十分に検討してください。</w:t>
      </w:r>
    </w:p>
    <w:p w14:paraId="3BC63DCF" w14:textId="2A44AFD6" w:rsidR="00824F8B" w:rsidRPr="00B7470B" w:rsidRDefault="00B7470B" w:rsidP="007179CD">
      <w:pPr>
        <w:ind w:leftChars="68" w:left="143" w:rightChars="50" w:right="105" w:firstLineChars="32" w:firstLine="64"/>
        <w:rPr>
          <w:rFonts w:ascii="HG丸ｺﾞｼｯｸM-PRO" w:eastAsia="HG丸ｺﾞｼｯｸM-PRO" w:hAnsi="HG丸ｺﾞｼｯｸM-PRO"/>
          <w:color w:val="000000" w:themeColor="text1"/>
          <w:sz w:val="20"/>
          <w:szCs w:val="21"/>
          <w14:textOutline w14:w="0" w14:cap="flat" w14:cmpd="sng" w14:algn="ctr">
            <w14:noFill/>
            <w14:prstDash w14:val="solid"/>
            <w14:round/>
          </w14:textOutline>
        </w:rPr>
      </w:pPr>
      <w:r w:rsidRPr="00B7470B">
        <w:rPr>
          <w:rFonts w:ascii="HG丸ｺﾞｼｯｸM-PRO" w:eastAsia="HG丸ｺﾞｼｯｸM-PRO" w:hAnsi="HG丸ｺﾞｼｯｸM-PRO" w:hint="eastAsia"/>
          <w:sz w:val="20"/>
          <w:szCs w:val="20"/>
        </w:rPr>
        <w:t>※ノリ・ワカメの異常が疑われる際には、水産技術センターヘ葉体を持参して頂ければ、随時検査</w:t>
      </w:r>
      <w:r w:rsidRPr="00B7470B">
        <w:rPr>
          <w:rFonts w:ascii="HG丸ｺﾞｼｯｸM-PRO" w:eastAsia="HG丸ｺﾞｼｯｸM-PRO" w:hAnsi="HG丸ｺﾞｼｯｸM-PRO" w:hint="eastAsia"/>
          <w:szCs w:val="21"/>
        </w:rPr>
        <w:t>します。</w:t>
      </w:r>
    </w:p>
    <w:sectPr w:rsidR="00824F8B" w:rsidRPr="00B7470B" w:rsidSect="003A17B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CAA90" w14:textId="77777777" w:rsidR="006A227D" w:rsidRDefault="006A227D" w:rsidP="00F042D5">
      <w:r>
        <w:separator/>
      </w:r>
    </w:p>
  </w:endnote>
  <w:endnote w:type="continuationSeparator" w:id="0">
    <w:p w14:paraId="743F042F" w14:textId="77777777" w:rsidR="006A227D" w:rsidRDefault="006A227D" w:rsidP="00F0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BIZ UDP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44BC7" w14:textId="77777777" w:rsidR="006A227D" w:rsidRDefault="006A227D" w:rsidP="00F042D5">
      <w:r>
        <w:separator/>
      </w:r>
    </w:p>
  </w:footnote>
  <w:footnote w:type="continuationSeparator" w:id="0">
    <w:p w14:paraId="0F5FC45F" w14:textId="77777777" w:rsidR="006A227D" w:rsidRDefault="006A227D" w:rsidP="00F04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B7"/>
    <w:rsid w:val="000162FF"/>
    <w:rsid w:val="00023C27"/>
    <w:rsid w:val="000278CD"/>
    <w:rsid w:val="00030BE9"/>
    <w:rsid w:val="00042582"/>
    <w:rsid w:val="00062B7F"/>
    <w:rsid w:val="00064AAC"/>
    <w:rsid w:val="000950D1"/>
    <w:rsid w:val="000B0C86"/>
    <w:rsid w:val="000C003B"/>
    <w:rsid w:val="000C06D2"/>
    <w:rsid w:val="000C6B02"/>
    <w:rsid w:val="000D1C3E"/>
    <w:rsid w:val="000D7ABF"/>
    <w:rsid w:val="001110D0"/>
    <w:rsid w:val="00121A51"/>
    <w:rsid w:val="00131E0A"/>
    <w:rsid w:val="00133925"/>
    <w:rsid w:val="00133DF9"/>
    <w:rsid w:val="00140F7A"/>
    <w:rsid w:val="00141491"/>
    <w:rsid w:val="00141D46"/>
    <w:rsid w:val="00156498"/>
    <w:rsid w:val="00170BE5"/>
    <w:rsid w:val="00197EB0"/>
    <w:rsid w:val="001A2FEA"/>
    <w:rsid w:val="001A6192"/>
    <w:rsid w:val="001A70EB"/>
    <w:rsid w:val="001B32E3"/>
    <w:rsid w:val="001D4B97"/>
    <w:rsid w:val="001D4D82"/>
    <w:rsid w:val="001E3CF4"/>
    <w:rsid w:val="001F3C08"/>
    <w:rsid w:val="00231411"/>
    <w:rsid w:val="00244790"/>
    <w:rsid w:val="002579C6"/>
    <w:rsid w:val="002712BF"/>
    <w:rsid w:val="00281216"/>
    <w:rsid w:val="00292C35"/>
    <w:rsid w:val="00293411"/>
    <w:rsid w:val="0029427E"/>
    <w:rsid w:val="002A7156"/>
    <w:rsid w:val="002D4B9F"/>
    <w:rsid w:val="0030198C"/>
    <w:rsid w:val="00304BBD"/>
    <w:rsid w:val="00317CED"/>
    <w:rsid w:val="00334198"/>
    <w:rsid w:val="00342946"/>
    <w:rsid w:val="00345A69"/>
    <w:rsid w:val="00374D82"/>
    <w:rsid w:val="003818AD"/>
    <w:rsid w:val="003A17B7"/>
    <w:rsid w:val="003B6C8F"/>
    <w:rsid w:val="003C32FF"/>
    <w:rsid w:val="003D7F08"/>
    <w:rsid w:val="003E071F"/>
    <w:rsid w:val="003E0F6D"/>
    <w:rsid w:val="003F52EE"/>
    <w:rsid w:val="00400228"/>
    <w:rsid w:val="00413797"/>
    <w:rsid w:val="00415CC3"/>
    <w:rsid w:val="004220BB"/>
    <w:rsid w:val="004328F1"/>
    <w:rsid w:val="00434B03"/>
    <w:rsid w:val="004361BB"/>
    <w:rsid w:val="0044209D"/>
    <w:rsid w:val="00442DBE"/>
    <w:rsid w:val="004434A0"/>
    <w:rsid w:val="004451F5"/>
    <w:rsid w:val="00454013"/>
    <w:rsid w:val="004633AB"/>
    <w:rsid w:val="004654D2"/>
    <w:rsid w:val="004732D1"/>
    <w:rsid w:val="00483C12"/>
    <w:rsid w:val="00483C42"/>
    <w:rsid w:val="0049702A"/>
    <w:rsid w:val="004A0C18"/>
    <w:rsid w:val="004A13A3"/>
    <w:rsid w:val="004A628D"/>
    <w:rsid w:val="004B04C4"/>
    <w:rsid w:val="004B61CE"/>
    <w:rsid w:val="004E029F"/>
    <w:rsid w:val="004E75C9"/>
    <w:rsid w:val="004F1387"/>
    <w:rsid w:val="00505ED9"/>
    <w:rsid w:val="0053126B"/>
    <w:rsid w:val="00531DA6"/>
    <w:rsid w:val="00532A54"/>
    <w:rsid w:val="00536B11"/>
    <w:rsid w:val="005638E7"/>
    <w:rsid w:val="0057049E"/>
    <w:rsid w:val="00574403"/>
    <w:rsid w:val="0058225A"/>
    <w:rsid w:val="00582EEB"/>
    <w:rsid w:val="005E273B"/>
    <w:rsid w:val="005E50E8"/>
    <w:rsid w:val="005F2A71"/>
    <w:rsid w:val="005F522F"/>
    <w:rsid w:val="006048DC"/>
    <w:rsid w:val="00611795"/>
    <w:rsid w:val="00614970"/>
    <w:rsid w:val="00622800"/>
    <w:rsid w:val="006320DF"/>
    <w:rsid w:val="00634F39"/>
    <w:rsid w:val="00644056"/>
    <w:rsid w:val="006454B5"/>
    <w:rsid w:val="0065385D"/>
    <w:rsid w:val="006607E6"/>
    <w:rsid w:val="00665699"/>
    <w:rsid w:val="006711CD"/>
    <w:rsid w:val="00671E89"/>
    <w:rsid w:val="006777A7"/>
    <w:rsid w:val="00683E87"/>
    <w:rsid w:val="006A1B6C"/>
    <w:rsid w:val="006A227D"/>
    <w:rsid w:val="006B3783"/>
    <w:rsid w:val="006B68A7"/>
    <w:rsid w:val="006B782C"/>
    <w:rsid w:val="006D6CA5"/>
    <w:rsid w:val="006E7526"/>
    <w:rsid w:val="007055F8"/>
    <w:rsid w:val="00707E5B"/>
    <w:rsid w:val="00716FA6"/>
    <w:rsid w:val="007179CD"/>
    <w:rsid w:val="007319E6"/>
    <w:rsid w:val="007346AD"/>
    <w:rsid w:val="007441F2"/>
    <w:rsid w:val="007A2A05"/>
    <w:rsid w:val="007D34E3"/>
    <w:rsid w:val="007F1B69"/>
    <w:rsid w:val="007F2D00"/>
    <w:rsid w:val="0080257F"/>
    <w:rsid w:val="0081739C"/>
    <w:rsid w:val="00824D1C"/>
    <w:rsid w:val="00824F8B"/>
    <w:rsid w:val="0083683A"/>
    <w:rsid w:val="008478BC"/>
    <w:rsid w:val="00847972"/>
    <w:rsid w:val="00850817"/>
    <w:rsid w:val="00860EE3"/>
    <w:rsid w:val="008735CE"/>
    <w:rsid w:val="00875909"/>
    <w:rsid w:val="00880B15"/>
    <w:rsid w:val="0088294B"/>
    <w:rsid w:val="00890944"/>
    <w:rsid w:val="0089596C"/>
    <w:rsid w:val="008A0591"/>
    <w:rsid w:val="008B11F3"/>
    <w:rsid w:val="008B4AB7"/>
    <w:rsid w:val="008C39E6"/>
    <w:rsid w:val="008F0315"/>
    <w:rsid w:val="008F0E18"/>
    <w:rsid w:val="008F59D5"/>
    <w:rsid w:val="008F7D55"/>
    <w:rsid w:val="00904BAA"/>
    <w:rsid w:val="00956A0C"/>
    <w:rsid w:val="00961D9B"/>
    <w:rsid w:val="009917A9"/>
    <w:rsid w:val="0099591C"/>
    <w:rsid w:val="00996FD3"/>
    <w:rsid w:val="009A05ED"/>
    <w:rsid w:val="009A1B50"/>
    <w:rsid w:val="009B3335"/>
    <w:rsid w:val="009C4635"/>
    <w:rsid w:val="009C4EA4"/>
    <w:rsid w:val="009D175B"/>
    <w:rsid w:val="009D4E48"/>
    <w:rsid w:val="009F1044"/>
    <w:rsid w:val="00A1163C"/>
    <w:rsid w:val="00A30062"/>
    <w:rsid w:val="00A42B2F"/>
    <w:rsid w:val="00A51626"/>
    <w:rsid w:val="00A52703"/>
    <w:rsid w:val="00A53C42"/>
    <w:rsid w:val="00A53D50"/>
    <w:rsid w:val="00A63068"/>
    <w:rsid w:val="00A676AD"/>
    <w:rsid w:val="00A67AC3"/>
    <w:rsid w:val="00A77DCE"/>
    <w:rsid w:val="00A94F6B"/>
    <w:rsid w:val="00AA5050"/>
    <w:rsid w:val="00AB24A4"/>
    <w:rsid w:val="00AB7327"/>
    <w:rsid w:val="00AD146B"/>
    <w:rsid w:val="00AD536E"/>
    <w:rsid w:val="00AD6EB3"/>
    <w:rsid w:val="00AF2CAC"/>
    <w:rsid w:val="00B015A6"/>
    <w:rsid w:val="00B1020A"/>
    <w:rsid w:val="00B138A2"/>
    <w:rsid w:val="00B330CD"/>
    <w:rsid w:val="00B472A7"/>
    <w:rsid w:val="00B478E9"/>
    <w:rsid w:val="00B52297"/>
    <w:rsid w:val="00B7470B"/>
    <w:rsid w:val="00B84687"/>
    <w:rsid w:val="00B85452"/>
    <w:rsid w:val="00B92705"/>
    <w:rsid w:val="00BA28E1"/>
    <w:rsid w:val="00BA49D9"/>
    <w:rsid w:val="00BB042B"/>
    <w:rsid w:val="00BC19A6"/>
    <w:rsid w:val="00BC531E"/>
    <w:rsid w:val="00BE7C88"/>
    <w:rsid w:val="00BE7D38"/>
    <w:rsid w:val="00C04601"/>
    <w:rsid w:val="00C201D1"/>
    <w:rsid w:val="00C32AF1"/>
    <w:rsid w:val="00C47A89"/>
    <w:rsid w:val="00C52306"/>
    <w:rsid w:val="00C87337"/>
    <w:rsid w:val="00C9384C"/>
    <w:rsid w:val="00CB5842"/>
    <w:rsid w:val="00CB6EF7"/>
    <w:rsid w:val="00CC36ED"/>
    <w:rsid w:val="00CC5218"/>
    <w:rsid w:val="00CC77A0"/>
    <w:rsid w:val="00CD5AA5"/>
    <w:rsid w:val="00CE51D6"/>
    <w:rsid w:val="00CF0C86"/>
    <w:rsid w:val="00D17D80"/>
    <w:rsid w:val="00D20540"/>
    <w:rsid w:val="00D446FF"/>
    <w:rsid w:val="00D4470F"/>
    <w:rsid w:val="00D474DE"/>
    <w:rsid w:val="00D50A03"/>
    <w:rsid w:val="00D53409"/>
    <w:rsid w:val="00D566D7"/>
    <w:rsid w:val="00D67FBB"/>
    <w:rsid w:val="00D76DA3"/>
    <w:rsid w:val="00D940DB"/>
    <w:rsid w:val="00D9512C"/>
    <w:rsid w:val="00D963F0"/>
    <w:rsid w:val="00DA1E4F"/>
    <w:rsid w:val="00DA5AE3"/>
    <w:rsid w:val="00DC750E"/>
    <w:rsid w:val="00DD19ED"/>
    <w:rsid w:val="00DE42C2"/>
    <w:rsid w:val="00E25442"/>
    <w:rsid w:val="00E358C1"/>
    <w:rsid w:val="00E42CC1"/>
    <w:rsid w:val="00E51436"/>
    <w:rsid w:val="00E678E5"/>
    <w:rsid w:val="00E71613"/>
    <w:rsid w:val="00E729D0"/>
    <w:rsid w:val="00E74BF3"/>
    <w:rsid w:val="00E874C8"/>
    <w:rsid w:val="00E952FC"/>
    <w:rsid w:val="00EA5642"/>
    <w:rsid w:val="00EC76BC"/>
    <w:rsid w:val="00EF6CC8"/>
    <w:rsid w:val="00F03BF1"/>
    <w:rsid w:val="00F042D5"/>
    <w:rsid w:val="00F15C81"/>
    <w:rsid w:val="00F218D8"/>
    <w:rsid w:val="00F47253"/>
    <w:rsid w:val="00F4768A"/>
    <w:rsid w:val="00F60298"/>
    <w:rsid w:val="00F76767"/>
    <w:rsid w:val="00F7751C"/>
    <w:rsid w:val="00F84C5C"/>
    <w:rsid w:val="00FA2C52"/>
    <w:rsid w:val="00FA3EFB"/>
    <w:rsid w:val="00FE650A"/>
    <w:rsid w:val="00FE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574B45"/>
  <w15:chartTrackingRefBased/>
  <w15:docId w15:val="{B4CC8EB1-7E3A-464C-A652-93FE4D55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19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198C"/>
    <w:rPr>
      <w:rFonts w:asciiTheme="majorHAnsi" w:eastAsiaTheme="majorEastAsia" w:hAnsiTheme="majorHAnsi" w:cstheme="majorBidi"/>
      <w:sz w:val="18"/>
      <w:szCs w:val="18"/>
    </w:rPr>
  </w:style>
  <w:style w:type="paragraph" w:styleId="a6">
    <w:name w:val="header"/>
    <w:basedOn w:val="a"/>
    <w:link w:val="a7"/>
    <w:uiPriority w:val="99"/>
    <w:unhideWhenUsed/>
    <w:rsid w:val="00F042D5"/>
    <w:pPr>
      <w:tabs>
        <w:tab w:val="center" w:pos="4252"/>
        <w:tab w:val="right" w:pos="8504"/>
      </w:tabs>
      <w:snapToGrid w:val="0"/>
    </w:pPr>
  </w:style>
  <w:style w:type="character" w:customStyle="1" w:styleId="a7">
    <w:name w:val="ヘッダー (文字)"/>
    <w:basedOn w:val="a0"/>
    <w:link w:val="a6"/>
    <w:uiPriority w:val="99"/>
    <w:rsid w:val="00F042D5"/>
  </w:style>
  <w:style w:type="paragraph" w:styleId="a8">
    <w:name w:val="footer"/>
    <w:basedOn w:val="a"/>
    <w:link w:val="a9"/>
    <w:uiPriority w:val="99"/>
    <w:unhideWhenUsed/>
    <w:rsid w:val="00F042D5"/>
    <w:pPr>
      <w:tabs>
        <w:tab w:val="center" w:pos="4252"/>
        <w:tab w:val="right" w:pos="8504"/>
      </w:tabs>
      <w:snapToGrid w:val="0"/>
    </w:pPr>
  </w:style>
  <w:style w:type="character" w:customStyle="1" w:styleId="a9">
    <w:name w:val="フッター (文字)"/>
    <w:basedOn w:val="a0"/>
    <w:link w:val="a8"/>
    <w:uiPriority w:val="99"/>
    <w:rsid w:val="00F042D5"/>
  </w:style>
  <w:style w:type="character" w:styleId="aa">
    <w:name w:val="annotation reference"/>
    <w:basedOn w:val="a0"/>
    <w:uiPriority w:val="99"/>
    <w:semiHidden/>
    <w:unhideWhenUsed/>
    <w:rsid w:val="008F7D55"/>
    <w:rPr>
      <w:sz w:val="18"/>
      <w:szCs w:val="18"/>
    </w:rPr>
  </w:style>
  <w:style w:type="paragraph" w:styleId="ab">
    <w:name w:val="annotation text"/>
    <w:basedOn w:val="a"/>
    <w:link w:val="ac"/>
    <w:uiPriority w:val="99"/>
    <w:semiHidden/>
    <w:unhideWhenUsed/>
    <w:rsid w:val="008F7D55"/>
    <w:pPr>
      <w:jc w:val="left"/>
    </w:pPr>
  </w:style>
  <w:style w:type="character" w:customStyle="1" w:styleId="ac">
    <w:name w:val="コメント文字列 (文字)"/>
    <w:basedOn w:val="a0"/>
    <w:link w:val="ab"/>
    <w:uiPriority w:val="99"/>
    <w:semiHidden/>
    <w:rsid w:val="008F7D55"/>
  </w:style>
  <w:style w:type="paragraph" w:styleId="ad">
    <w:name w:val="annotation subject"/>
    <w:basedOn w:val="ab"/>
    <w:next w:val="ab"/>
    <w:link w:val="ae"/>
    <w:uiPriority w:val="99"/>
    <w:semiHidden/>
    <w:unhideWhenUsed/>
    <w:rsid w:val="008F7D55"/>
    <w:rPr>
      <w:b/>
      <w:bCs/>
    </w:rPr>
  </w:style>
  <w:style w:type="character" w:customStyle="1" w:styleId="ae">
    <w:name w:val="コメント内容 (文字)"/>
    <w:basedOn w:val="ac"/>
    <w:link w:val="ad"/>
    <w:uiPriority w:val="99"/>
    <w:semiHidden/>
    <w:rsid w:val="008F7D55"/>
    <w:rPr>
      <w:b/>
      <w:bCs/>
    </w:rPr>
  </w:style>
  <w:style w:type="character" w:styleId="af">
    <w:name w:val="Hyperlink"/>
    <w:basedOn w:val="a0"/>
    <w:uiPriority w:val="99"/>
    <w:unhideWhenUsed/>
    <w:rsid w:val="008C39E6"/>
    <w:rPr>
      <w:color w:val="0563C1" w:themeColor="hyperlink"/>
      <w:u w:val="single"/>
    </w:rPr>
  </w:style>
  <w:style w:type="character" w:styleId="af0">
    <w:name w:val="FollowedHyperlink"/>
    <w:basedOn w:val="a0"/>
    <w:uiPriority w:val="99"/>
    <w:semiHidden/>
    <w:unhideWhenUsed/>
    <w:rsid w:val="001A70EB"/>
    <w:rPr>
      <w:color w:val="954F72" w:themeColor="followedHyperlink"/>
      <w:u w:val="single"/>
    </w:rPr>
  </w:style>
  <w:style w:type="paragraph" w:styleId="af1">
    <w:name w:val="Date"/>
    <w:basedOn w:val="a"/>
    <w:next w:val="a"/>
    <w:link w:val="af2"/>
    <w:uiPriority w:val="99"/>
    <w:semiHidden/>
    <w:unhideWhenUsed/>
    <w:rsid w:val="00B7470B"/>
  </w:style>
  <w:style w:type="character" w:customStyle="1" w:styleId="af2">
    <w:name w:val="日付 (文字)"/>
    <w:basedOn w:val="a0"/>
    <w:link w:val="af1"/>
    <w:uiPriority w:val="99"/>
    <w:semiHidden/>
    <w:rsid w:val="00B7470B"/>
  </w:style>
  <w:style w:type="paragraph" w:customStyle="1" w:styleId="Default">
    <w:name w:val="Default"/>
    <w:rsid w:val="00B7470B"/>
    <w:pPr>
      <w:widowControl w:val="0"/>
      <w:autoSpaceDE w:val="0"/>
      <w:autoSpaceDN w:val="0"/>
      <w:adjustRightInd w:val="0"/>
    </w:pPr>
    <w:rPr>
      <w:rFonts w:ascii="" w:eastAsia="" w: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sk-osaka.jp/suisan/gijutsu/suion/index.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1279</TotalTime>
  <Pages>2</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藻類養殖情報　令和5年11月号</vt:lpstr>
    </vt:vector>
  </TitlesOfParts>
  <Company>Hewlett-Packard Company</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藻類養殖情報　令和７年３月号</dc:title>
  <dc:subject/>
  <dc:creator>大阪府立環境農林水産総合研究所</dc:creator>
  <cp:keywords/>
  <dc:description/>
  <cp:lastModifiedBy>山中 智之</cp:lastModifiedBy>
  <cp:revision>88</cp:revision>
  <cp:lastPrinted>2025-03-10T03:54:00Z</cp:lastPrinted>
  <dcterms:created xsi:type="dcterms:W3CDTF">2021-11-08T00:17:00Z</dcterms:created>
  <dcterms:modified xsi:type="dcterms:W3CDTF">2025-03-13T00:19:00Z</dcterms:modified>
</cp:coreProperties>
</file>