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66707" w14:textId="51620EA4" w:rsidR="0065385D" w:rsidRPr="008A0591" w:rsidRDefault="004F1387" w:rsidP="003A17B7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B566139" wp14:editId="40B26301">
            <wp:simplePos x="0" y="0"/>
            <wp:positionH relativeFrom="margin">
              <wp:align>right</wp:align>
            </wp:positionH>
            <wp:positionV relativeFrom="paragraph">
              <wp:posOffset>-379095</wp:posOffset>
            </wp:positionV>
            <wp:extent cx="1044054" cy="386049"/>
            <wp:effectExtent l="0" t="0" r="3810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54" cy="38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4E3" w:rsidRPr="008A0591">
        <w:rPr>
          <w:rFonts w:ascii="HG丸ｺﾞｼｯｸM-PRO" w:eastAsia="HG丸ｺﾞｼｯｸM-PRO" w:hAnsi="HG丸ｺﾞｼｯｸM-PRO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藻類養殖情報（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F76BC">
        <w:rPr>
          <w:rFonts w:ascii="HG丸ｺﾞｼｯｸM-PRO" w:eastAsia="HG丸ｺﾞｼｯｸM-PRO" w:hAnsi="HG丸ｺﾞｼｯｸM-PRO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B6C8F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FF76BC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月号</w:t>
      </w:r>
      <w:r w:rsidR="0065385D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48FB5A86" w14:textId="72A437D9" w:rsidR="00D17D80" w:rsidRPr="008A0591" w:rsidRDefault="00DE42C2" w:rsidP="00D17D80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F76BC">
        <w:rPr>
          <w:rFonts w:ascii="HG丸ｺﾞｼｯｸM-PRO" w:eastAsia="HG丸ｺﾞｼｯｸM-PRO" w:hAnsi="HG丸ｺﾞｼｯｸM-PRO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FF76BC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436D4F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D17D80" w:rsidRPr="008A059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日発行</w:t>
      </w:r>
    </w:p>
    <w:p w14:paraId="6DCC9E91" w14:textId="5F6478D7" w:rsidR="00D17D80" w:rsidRPr="008A0591" w:rsidRDefault="004C2416" w:rsidP="00D17D80">
      <w:pPr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（地独）</w:t>
      </w:r>
      <w:r w:rsidR="00D17D80"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大阪府立環境農林水産総合研究所</w:t>
      </w:r>
    </w:p>
    <w:p w14:paraId="5DEC2359" w14:textId="15AD5E66" w:rsidR="003B6C8F" w:rsidRPr="008A0591" w:rsidRDefault="00D17D80" w:rsidP="001A2FEA">
      <w:pPr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水産技術センター</w:t>
      </w:r>
    </w:p>
    <w:p w14:paraId="47150524" w14:textId="3A9BDBEF" w:rsidR="003A17B7" w:rsidRPr="00B52297" w:rsidRDefault="003A17B7" w:rsidP="003A1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〇漁場環境</w:t>
      </w:r>
    </w:p>
    <w:p w14:paraId="298330BD" w14:textId="4F8885B0" w:rsidR="00956A0C" w:rsidRPr="00E235CA" w:rsidRDefault="00A77DCE" w:rsidP="00345A69">
      <w:pPr>
        <w:ind w:left="144" w:rightChars="50" w:right="105" w:hangingChars="72" w:hanging="14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</w:t>
      </w:r>
      <w:r w:rsidR="003A17B7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気温</w:t>
      </w:r>
      <w:r w:rsidR="00D17D80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（谷川）</w:t>
      </w:r>
      <w:r w:rsidR="003A17B7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：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1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２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月上旬から中旬にかけては</w:t>
      </w:r>
      <w:r w:rsidR="0043079E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平年より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0.6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～0.7</w:t>
      </w:r>
      <w:r w:rsidR="006472B2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℃程度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</w:t>
      </w:r>
      <w:r w:rsidR="007946B0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下旬には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1.2</w:t>
      </w:r>
      <w:r w:rsidR="007946B0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℃程度高めになりました</w:t>
      </w:r>
      <w:r w:rsidR="0062139F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。</w:t>
      </w:r>
    </w:p>
    <w:p w14:paraId="45CA996C" w14:textId="7348427C" w:rsidR="006A1B6C" w:rsidRPr="00E235CA" w:rsidRDefault="00A77DCE" w:rsidP="00030BE9">
      <w:pPr>
        <w:ind w:leftChars="-1" w:left="142" w:rightChars="50" w:right="105" w:hangingChars="72" w:hanging="14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</w:t>
      </w:r>
      <w:r w:rsidR="003A17B7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水温</w:t>
      </w:r>
      <w:r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（谷川）</w:t>
      </w:r>
      <w:r w:rsidR="003A17B7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：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12月上旬から中旬にかけては平年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より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0.9</w:t>
      </w:r>
      <w:r w:rsidR="00E235CA" w:rsidRPr="00E235CA">
        <w:rPr>
          <w:rFonts w:ascii="HG丸ｺﾞｼｯｸM-PRO" w:eastAsia="HG丸ｺﾞｼｯｸM-PRO" w:hAnsi="HG丸ｺﾞｼｯｸM-PRO" w:cs="ＭＳ 明朝" w:hint="eastAsia"/>
          <w:color w:val="000000" w:themeColor="text1"/>
          <w:sz w:val="20"/>
        </w:rPr>
        <w:t>～1.1</w:t>
      </w:r>
      <w:r w:rsidR="0062139F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℃程度、下旬に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は</w:t>
      </w:r>
      <w:r w:rsidR="00E235CA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0.5</w:t>
      </w:r>
      <w:r w:rsidR="00370354" w:rsidRPr="00E235CA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℃程度高めとなりました。</w:t>
      </w:r>
    </w:p>
    <w:p w14:paraId="712AD350" w14:textId="5B06F84B" w:rsidR="00374D82" w:rsidRPr="007F2D00" w:rsidRDefault="00374D82" w:rsidP="00454013">
      <w:pPr>
        <w:tabs>
          <w:tab w:val="left" w:pos="3402"/>
        </w:tabs>
        <w:ind w:rightChars="50" w:right="105" w:firstLineChars="100" w:firstLine="200"/>
        <w:rPr>
          <w:rStyle w:val="af"/>
          <w:rFonts w:ascii="HG丸ｺﾞｼｯｸM-PRO" w:eastAsia="HG丸ｺﾞｼｯｸM-PRO" w:hAnsi="HG丸ｺﾞｼｯｸM-PRO"/>
          <w:color w:val="000000" w:themeColor="text1"/>
          <w:sz w:val="18"/>
        </w:rPr>
      </w:pP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下記の</w:t>
      </w:r>
      <w:r w:rsidR="00A77DCE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水産技術センターホームページ</w:t>
      </w:r>
      <w:r w:rsidR="00454013">
        <w:rPr>
          <w:rFonts w:ascii="HG丸ｺﾞｼｯｸM-PRO" w:eastAsia="HG丸ｺﾞｼｯｸM-PRO" w:hAnsi="HG丸ｺﾞｼｯｸM-PRO"/>
          <w:color w:val="000000" w:themeColor="text1"/>
          <w:sz w:val="20"/>
        </w:rPr>
        <w:t>で</w:t>
      </w:r>
      <w:r w:rsidR="00454013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谷川地先の</w:t>
      </w:r>
      <w:r w:rsidR="005F522F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水温情報を毎日更新し</w:t>
      </w:r>
      <w:r w:rsidR="00454013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、1週間先までの水温の推移を予測して</w:t>
      </w:r>
      <w:r w:rsidR="005F522F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おりますのでご</w:t>
      </w:r>
      <w:r w:rsidR="005F522F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利用</w:t>
      </w:r>
      <w:r w:rsidR="008B4AB7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下さい。</w:t>
      </w:r>
      <w:r w:rsidR="00A77DCE" w:rsidRPr="00904BAA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URL：</w:t>
      </w:r>
      <w:hyperlink r:id="rId7" w:history="1">
        <w:r w:rsidR="000B0C86" w:rsidRPr="00904BAA">
          <w:rPr>
            <w:rStyle w:val="af"/>
            <w:color w:val="000000" w:themeColor="text1"/>
            <w:sz w:val="20"/>
            <w:szCs w:val="20"/>
          </w:rPr>
          <w:t>https://www.knsk-osaka.jp/suisan/gijutsu/suion/index.html</w:t>
        </w:r>
      </w:hyperlink>
    </w:p>
    <w:p w14:paraId="5696FAA3" w14:textId="275539EA" w:rsidR="0035523B" w:rsidRDefault="0035523B" w:rsidP="005F522F">
      <w:pPr>
        <w:ind w:rightChars="50" w:right="105" w:firstLineChars="100" w:firstLine="200"/>
        <w:rPr>
          <w:rFonts w:ascii="HG丸ｺﾞｼｯｸM-PRO" w:eastAsia="HG丸ｺﾞｼｯｸM-PRO" w:hAnsi="HG丸ｺﾞｼｯｸM-PRO"/>
          <w:sz w:val="18"/>
        </w:rPr>
      </w:pPr>
      <w:r w:rsidRPr="00454013">
        <w:rPr>
          <w:rFonts w:ascii="HG丸ｺﾞｼｯｸM-PRO" w:eastAsia="HG丸ｺﾞｼｯｸM-PRO" w:hAnsi="HG丸ｺﾞｼｯｸM-PRO"/>
          <w:noProof/>
          <w:color w:val="000000" w:themeColor="text1"/>
          <w:sz w:val="20"/>
        </w:rPr>
        <w:drawing>
          <wp:anchor distT="0" distB="0" distL="114300" distR="114300" simplePos="0" relativeHeight="251680768" behindDoc="0" locked="0" layoutInCell="1" allowOverlap="1" wp14:anchorId="0CBF47E7" wp14:editId="6A3C516D">
            <wp:simplePos x="0" y="0"/>
            <wp:positionH relativeFrom="margin">
              <wp:posOffset>5722307</wp:posOffset>
            </wp:positionH>
            <wp:positionV relativeFrom="paragraph">
              <wp:posOffset>6779</wp:posOffset>
            </wp:positionV>
            <wp:extent cx="564311" cy="564311"/>
            <wp:effectExtent l="0" t="0" r="7620" b="7620"/>
            <wp:wrapNone/>
            <wp:docPr id="2" name="図 2" descr="https://qr.quel.jp/tmp/775e4aa60528ccda1c9b3c0746f6caf0ba298e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775e4aa60528ccda1c9b3c0746f6caf0ba298e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1" cy="56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A7A0F" w14:textId="72E0E272" w:rsidR="00904BAA" w:rsidRDefault="00E235CA" w:rsidP="005F522F">
      <w:pPr>
        <w:ind w:rightChars="50" w:right="105" w:firstLineChars="100" w:firstLine="210"/>
        <w:rPr>
          <w:rFonts w:ascii="HG丸ｺﾞｼｯｸM-PRO" w:eastAsia="HG丸ｺﾞｼｯｸM-PRO" w:hAnsi="HG丸ｺﾞｼｯｸM-PRO"/>
          <w:sz w:val="18"/>
        </w:rPr>
      </w:pPr>
      <w:r w:rsidRPr="00E235CA">
        <w:rPr>
          <w:noProof/>
        </w:rPr>
        <w:drawing>
          <wp:inline distT="0" distB="0" distL="0" distR="0" wp14:anchorId="43CA04C2" wp14:editId="304E89B8">
            <wp:extent cx="5568079" cy="21336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95" cy="21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47E7" w14:textId="04DAE816" w:rsidR="00483C42" w:rsidRPr="00EF6CC8" w:rsidRDefault="004A6FE3" w:rsidP="00EF6CC8">
      <w:pPr>
        <w:tabs>
          <w:tab w:val="left" w:pos="0"/>
        </w:tabs>
        <w:ind w:rightChars="253" w:right="531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旬別気温・水</w:t>
      </w:r>
      <w:r w:rsidR="00B52297" w:rsidRPr="00B52297">
        <w:rPr>
          <w:rFonts w:ascii="HG丸ｺﾞｼｯｸM-PRO" w:eastAsia="HG丸ｺﾞｼｯｸM-PRO" w:hAnsi="HG丸ｺﾞｼｯｸM-PRO" w:hint="eastAsia"/>
        </w:rPr>
        <w:t>温の推移（谷川地先9時）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（平年値は</w:t>
      </w:r>
      <w:r w:rsidR="0030620A">
        <w:rPr>
          <w:rFonts w:ascii="HG丸ｺﾞｼｯｸM-PRO" w:eastAsia="HG丸ｺﾞｼｯｸM-PRO" w:hAnsi="HG丸ｺﾞｼｯｸM-PRO" w:hint="eastAsia"/>
          <w:sz w:val="18"/>
        </w:rPr>
        <w:t>H27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～</w:t>
      </w:r>
      <w:r w:rsidR="0030620A">
        <w:rPr>
          <w:rFonts w:ascii="HG丸ｺﾞｼｯｸM-PRO" w:eastAsia="HG丸ｺﾞｼｯｸM-PRO" w:hAnsi="HG丸ｺﾞｼｯｸM-PRO" w:hint="eastAsia"/>
          <w:sz w:val="18"/>
        </w:rPr>
        <w:t>R6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年度の平均）</w:t>
      </w:r>
    </w:p>
    <w:p w14:paraId="1ABA0924" w14:textId="0B754114" w:rsidR="00B52297" w:rsidRDefault="00B52297" w:rsidP="0049702A">
      <w:pPr>
        <w:tabs>
          <w:tab w:val="left" w:pos="3402"/>
        </w:tabs>
        <w:ind w:rightChars="2750" w:right="5775"/>
        <w:rPr>
          <w:rFonts w:ascii="HG丸ｺﾞｼｯｸM-PRO" w:eastAsia="HG丸ｺﾞｼｯｸM-PRO" w:hAnsi="HG丸ｺﾞｼｯｸM-PRO"/>
          <w:sz w:val="20"/>
        </w:rPr>
      </w:pPr>
    </w:p>
    <w:p w14:paraId="5E2F3D37" w14:textId="2C4E5A4F" w:rsidR="00E71613" w:rsidRPr="000E2627" w:rsidRDefault="0062139F" w:rsidP="000E2627">
      <w:pPr>
        <w:ind w:left="388" w:rightChars="2143" w:right="4500" w:hangingChars="185" w:hanging="388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62139F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20F93806" wp14:editId="54EB4B76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2705196" cy="2076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39"/>
                    <a:stretch/>
                  </pic:blipFill>
                  <pic:spPr bwMode="auto">
                    <a:xfrm>
                      <a:off x="0" y="0"/>
                      <a:ext cx="2705196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C4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483C42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降水</w:t>
      </w:r>
      <w:r w:rsidR="00A77DCE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量（谷川）：</w:t>
      </w:r>
      <w:r w:rsidR="00E235C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133925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月の降水量は</w:t>
      </w:r>
      <w:r w:rsidR="00E235C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48.5</w:t>
      </w:r>
      <w:r w:rsidR="00483C42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㎜ 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となり</w:t>
      </w:r>
      <w:r w:rsidR="00483C42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、平年</w:t>
      </w:r>
      <w:r w:rsidR="00E235C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と同程度</w:t>
      </w:r>
      <w:r w:rsidR="00483C42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となりました</w:t>
      </w:r>
      <w:r w:rsidR="008A0591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E235C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12月上旬にはほとんど雨は降りませんでしたが、中旬から下旬にかけ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まとまった降雨がありました。</w:t>
      </w:r>
    </w:p>
    <w:p w14:paraId="43B7B23D" w14:textId="77777777" w:rsidR="000E2627" w:rsidRDefault="000E2627" w:rsidP="002712BF">
      <w:pPr>
        <w:ind w:rightChars="2345" w:right="492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554C428B" w14:textId="7CAC5EFD" w:rsidR="003A17B7" w:rsidRPr="007F2D00" w:rsidRDefault="003B6C8F" w:rsidP="002712BF">
      <w:pPr>
        <w:ind w:rightChars="2345" w:right="492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今後の</w:t>
      </w:r>
      <w:r w:rsidR="002A08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気温降水</w:t>
      </w: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量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予測（気象庁</w:t>
      </w:r>
      <w:r w:rsidR="00415CC3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季節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予報）</w:t>
      </w:r>
    </w:p>
    <w:p w14:paraId="798FFF3D" w14:textId="40242B55" w:rsidR="003A17B7" w:rsidRPr="008A0591" w:rsidRDefault="001C2F91" w:rsidP="001C2F91">
      <w:pPr>
        <w:ind w:leftChars="100" w:left="210" w:rightChars="2143" w:right="4500"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7F2D00">
        <w:rPr>
          <w:rFonts w:ascii="HG丸ｺﾞｼｯｸM-PRO" w:eastAsia="HG丸ｺﾞｼｯｸM-PRO" w:hAnsi="HG丸ｺﾞｼｯｸM-PRO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2EACD1" wp14:editId="7E64366C">
                <wp:simplePos x="0" y="0"/>
                <wp:positionH relativeFrom="margin">
                  <wp:posOffset>3822065</wp:posOffset>
                </wp:positionH>
                <wp:positionV relativeFrom="paragraph">
                  <wp:posOffset>938530</wp:posOffset>
                </wp:positionV>
                <wp:extent cx="2066925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12DD" w14:textId="482F506C" w:rsidR="00875909" w:rsidRPr="000E2627" w:rsidRDefault="00483C42" w:rsidP="0087590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降水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量（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/>
                              </w:rPr>
                              <w:t>谷川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地先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649A8C9D" w14:textId="7F86B182" w:rsidR="00875909" w:rsidRPr="000E2627" w:rsidRDefault="00875909" w:rsidP="0087590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平均値は</w:t>
                            </w:r>
                            <w:r w:rsid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H27～</w:t>
                            </w:r>
                            <w:r w:rsidR="00483C42"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R</w:t>
                            </w:r>
                            <w:r w:rsid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年度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の平均）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A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95pt;margin-top:73.9pt;width:162.7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" stroked="f">
                <v:fill opacity="0"/>
                <v:textbox style="mso-fit-shape-to-text:t">
                  <w:txbxContent>
                    <w:p w14:paraId="420212DD" w14:textId="482F506C" w:rsidR="00875909" w:rsidRPr="000E2627" w:rsidRDefault="00483C42" w:rsidP="0087590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降水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量（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/>
                        </w:rPr>
                        <w:t>谷川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地先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649A8C9D" w14:textId="7F86B182" w:rsidR="00875909" w:rsidRPr="000E2627" w:rsidRDefault="00875909" w:rsidP="0087590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平均値は</w:t>
                      </w:r>
                      <w:r w:rsid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H27～</w:t>
                      </w:r>
                      <w:r w:rsidR="00483C42"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R</w:t>
                      </w:r>
                      <w:r w:rsid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P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年度</w:t>
                      </w:r>
                      <w:r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の平均）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CFB3EF0" wp14:editId="5748DCB5">
            <wp:simplePos x="0" y="0"/>
            <wp:positionH relativeFrom="margin">
              <wp:posOffset>2693215</wp:posOffset>
            </wp:positionH>
            <wp:positionV relativeFrom="paragraph">
              <wp:posOffset>996771</wp:posOffset>
            </wp:positionV>
            <wp:extent cx="475488" cy="475488"/>
            <wp:effectExtent l="0" t="0" r="1270" b="1270"/>
            <wp:wrapNone/>
            <wp:docPr id="3" name="図 3" descr="https://qr.quel.jp/tmp/12fc93a537ede24082c0a2cbdd2e144482fe25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12fc93a537ede24082c0a2cbdd2e144482fe256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5E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0805E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0805E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0805E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8C39E6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E952F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予報</w:t>
      </w:r>
      <w:r w:rsidR="008C39E6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期間中</w:t>
      </w:r>
      <w:r w:rsidR="0058225A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に</w:t>
      </w:r>
      <w:r w:rsidR="00E952F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ついて</w:t>
      </w:r>
      <w:r w:rsidR="008F0315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0E262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天気は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平年に比べ晴れの日が多く、降水量も少ない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見込み</w:t>
      </w:r>
      <w:r w:rsidR="000E262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と予報</w:t>
      </w:r>
      <w:r w:rsidR="004A0C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されています。また、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寒気の影響を受けにくいため</w:t>
      </w:r>
      <w:r w:rsidR="007170B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、向こう1か月の気温は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平年並みか</w:t>
      </w:r>
      <w:r w:rsidR="007170B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高いと予報されていま</w:t>
      </w:r>
      <w:bookmarkStart w:id="0" w:name="_GoBack"/>
      <w:bookmarkEnd w:id="0"/>
      <w:r w:rsidR="007170B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す</w:t>
      </w:r>
      <w:r w:rsidR="004A0C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0CBF8377" w14:textId="2D0CA6D8" w:rsidR="00B52297" w:rsidRDefault="005F522F" w:rsidP="004A6FE3">
      <w:pPr>
        <w:ind w:rightChars="-84" w:right="-176" w:firstLineChars="100" w:firstLine="160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904BAA">
        <w:rPr>
          <w:rFonts w:ascii="HG丸ｺﾞｼｯｸM-PRO" w:eastAsia="HG丸ｺﾞｼｯｸM-PRO" w:hAnsi="HG丸ｺﾞｼｯｸM-PRO" w:hint="eastAsia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URL</w:t>
      </w:r>
      <w:r w:rsidRPr="00904BA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483C12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hyperlink r:id="rId12" w:history="1">
        <w:r w:rsidR="00483C12" w:rsidRPr="00483C12">
          <w:rPr>
            <w:rStyle w:val="af"/>
            <w:rFonts w:ascii="HG丸ｺﾞｼｯｸM-PRO" w:eastAsia="HG丸ｺﾞｼｯｸM-PRO" w:hAnsi="HG丸ｺﾞｼｯｸM-PRO"/>
            <w:sz w:val="16"/>
            <w:szCs w:val="21"/>
            <w14:textOutline w14:w="0" w14:cap="flat" w14:cmpd="sng" w14:algn="ctr">
              <w14:noFill/>
              <w14:prstDash w14:val="solid"/>
              <w14:round/>
            </w14:textOutline>
          </w:rPr>
          <w:t>https://www.jma.go.jp/bosai/season/</w:t>
        </w:r>
      </w:hyperlink>
      <w:r w:rsidR="00483C12" w:rsidRPr="00317CED"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CF3EE4" w14:textId="44541DD5" w:rsidR="001C2F91" w:rsidRPr="001C2F91" w:rsidRDefault="001C2F91" w:rsidP="004A6FE3">
      <w:pPr>
        <w:ind w:rightChars="-84" w:right="-176"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2DE72611" w14:textId="07372186" w:rsidR="003B6C8F" w:rsidRPr="008A0591" w:rsidRDefault="003B6C8F" w:rsidP="00BB042B">
      <w:pPr>
        <w:tabs>
          <w:tab w:val="left" w:pos="4536"/>
        </w:tabs>
        <w:ind w:rightChars="2075" w:right="4358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lastRenderedPageBreak/>
        <w:t>〇</w:t>
      </w:r>
      <w:r w:rsidR="00E678E5"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漁場</w:t>
      </w: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水質調査結果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A81009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A81009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採水）</w:t>
      </w:r>
    </w:p>
    <w:tbl>
      <w:tblPr>
        <w:tblStyle w:val="a3"/>
        <w:tblpPr w:leftFromText="142" w:rightFromText="142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</w:tblGrid>
      <w:tr w:rsidR="00281216" w:rsidRPr="00DE780D" w14:paraId="204B39C6" w14:textId="77777777" w:rsidTr="00DE780D">
        <w:tc>
          <w:tcPr>
            <w:tcW w:w="1271" w:type="dxa"/>
          </w:tcPr>
          <w:p w14:paraId="36897D19" w14:textId="7CDA3BAA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14:paraId="5390F110" w14:textId="48FA7E3A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ワカメ</w:t>
            </w:r>
          </w:p>
        </w:tc>
        <w:tc>
          <w:tcPr>
            <w:tcW w:w="850" w:type="dxa"/>
          </w:tcPr>
          <w:p w14:paraId="7A7CC980" w14:textId="0554F5DA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ノリ</w:t>
            </w:r>
          </w:p>
        </w:tc>
      </w:tr>
      <w:tr w:rsidR="00281216" w:rsidRPr="00DE780D" w14:paraId="08EB210B" w14:textId="77777777" w:rsidTr="00DE780D">
        <w:tc>
          <w:tcPr>
            <w:tcW w:w="1271" w:type="dxa"/>
          </w:tcPr>
          <w:p w14:paraId="00F42797" w14:textId="3385289C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リン（μmol/l</w:t>
            </w:r>
            <w:r w:rsidRPr="00DE780D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851" w:type="dxa"/>
            <w:vAlign w:val="center"/>
          </w:tcPr>
          <w:p w14:paraId="319F8A59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</w:tc>
        <w:tc>
          <w:tcPr>
            <w:tcW w:w="850" w:type="dxa"/>
          </w:tcPr>
          <w:p w14:paraId="508B3E8A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</w:tr>
      <w:tr w:rsidR="00281216" w:rsidRPr="00DE780D" w14:paraId="63B9D94A" w14:textId="77777777" w:rsidTr="00DE780D">
        <w:tc>
          <w:tcPr>
            <w:tcW w:w="1271" w:type="dxa"/>
          </w:tcPr>
          <w:p w14:paraId="3F5F6A2E" w14:textId="77777777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窒素（μmol/l</w:t>
            </w:r>
            <w:r w:rsidRPr="00DE780D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851" w:type="dxa"/>
          </w:tcPr>
          <w:p w14:paraId="4A792F9E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0" w:type="dxa"/>
          </w:tcPr>
          <w:p w14:paraId="26249020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</w:tbl>
    <w:p w14:paraId="677E00E4" w14:textId="6F08B3F2" w:rsidR="003B6C8F" w:rsidRPr="009A1B50" w:rsidRDefault="003B6C8F" w:rsidP="00CD5AA5">
      <w:pPr>
        <w:ind w:left="134" w:rightChars="1805" w:right="3790" w:hangingChars="67" w:hanging="13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・塩分：</w:t>
      </w:r>
      <w:r w:rsidR="00CD5AA5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塩分</w:t>
      </w:r>
      <w:r w:rsidR="00C201D1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A81009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31.38</w:t>
      </w:r>
      <w:r w:rsidR="00961D9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A81009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32</w:t>
      </w:r>
      <w:r w:rsidR="00E874C8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81009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59</w:t>
      </w:r>
      <w:r w:rsidR="0080257F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でした</w:t>
      </w:r>
      <w:r w:rsidR="00C201D1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0C8C4899" w14:textId="18A930E8" w:rsidR="006777A7" w:rsidRPr="00514912" w:rsidRDefault="00E678E5" w:rsidP="00890944">
      <w:pPr>
        <w:ind w:left="200" w:rightChars="1670" w:right="3507" w:hangingChars="100" w:hanging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1B32E3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リン：</w:t>
      </w:r>
      <w:r w:rsidR="00CC77A0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各地区の</w:t>
      </w:r>
      <w:r w:rsidR="001B32E3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リン濃度は</w:t>
      </w:r>
      <w:r w:rsidR="00CC77A0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0.</w:t>
      </w:r>
      <w:r w:rsidR="008E08BF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CC77A0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8E08BF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0.80</w:t>
      </w:r>
      <w:r w:rsidR="00DD19ED" w:rsidRPr="00514912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7A0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μmol/l</w:t>
      </w:r>
      <w:r w:rsidR="00F042D5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で</w:t>
      </w:r>
      <w:r w:rsidR="00CC77A0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した。</w:t>
      </w:r>
    </w:p>
    <w:p w14:paraId="67F50963" w14:textId="18E6F432" w:rsidR="00E678E5" w:rsidRPr="00514912" w:rsidRDefault="006777A7" w:rsidP="00DE780D">
      <w:pPr>
        <w:ind w:leftChars="200" w:left="1620" w:rightChars="1535" w:right="3223" w:hangingChars="600" w:hanging="1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ワカメ養殖</w:t>
      </w: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：いずれの地区においても十分な濃度があります。</w:t>
      </w:r>
    </w:p>
    <w:p w14:paraId="7DEC5971" w14:textId="1AE3C8FC" w:rsidR="006777A7" w:rsidRPr="00514912" w:rsidRDefault="006777A7" w:rsidP="006777A7">
      <w:pPr>
        <w:ind w:leftChars="100" w:left="210" w:rightChars="1670" w:right="3507"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ノリ養殖</w:t>
      </w: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0C66CC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西鳥取</w:t>
      </w:r>
      <w:r w:rsidR="00565BA1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地区では</w:t>
      </w:r>
      <w:r w:rsidR="00DE780D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ノリの色落ち警戒濃度を下回りました</w:t>
      </w: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3E76091C" w14:textId="3EBA3864" w:rsidR="001B32E3" w:rsidRPr="00514912" w:rsidRDefault="00281216" w:rsidP="006777A7">
      <w:pPr>
        <w:ind w:left="210" w:rightChars="1670" w:right="3507" w:hangingChars="100" w:hanging="21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/>
          <w:noProof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9A6BF7" wp14:editId="4C40CB59">
                <wp:simplePos x="0" y="0"/>
                <wp:positionH relativeFrom="column">
                  <wp:posOffset>4008764</wp:posOffset>
                </wp:positionH>
                <wp:positionV relativeFrom="paragraph">
                  <wp:posOffset>43180</wp:posOffset>
                </wp:positionV>
                <wp:extent cx="256667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840B1" w14:textId="77777777" w:rsidR="00292C35" w:rsidRPr="00DE780D" w:rsidRDefault="00292C35" w:rsidP="00292C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藻類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色落ち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警戒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栄養塩濃度</w:t>
                            </w:r>
                          </w:p>
                          <w:p w14:paraId="10F6A29E" w14:textId="77777777" w:rsidR="00292C35" w:rsidRPr="00DE780D" w:rsidRDefault="00292C35" w:rsidP="00292C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この数値を下回ると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色落ちの可能性あり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A6BF7" id="_x0000_s1027" type="#_x0000_t202" style="position:absolute;left:0;text-align:left;margin-left:315.65pt;margin-top:3.4pt;width:202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" stroked="f">
                <v:fill opacity="0"/>
                <v:textbox style="mso-fit-shape-to-text:t">
                  <w:txbxContent>
                    <w:p w14:paraId="699840B1" w14:textId="77777777" w:rsidR="00292C35" w:rsidRPr="00DE780D" w:rsidRDefault="00292C35" w:rsidP="00292C3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藻類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色落ち</w:t>
                      </w: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警戒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栄養塩濃度</w:t>
                      </w:r>
                    </w:p>
                    <w:p w14:paraId="10F6A29E" w14:textId="77777777" w:rsidR="00292C35" w:rsidRPr="00DE780D" w:rsidRDefault="00292C35" w:rsidP="00292C3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この数値を下回ると</w:t>
                      </w: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色落ちの可能性あり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B32E3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・窒素：</w:t>
      </w:r>
      <w:r w:rsidR="006777A7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各地区の窒素濃度は</w:t>
      </w:r>
      <w:r w:rsidR="00514912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4.79</w:t>
      </w:r>
      <w:r w:rsidR="006777A7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514912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11.54</w:t>
      </w:r>
      <w:r w:rsidR="006777A7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μmol/lでした。</w:t>
      </w:r>
    </w:p>
    <w:p w14:paraId="62BCFBD5" w14:textId="531F4957" w:rsidR="006777A7" w:rsidRPr="00514912" w:rsidRDefault="006777A7" w:rsidP="00DE780D">
      <w:pPr>
        <w:ind w:leftChars="200" w:left="1620" w:rightChars="1535" w:right="3223" w:hangingChars="600" w:hanging="1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ワカメ養殖</w:t>
      </w:r>
      <w:r w:rsidR="00DE780D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002269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いずれの地区においても十分な濃度となっています。</w:t>
      </w:r>
      <w:r w:rsidR="00002269" w:rsidRPr="00514912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93ADBE" w14:textId="13B33EC4" w:rsidR="00002269" w:rsidRDefault="006777A7" w:rsidP="00002269">
      <w:pPr>
        <w:ind w:leftChars="200" w:left="820" w:rightChars="1670" w:right="3507" w:hangingChars="200" w:hanging="4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ノリ養殖</w:t>
      </w:r>
      <w:r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DE780D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西鳥取</w:t>
      </w:r>
      <w:r w:rsidR="00514912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地区では</w:t>
      </w:r>
      <w:r w:rsidR="00DE780D" w:rsidRPr="0051491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ノリの色落ち警戒濃度を下回りました。</w:t>
      </w:r>
    </w:p>
    <w:p w14:paraId="5E7BA291" w14:textId="77777777" w:rsidR="00514912" w:rsidRPr="00514912" w:rsidRDefault="00514912" w:rsidP="00002269">
      <w:pPr>
        <w:ind w:leftChars="200" w:left="820" w:rightChars="1670" w:right="3507" w:hangingChars="200" w:hanging="4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473B239A" w14:textId="0C7F010F" w:rsidR="009A1B50" w:rsidRPr="00FA3EFB" w:rsidRDefault="00FA3EFB" w:rsidP="006777A7">
      <w:pPr>
        <w:ind w:left="160" w:rightChars="253" w:right="531" w:hangingChars="100" w:hanging="160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Pr="00F84C5C">
        <w:rPr>
          <w:rFonts w:ascii="HG丸ｺﾞｼｯｸM-PRO" w:eastAsia="HG丸ｺﾞｼｯｸM-PRO" w:hAnsi="HG丸ｺﾞｼｯｸM-PRO"/>
          <w:color w:val="0070C0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青字</w:t>
      </w: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はノリの色落ち警戒濃度以下、</w:t>
      </w:r>
      <w:r w:rsidRPr="00FA3EFB">
        <w:rPr>
          <w:rFonts w:ascii="HG丸ｺﾞｼｯｸM-PRO" w:eastAsia="HG丸ｺﾞｼｯｸM-PRO" w:hAnsi="HG丸ｺﾞｼｯｸM-PRO"/>
          <w:color w:val="FF0000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赤字</w:t>
      </w: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はワカメの色落ち警戒濃度以下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1803"/>
        <w:gridCol w:w="1256"/>
        <w:gridCol w:w="1113"/>
        <w:gridCol w:w="1121"/>
        <w:gridCol w:w="1121"/>
        <w:gridCol w:w="1113"/>
        <w:gridCol w:w="1088"/>
        <w:gridCol w:w="1121"/>
      </w:tblGrid>
      <w:tr w:rsidR="00EC76BC" w:rsidRPr="008A0591" w14:paraId="23A224B8" w14:textId="77777777" w:rsidTr="00EC76BC">
        <w:trPr>
          <w:trHeight w:val="575"/>
          <w:jc w:val="center"/>
        </w:trPr>
        <w:tc>
          <w:tcPr>
            <w:tcW w:w="1803" w:type="dxa"/>
            <w:vAlign w:val="center"/>
          </w:tcPr>
          <w:p w14:paraId="3FE6BE8F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漁場</w:t>
            </w:r>
          </w:p>
        </w:tc>
        <w:tc>
          <w:tcPr>
            <w:tcW w:w="1256" w:type="dxa"/>
            <w:vAlign w:val="center"/>
          </w:tcPr>
          <w:p w14:paraId="12295429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田尻</w:t>
            </w:r>
          </w:p>
        </w:tc>
        <w:tc>
          <w:tcPr>
            <w:tcW w:w="1113" w:type="dxa"/>
            <w:vAlign w:val="center"/>
          </w:tcPr>
          <w:p w14:paraId="568E6510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岡田浦</w:t>
            </w:r>
          </w:p>
        </w:tc>
        <w:tc>
          <w:tcPr>
            <w:tcW w:w="1121" w:type="dxa"/>
            <w:vAlign w:val="center"/>
          </w:tcPr>
          <w:p w14:paraId="2FC7EB2F" w14:textId="2331215C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尾崎</w:t>
            </w: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707E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21" w:type="dxa"/>
            <w:vAlign w:val="center"/>
          </w:tcPr>
          <w:p w14:paraId="239631C8" w14:textId="2ED982F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西鳥取</w:t>
            </w: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707E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13" w:type="dxa"/>
            <w:vAlign w:val="center"/>
          </w:tcPr>
          <w:p w14:paraId="540098FA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下荘</w:t>
            </w:r>
          </w:p>
        </w:tc>
        <w:tc>
          <w:tcPr>
            <w:tcW w:w="1088" w:type="dxa"/>
            <w:vAlign w:val="center"/>
          </w:tcPr>
          <w:p w14:paraId="1E252358" w14:textId="63E6D60E" w:rsidR="00EC76BC" w:rsidRPr="00FA3EFB" w:rsidRDefault="00EC76BC" w:rsidP="00EC76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淡輪</w:t>
            </w:r>
            <w:r w:rsidR="00F15C81"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F15C8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21" w:type="dxa"/>
            <w:vAlign w:val="center"/>
          </w:tcPr>
          <w:p w14:paraId="40E58E1A" w14:textId="5F6AC56F" w:rsidR="00EC76BC" w:rsidRPr="00FA3EFB" w:rsidRDefault="00EC76BC" w:rsidP="00961D9B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谷川</w:t>
            </w:r>
          </w:p>
        </w:tc>
      </w:tr>
      <w:tr w:rsidR="00EC76BC" w:rsidRPr="008A0591" w14:paraId="2B93BB28" w14:textId="77777777" w:rsidTr="00EC76BC">
        <w:trPr>
          <w:trHeight w:val="413"/>
          <w:jc w:val="center"/>
        </w:trPr>
        <w:tc>
          <w:tcPr>
            <w:tcW w:w="1803" w:type="dxa"/>
            <w:vAlign w:val="center"/>
          </w:tcPr>
          <w:p w14:paraId="1E677E36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塩分（psu）</w:t>
            </w:r>
          </w:p>
        </w:tc>
        <w:tc>
          <w:tcPr>
            <w:tcW w:w="1256" w:type="dxa"/>
            <w:vAlign w:val="center"/>
          </w:tcPr>
          <w:p w14:paraId="0361AF85" w14:textId="66715A79" w:rsidR="00EC76BC" w:rsidRPr="00FA3EFB" w:rsidRDefault="00A81009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31.68</w:t>
            </w:r>
          </w:p>
        </w:tc>
        <w:tc>
          <w:tcPr>
            <w:tcW w:w="1113" w:type="dxa"/>
            <w:vAlign w:val="center"/>
          </w:tcPr>
          <w:p w14:paraId="559722E2" w14:textId="78573E6A" w:rsidR="00EC76BC" w:rsidRPr="00FA3EFB" w:rsidRDefault="00A81009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1.74</w:t>
            </w:r>
          </w:p>
        </w:tc>
        <w:tc>
          <w:tcPr>
            <w:tcW w:w="1121" w:type="dxa"/>
            <w:vAlign w:val="center"/>
          </w:tcPr>
          <w:p w14:paraId="22222054" w14:textId="5F75D191" w:rsidR="00EC76BC" w:rsidRPr="00FA3EFB" w:rsidRDefault="00A81009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1.38</w:t>
            </w:r>
          </w:p>
        </w:tc>
        <w:tc>
          <w:tcPr>
            <w:tcW w:w="1121" w:type="dxa"/>
            <w:vAlign w:val="center"/>
          </w:tcPr>
          <w:p w14:paraId="123F0365" w14:textId="441441A6" w:rsidR="00EC76BC" w:rsidRPr="00FA3EFB" w:rsidRDefault="00A81009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2.05</w:t>
            </w:r>
          </w:p>
        </w:tc>
        <w:tc>
          <w:tcPr>
            <w:tcW w:w="1113" w:type="dxa"/>
            <w:vAlign w:val="center"/>
          </w:tcPr>
          <w:p w14:paraId="1671FB1B" w14:textId="2B2F4F35" w:rsidR="00EC76BC" w:rsidRPr="00FA3EFB" w:rsidRDefault="00A81009" w:rsidP="001C2F91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2.11</w:t>
            </w:r>
          </w:p>
        </w:tc>
        <w:tc>
          <w:tcPr>
            <w:tcW w:w="1088" w:type="dxa"/>
            <w:vAlign w:val="center"/>
          </w:tcPr>
          <w:p w14:paraId="0164547E" w14:textId="51DB5970" w:rsidR="00EC76BC" w:rsidRDefault="00A81009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2.00</w:t>
            </w:r>
          </w:p>
        </w:tc>
        <w:tc>
          <w:tcPr>
            <w:tcW w:w="1121" w:type="dxa"/>
            <w:vAlign w:val="center"/>
          </w:tcPr>
          <w:p w14:paraId="2DBB043D" w14:textId="0AE4955B" w:rsidR="00EC76BC" w:rsidRPr="00FA3EFB" w:rsidRDefault="00A81009" w:rsidP="00E874C8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2.59</w:t>
            </w:r>
          </w:p>
        </w:tc>
      </w:tr>
      <w:tr w:rsidR="00EC76BC" w:rsidRPr="008A0591" w14:paraId="0B5D3C76" w14:textId="77777777" w:rsidTr="00EC76BC">
        <w:trPr>
          <w:trHeight w:val="418"/>
          <w:jc w:val="center"/>
        </w:trPr>
        <w:tc>
          <w:tcPr>
            <w:tcW w:w="1803" w:type="dxa"/>
            <w:vAlign w:val="center"/>
          </w:tcPr>
          <w:p w14:paraId="5D7FB696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リン（μmol/l）</w:t>
            </w:r>
          </w:p>
        </w:tc>
        <w:tc>
          <w:tcPr>
            <w:tcW w:w="1256" w:type="dxa"/>
            <w:vAlign w:val="center"/>
          </w:tcPr>
          <w:p w14:paraId="078C7628" w14:textId="26E70D76" w:rsidR="000C66CC" w:rsidRPr="000C66CC" w:rsidRDefault="000C66CC" w:rsidP="000C66C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0.4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113" w:type="dxa"/>
            <w:vAlign w:val="center"/>
          </w:tcPr>
          <w:p w14:paraId="329D91F5" w14:textId="716FCFC4" w:rsidR="00EC76BC" w:rsidRPr="000C66CC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.40</w:t>
            </w:r>
          </w:p>
        </w:tc>
        <w:tc>
          <w:tcPr>
            <w:tcW w:w="1121" w:type="dxa"/>
            <w:vAlign w:val="center"/>
          </w:tcPr>
          <w:p w14:paraId="61F52B09" w14:textId="40390BBA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.80</w:t>
            </w:r>
          </w:p>
        </w:tc>
        <w:tc>
          <w:tcPr>
            <w:tcW w:w="1121" w:type="dxa"/>
            <w:vAlign w:val="center"/>
          </w:tcPr>
          <w:p w14:paraId="1580D99B" w14:textId="63ED5177" w:rsidR="00EC76BC" w:rsidRPr="000C66CC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.29</w:t>
            </w:r>
          </w:p>
        </w:tc>
        <w:tc>
          <w:tcPr>
            <w:tcW w:w="1113" w:type="dxa"/>
            <w:vAlign w:val="center"/>
          </w:tcPr>
          <w:p w14:paraId="0B28C0EA" w14:textId="41A3D0B5" w:rsidR="00EC76BC" w:rsidRPr="000C66CC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.41</w:t>
            </w:r>
          </w:p>
        </w:tc>
        <w:tc>
          <w:tcPr>
            <w:tcW w:w="1088" w:type="dxa"/>
            <w:vAlign w:val="center"/>
          </w:tcPr>
          <w:p w14:paraId="7918F935" w14:textId="26AE1EA1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.59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357D8DED" w14:textId="6D84E91C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.47</w:t>
            </w:r>
          </w:p>
        </w:tc>
      </w:tr>
      <w:tr w:rsidR="00EC76BC" w:rsidRPr="008A0591" w14:paraId="6E71F33F" w14:textId="77777777" w:rsidTr="00EC76BC">
        <w:trPr>
          <w:trHeight w:val="410"/>
          <w:jc w:val="center"/>
        </w:trPr>
        <w:tc>
          <w:tcPr>
            <w:tcW w:w="1803" w:type="dxa"/>
            <w:vAlign w:val="center"/>
          </w:tcPr>
          <w:p w14:paraId="12E52B93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窒素（μmol/l）</w:t>
            </w:r>
          </w:p>
        </w:tc>
        <w:tc>
          <w:tcPr>
            <w:tcW w:w="1256" w:type="dxa"/>
            <w:vAlign w:val="center"/>
          </w:tcPr>
          <w:p w14:paraId="7CC55C6C" w14:textId="6BAFC41C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bCs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HG丸ｺﾞｼｯｸM-PRO" w:eastAsia="HG丸ｺﾞｼｯｸM-PRO" w:hAnsi="HG丸ｺﾞｼｯｸM-PRO"/>
                <w:bCs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0.98</w:t>
            </w:r>
          </w:p>
        </w:tc>
        <w:tc>
          <w:tcPr>
            <w:tcW w:w="1113" w:type="dxa"/>
            <w:vAlign w:val="center"/>
          </w:tcPr>
          <w:p w14:paraId="3A779A04" w14:textId="618A6E36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0C66CC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.49</w:t>
            </w:r>
          </w:p>
        </w:tc>
        <w:tc>
          <w:tcPr>
            <w:tcW w:w="1121" w:type="dxa"/>
            <w:vAlign w:val="center"/>
          </w:tcPr>
          <w:p w14:paraId="195C4BD2" w14:textId="5F506A74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6C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0C66CC"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1.54</w:t>
            </w:r>
          </w:p>
        </w:tc>
        <w:tc>
          <w:tcPr>
            <w:tcW w:w="1121" w:type="dxa"/>
            <w:vAlign w:val="center"/>
          </w:tcPr>
          <w:p w14:paraId="04D56BE5" w14:textId="24E7898B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.79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14:paraId="0A98D0F0" w14:textId="111CF1D9" w:rsidR="00EC76BC" w:rsidRPr="00AB347E" w:rsidRDefault="000C66CC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.38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14:paraId="58ACC453" w14:textId="5665E9C1" w:rsidR="00565BA1" w:rsidRPr="00AB347E" w:rsidRDefault="000C66CC" w:rsidP="00565BA1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920" w14:textId="03125548" w:rsidR="00565BA1" w:rsidRPr="00AB347E" w:rsidRDefault="000C66CC" w:rsidP="00565BA1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.36</w:t>
            </w:r>
          </w:p>
        </w:tc>
      </w:tr>
    </w:tbl>
    <w:p w14:paraId="1728763F" w14:textId="27E0321A" w:rsidR="001B32E3" w:rsidRDefault="00D50A03" w:rsidP="00F15C81">
      <w:pPr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＊</w:t>
      </w:r>
      <w:r w:rsidR="00707E5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A08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尾崎・西鳥取地区に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ノリ漁場があります</w:t>
      </w:r>
    </w:p>
    <w:p w14:paraId="323E524D" w14:textId="7873969B" w:rsidR="00F15C81" w:rsidRDefault="00F15C81" w:rsidP="00F15C81">
      <w:pPr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2淡輪地区は海洋センター前で採水しています</w:t>
      </w:r>
    </w:p>
    <w:p w14:paraId="0565BA50" w14:textId="3E5B2A4F" w:rsidR="00565BA1" w:rsidRDefault="00565BA1" w:rsidP="00565BA1">
      <w:pPr>
        <w:wordWrap w:val="0"/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064CFAE0" w14:textId="77777777" w:rsidR="003B6C8F" w:rsidRPr="00CE51D6" w:rsidRDefault="003B6C8F" w:rsidP="0099591C">
      <w:pPr>
        <w:ind w:rightChars="2480" w:right="5208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CE51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〇赤潮発生状況</w:t>
      </w:r>
    </w:p>
    <w:p w14:paraId="52410864" w14:textId="494E4938" w:rsidR="00824F8B" w:rsidRPr="004A628D" w:rsidRDefault="006B3783" w:rsidP="002A08C9">
      <w:pPr>
        <w:ind w:rightChars="50" w:right="105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4A628D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68AF7596" wp14:editId="14B7B79F">
            <wp:simplePos x="0" y="0"/>
            <wp:positionH relativeFrom="margin">
              <wp:align>right</wp:align>
            </wp:positionH>
            <wp:positionV relativeFrom="paragraph">
              <wp:posOffset>749935</wp:posOffset>
            </wp:positionV>
            <wp:extent cx="500932" cy="500932"/>
            <wp:effectExtent l="0" t="0" r="0" b="0"/>
            <wp:wrapNone/>
            <wp:docPr id="5" name="図 5" descr="https://qr.quel.jp/tmp/a476d0aac862069b7de1011231782be6f90dd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a476d0aac862069b7de1011231782be6f90dde2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0C66CC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C66CC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6・7</w:t>
      </w:r>
      <w:r w:rsidR="000C66CC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日の海洋観測では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湾奥部に珪藻による</w:t>
      </w:r>
      <w:r w:rsidR="000C66CC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赤潮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の発生が確認されています</w:t>
      </w:r>
      <w:r w:rsidR="000C66CC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62139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また、西鳥取地区では小型の珪藻が多く観察され、今後、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栄養塩の低下を引き起こす可能性がります。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最近の大阪湾内の赤潮発生状況に</w:t>
      </w:r>
      <w:r w:rsidR="00FE650A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ついて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824F8B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下記の</w:t>
      </w:r>
      <w:r w:rsidR="003B6C8F" w:rsidRPr="004A628D">
        <w:rPr>
          <w:rFonts w:ascii="HG丸ｺﾞｼｯｸM-PRO" w:eastAsia="HG丸ｺﾞｼｯｸM-PRO" w:hAnsi="HG丸ｺﾞｼｯｸM-PRO"/>
          <w:color w:val="000000" w:themeColor="text1"/>
          <w:sz w:val="20"/>
        </w:rPr>
        <w:t>水産技術センターホームページ</w:t>
      </w:r>
      <w:r w:rsidR="00824F8B" w:rsidRPr="004A628D">
        <w:rPr>
          <w:rFonts w:ascii="HG丸ｺﾞｼｯｸM-PRO" w:eastAsia="HG丸ｺﾞｼｯｸM-PRO" w:hAnsi="HG丸ｺﾞｼｯｸM-PRO"/>
          <w:color w:val="000000" w:themeColor="text1"/>
          <w:sz w:val="20"/>
        </w:rPr>
        <w:t>に掲載しておりますのでご参照下さい（冬季は2週間に1回更新）。</w:t>
      </w:r>
    </w:p>
    <w:p w14:paraId="23EBB3D4" w14:textId="7B83E152" w:rsidR="00824F8B" w:rsidRPr="006B3783" w:rsidRDefault="003B6C8F" w:rsidP="00A53D50">
      <w:pPr>
        <w:ind w:rightChars="50" w:right="105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</w:rPr>
      </w:pPr>
      <w:r w:rsidRPr="006B3783">
        <w:rPr>
          <w:rFonts w:ascii="HG丸ｺﾞｼｯｸM-PRO" w:eastAsia="HG丸ｺﾞｼｯｸM-PRO" w:hAnsi="HG丸ｺﾞｼｯｸM-PRO"/>
          <w:color w:val="000000" w:themeColor="text1"/>
          <w:sz w:val="18"/>
        </w:rPr>
        <w:t>URL：</w:t>
      </w:r>
      <w:hyperlink r:id="rId14" w:history="1">
        <w:r w:rsidR="006B3783" w:rsidRPr="006B3783">
          <w:rPr>
            <w:rStyle w:val="af"/>
            <w:color w:val="000000" w:themeColor="text1"/>
          </w:rPr>
          <w:t>https://www.knsk-osaka.jp/suisan/gijutsu/akashio/akashio/sokuho.html</w:t>
        </w:r>
      </w:hyperlink>
    </w:p>
    <w:p w14:paraId="7B7D6652" w14:textId="50A925D7" w:rsidR="00DC750E" w:rsidRPr="007F2D00" w:rsidRDefault="00DC750E" w:rsidP="003B6C8F">
      <w:pPr>
        <w:ind w:rightChars="50" w:right="105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5C7286B9" w14:textId="53ADAB9B" w:rsidR="003B6C8F" w:rsidRPr="007F2D00" w:rsidRDefault="003B6C8F" w:rsidP="003B6C8F">
      <w:pPr>
        <w:ind w:rightChars="50" w:right="105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〇養殖状況</w:t>
      </w: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</w:rPr>
        <w:t>（</w:t>
      </w:r>
      <w:r w:rsidR="00FF76BC">
        <w:rPr>
          <w:rFonts w:ascii="HG丸ｺﾞｼｯｸM-PRO" w:eastAsia="HG丸ｺﾞｼｯｸM-PRO" w:hAnsi="HG丸ｺﾞｼｯｸM-PRO" w:hint="eastAsia"/>
          <w:b/>
          <w:color w:val="000000" w:themeColor="text1"/>
        </w:rPr>
        <w:t>1</w:t>
      </w: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</w:rPr>
        <w:t>月</w:t>
      </w:r>
      <w:r w:rsidR="00A81009">
        <w:rPr>
          <w:rFonts w:ascii="HG丸ｺﾞｼｯｸM-PRO" w:eastAsia="HG丸ｺﾞｼｯｸM-PRO" w:hAnsi="HG丸ｺﾞｼｯｸM-PRO"/>
          <w:b/>
          <w:color w:val="000000" w:themeColor="text1"/>
        </w:rPr>
        <w:t>4</w:t>
      </w: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</w:rPr>
        <w:t>日）</w:t>
      </w:r>
    </w:p>
    <w:p w14:paraId="1F7F174D" w14:textId="24497CBC" w:rsidR="00A81009" w:rsidRPr="00AB7327" w:rsidRDefault="003B6C8F" w:rsidP="00A81009">
      <w:pPr>
        <w:ind w:left="600" w:rightChars="50" w:right="105" w:hangingChars="300" w:hanging="600"/>
        <w:rPr>
          <w:rFonts w:ascii="HG丸ｺﾞｼｯｸM-PRO" w:eastAsia="HG丸ｺﾞｼｯｸM-PRO" w:hAnsi="HG丸ｺﾞｼｯｸM-PRO"/>
          <w:sz w:val="20"/>
        </w:rPr>
      </w:pPr>
      <w:r w:rsidRPr="00AB7327">
        <w:rPr>
          <w:rFonts w:ascii="HG丸ｺﾞｼｯｸM-PRO" w:eastAsia="HG丸ｺﾞｼｯｸM-PRO" w:hAnsi="HG丸ｺﾞｼｯｸM-PRO" w:hint="eastAsia"/>
          <w:sz w:val="20"/>
        </w:rPr>
        <w:t xml:space="preserve">　ノリ：</w:t>
      </w:r>
      <w:r w:rsidR="00A81009" w:rsidRPr="00AB7327">
        <w:rPr>
          <w:rFonts w:ascii="HG丸ｺﾞｼｯｸM-PRO" w:eastAsia="HG丸ｺﾞｼｯｸM-PRO" w:hAnsi="HG丸ｺﾞｼｯｸM-PRO"/>
          <w:sz w:val="20"/>
        </w:rPr>
        <w:t xml:space="preserve"> </w:t>
      </w:r>
      <w:r w:rsidR="00A81009">
        <w:rPr>
          <w:rFonts w:ascii="HG丸ｺﾞｼｯｸM-PRO" w:eastAsia="HG丸ｺﾞｼｯｸM-PRO" w:hAnsi="HG丸ｺﾞｼｯｸM-PRO" w:hint="eastAsia"/>
          <w:sz w:val="20"/>
        </w:rPr>
        <w:t>藻体の伸長を待っている状況です。</w:t>
      </w:r>
      <w:r w:rsidR="0062139F">
        <w:rPr>
          <w:rFonts w:ascii="HG丸ｺﾞｼｯｸM-PRO" w:eastAsia="HG丸ｺﾞｼｯｸM-PRO" w:hAnsi="HG丸ｺﾞｼｯｸM-PRO" w:hint="eastAsia"/>
          <w:sz w:val="20"/>
        </w:rPr>
        <w:t>藻体が伸び次第、板海苔の生産が始められる予定です。</w:t>
      </w:r>
    </w:p>
    <w:p w14:paraId="1D79C3E2" w14:textId="5C677665" w:rsidR="00E678E5" w:rsidRPr="00AB7327" w:rsidRDefault="00454013" w:rsidP="00F64CC0">
      <w:pPr>
        <w:ind w:leftChars="79" w:left="566" w:rightChars="50" w:right="105" w:hangingChars="200" w:hanging="400"/>
        <w:rPr>
          <w:rFonts w:ascii="HG丸ｺﾞｼｯｸM-PRO" w:eastAsia="HG丸ｺﾞｼｯｸM-PRO" w:hAnsi="HG丸ｺﾞｼｯｸM-PRO"/>
          <w:sz w:val="20"/>
        </w:rPr>
      </w:pPr>
      <w:r w:rsidRPr="00AB7327">
        <w:rPr>
          <w:rFonts w:ascii="HG丸ｺﾞｼｯｸM-PRO" w:eastAsia="HG丸ｺﾞｼｯｸM-PRO" w:hAnsi="HG丸ｺﾞｼｯｸM-PRO" w:hint="eastAsia"/>
          <w:sz w:val="20"/>
        </w:rPr>
        <w:t>ワカメ：</w:t>
      </w:r>
      <w:r w:rsidR="0070078A">
        <w:rPr>
          <w:rFonts w:ascii="HG丸ｺﾞｼｯｸM-PRO" w:eastAsia="HG丸ｺﾞｼｯｸM-PRO" w:hAnsi="HG丸ｺﾞｼｯｸM-PRO" w:hint="eastAsia"/>
          <w:sz w:val="20"/>
        </w:rPr>
        <w:t>各地区とも本養殖が行われています。一部地区では植食魚による</w:t>
      </w:r>
      <w:r w:rsidR="00C84FE7">
        <w:rPr>
          <w:rFonts w:ascii="HG丸ｺﾞｼｯｸM-PRO" w:eastAsia="HG丸ｺﾞｼｯｸM-PRO" w:hAnsi="HG丸ｺﾞｼｯｸM-PRO" w:hint="eastAsia"/>
          <w:sz w:val="20"/>
        </w:rPr>
        <w:t>食害があり、生長が停滞しています。</w:t>
      </w:r>
      <w:r w:rsidR="000C66CC">
        <w:rPr>
          <w:rFonts w:ascii="HG丸ｺﾞｼｯｸM-PRO" w:eastAsia="HG丸ｺﾞｼｯｸM-PRO" w:hAnsi="HG丸ｺﾞｼｯｸM-PRO" w:hint="eastAsia"/>
          <w:sz w:val="20"/>
        </w:rPr>
        <w:t>谷川地区で</w:t>
      </w:r>
      <w:r w:rsidR="007F7464">
        <w:rPr>
          <w:rFonts w:ascii="HG丸ｺﾞｼｯｸM-PRO" w:eastAsia="HG丸ｺﾞｼｯｸM-PRO" w:hAnsi="HG丸ｺﾞｼｯｸM-PRO" w:hint="eastAsia"/>
          <w:sz w:val="20"/>
        </w:rPr>
        <w:t>は</w:t>
      </w:r>
      <w:r w:rsidR="000C66CC">
        <w:rPr>
          <w:rFonts w:ascii="HG丸ｺﾞｼｯｸM-PRO" w:eastAsia="HG丸ｺﾞｼｯｸM-PRO" w:hAnsi="HG丸ｺﾞｼｯｸM-PRO" w:hint="eastAsia"/>
          <w:sz w:val="20"/>
        </w:rPr>
        <w:t>1月中旬の本養殖の開始にむけ種糸の育苗を行っています。</w:t>
      </w:r>
    </w:p>
    <w:p w14:paraId="14CB4E1B" w14:textId="77777777" w:rsidR="00DC750E" w:rsidRPr="009A1B50" w:rsidRDefault="00DC750E" w:rsidP="00E678E5">
      <w:pPr>
        <w:ind w:left="480" w:rightChars="50" w:right="105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E02D48C" w14:textId="75A60740" w:rsidR="0030198C" w:rsidRPr="000C66CC" w:rsidRDefault="00E678E5" w:rsidP="000C66CC">
      <w:pPr>
        <w:ind w:left="482" w:rightChars="50" w:right="105" w:hangingChars="200" w:hanging="482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CE51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〇病害異常</w:t>
      </w:r>
    </w:p>
    <w:p w14:paraId="645EAB2B" w14:textId="77777777" w:rsidR="008E08BF" w:rsidRDefault="00824F8B" w:rsidP="00D50A03">
      <w:pPr>
        <w:ind w:leftChars="100" w:left="410" w:rightChars="50" w:right="105" w:hangingChars="100" w:hanging="20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AD2E4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ノリ：</w:t>
      </w:r>
      <w:r w:rsidR="000C66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一部で生長不良が生じています。</w:t>
      </w:r>
      <w:r w:rsidR="008E08BF" w:rsidRPr="004B61CE">
        <w:rPr>
          <w:rFonts w:ascii="HG丸ｺﾞｼｯｸM-PRO" w:eastAsia="HG丸ｺﾞｼｯｸM-PRO" w:hAnsi="HG丸ｺﾞｼｯｸM-PRO"/>
          <w:color w:val="000000" w:themeColor="text1"/>
          <w:szCs w:val="21"/>
        </w:rPr>
        <w:t>藻体の状態を確認し、天気予報</w:t>
      </w:r>
      <w:r w:rsidR="008E08BF" w:rsidRPr="004B61C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に注意しながら摘採スケジュールを検討してください。</w:t>
      </w:r>
    </w:p>
    <w:p w14:paraId="5DF9A02D" w14:textId="711F99DD" w:rsidR="00AD2E4B" w:rsidRPr="00AD2E4B" w:rsidRDefault="00AD2E4B" w:rsidP="00D50A03">
      <w:pPr>
        <w:ind w:leftChars="100" w:left="410" w:rightChars="50" w:right="105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AD2E4B">
        <w:rPr>
          <w:rFonts w:ascii="HG丸ｺﾞｼｯｸM-PRO" w:eastAsia="HG丸ｺﾞｼｯｸM-PRO" w:hAnsi="HG丸ｺﾞｼｯｸM-PRO" w:hint="eastAsia"/>
          <w:sz w:val="20"/>
          <w:szCs w:val="20"/>
        </w:rPr>
        <w:t>ワカメ：養殖開始後のワカメは、泥汚れによる生長不良が生じやすい時期になります。定期的に葉体を観察するよう心がけてください。</w:t>
      </w:r>
    </w:p>
    <w:p w14:paraId="3BC63DCF" w14:textId="42779666" w:rsidR="00824F8B" w:rsidRPr="00AD2E4B" w:rsidRDefault="00824F8B" w:rsidP="00E678E5">
      <w:pPr>
        <w:ind w:left="400" w:rightChars="50" w:right="105" w:hangingChars="200" w:hanging="4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D2E4B">
        <w:rPr>
          <w:rFonts w:ascii="HG丸ｺﾞｼｯｸM-PRO" w:eastAsia="HG丸ｺﾞｼｯｸM-PRO" w:hAnsi="HG丸ｺﾞｼｯｸM-PRO" w:hint="eastAsia"/>
          <w:sz w:val="20"/>
          <w:szCs w:val="20"/>
        </w:rPr>
        <w:t>※ノリ・ワカメの異常が疑われ</w:t>
      </w:r>
      <w:r w:rsidR="00DC750E" w:rsidRPr="00AD2E4B">
        <w:rPr>
          <w:rFonts w:ascii="HG丸ｺﾞｼｯｸM-PRO" w:eastAsia="HG丸ｺﾞｼｯｸM-PRO" w:hAnsi="HG丸ｺﾞｼｯｸM-PRO" w:hint="eastAsia"/>
          <w:sz w:val="20"/>
          <w:szCs w:val="20"/>
        </w:rPr>
        <w:t>る際には、水産技術センターヘ葉体を持参して頂ければ、随時検査</w:t>
      </w:r>
      <w:r w:rsidRPr="00AD2E4B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sectPr w:rsidR="00824F8B" w:rsidRPr="00AD2E4B" w:rsidSect="003A17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CE5E" w14:textId="77777777" w:rsidR="009C7AC4" w:rsidRDefault="009C7AC4" w:rsidP="00F042D5">
      <w:r>
        <w:separator/>
      </w:r>
    </w:p>
  </w:endnote>
  <w:endnote w:type="continuationSeparator" w:id="0">
    <w:p w14:paraId="7B21AE00" w14:textId="77777777" w:rsidR="009C7AC4" w:rsidRDefault="009C7AC4" w:rsidP="00F0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8A71" w14:textId="77777777" w:rsidR="009C7AC4" w:rsidRDefault="009C7AC4" w:rsidP="00F042D5">
      <w:r>
        <w:separator/>
      </w:r>
    </w:p>
  </w:footnote>
  <w:footnote w:type="continuationSeparator" w:id="0">
    <w:p w14:paraId="6DC0BE20" w14:textId="77777777" w:rsidR="009C7AC4" w:rsidRDefault="009C7AC4" w:rsidP="00F04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B7"/>
    <w:rsid w:val="00002269"/>
    <w:rsid w:val="000162FF"/>
    <w:rsid w:val="00023C27"/>
    <w:rsid w:val="0002552A"/>
    <w:rsid w:val="000278CD"/>
    <w:rsid w:val="00027A91"/>
    <w:rsid w:val="00030BE9"/>
    <w:rsid w:val="00042582"/>
    <w:rsid w:val="00064AAC"/>
    <w:rsid w:val="000805E0"/>
    <w:rsid w:val="00081EAA"/>
    <w:rsid w:val="000950D1"/>
    <w:rsid w:val="000B0C86"/>
    <w:rsid w:val="000C003B"/>
    <w:rsid w:val="000C66CC"/>
    <w:rsid w:val="000D0022"/>
    <w:rsid w:val="000D1C3E"/>
    <w:rsid w:val="000D7ABF"/>
    <w:rsid w:val="000E2627"/>
    <w:rsid w:val="00107632"/>
    <w:rsid w:val="001110D0"/>
    <w:rsid w:val="00121A51"/>
    <w:rsid w:val="00133925"/>
    <w:rsid w:val="00140F7A"/>
    <w:rsid w:val="00156498"/>
    <w:rsid w:val="00170BE5"/>
    <w:rsid w:val="001A2FEA"/>
    <w:rsid w:val="001A6192"/>
    <w:rsid w:val="001A70EB"/>
    <w:rsid w:val="001A79F5"/>
    <w:rsid w:val="001B32E3"/>
    <w:rsid w:val="001C2F91"/>
    <w:rsid w:val="001D4B97"/>
    <w:rsid w:val="001E3CF4"/>
    <w:rsid w:val="00231411"/>
    <w:rsid w:val="002712BF"/>
    <w:rsid w:val="00281216"/>
    <w:rsid w:val="00292C35"/>
    <w:rsid w:val="0029427E"/>
    <w:rsid w:val="002A08C9"/>
    <w:rsid w:val="002A3F48"/>
    <w:rsid w:val="002F5950"/>
    <w:rsid w:val="0030198C"/>
    <w:rsid w:val="00304BBD"/>
    <w:rsid w:val="0030620A"/>
    <w:rsid w:val="00317CED"/>
    <w:rsid w:val="00342946"/>
    <w:rsid w:val="00345A69"/>
    <w:rsid w:val="0035523B"/>
    <w:rsid w:val="00370354"/>
    <w:rsid w:val="00370D15"/>
    <w:rsid w:val="00374D82"/>
    <w:rsid w:val="003762EF"/>
    <w:rsid w:val="003818AD"/>
    <w:rsid w:val="003A17B7"/>
    <w:rsid w:val="003B6C8F"/>
    <w:rsid w:val="003D7F08"/>
    <w:rsid w:val="003E0F6D"/>
    <w:rsid w:val="003F52EE"/>
    <w:rsid w:val="00400228"/>
    <w:rsid w:val="00413797"/>
    <w:rsid w:val="00415CC3"/>
    <w:rsid w:val="004220BB"/>
    <w:rsid w:val="0043079E"/>
    <w:rsid w:val="00434B03"/>
    <w:rsid w:val="004361BB"/>
    <w:rsid w:val="00436D4F"/>
    <w:rsid w:val="0044209D"/>
    <w:rsid w:val="004451F5"/>
    <w:rsid w:val="00454013"/>
    <w:rsid w:val="004633AB"/>
    <w:rsid w:val="004654D2"/>
    <w:rsid w:val="004732D1"/>
    <w:rsid w:val="00483C12"/>
    <w:rsid w:val="00483C42"/>
    <w:rsid w:val="0049702A"/>
    <w:rsid w:val="004A0C18"/>
    <w:rsid w:val="004A13A3"/>
    <w:rsid w:val="004A5089"/>
    <w:rsid w:val="004A628D"/>
    <w:rsid w:val="004A6FE3"/>
    <w:rsid w:val="004B04C4"/>
    <w:rsid w:val="004C09D4"/>
    <w:rsid w:val="004C2416"/>
    <w:rsid w:val="004E75C9"/>
    <w:rsid w:val="004F1387"/>
    <w:rsid w:val="00505ED9"/>
    <w:rsid w:val="00514912"/>
    <w:rsid w:val="0053126B"/>
    <w:rsid w:val="00531DA6"/>
    <w:rsid w:val="00532A54"/>
    <w:rsid w:val="00536B11"/>
    <w:rsid w:val="005638E7"/>
    <w:rsid w:val="0056591F"/>
    <w:rsid w:val="00565BA1"/>
    <w:rsid w:val="0057049E"/>
    <w:rsid w:val="0058225A"/>
    <w:rsid w:val="00582EEB"/>
    <w:rsid w:val="005E50E8"/>
    <w:rsid w:val="005F2A71"/>
    <w:rsid w:val="005F522F"/>
    <w:rsid w:val="00603C9F"/>
    <w:rsid w:val="006048DC"/>
    <w:rsid w:val="00614970"/>
    <w:rsid w:val="0062139F"/>
    <w:rsid w:val="00644056"/>
    <w:rsid w:val="006454B5"/>
    <w:rsid w:val="006472B2"/>
    <w:rsid w:val="0065385D"/>
    <w:rsid w:val="00654139"/>
    <w:rsid w:val="006607E6"/>
    <w:rsid w:val="00665699"/>
    <w:rsid w:val="006711CD"/>
    <w:rsid w:val="00671E89"/>
    <w:rsid w:val="006777A7"/>
    <w:rsid w:val="00683E87"/>
    <w:rsid w:val="006A1B6C"/>
    <w:rsid w:val="006B0B3E"/>
    <w:rsid w:val="006B3783"/>
    <w:rsid w:val="006B782C"/>
    <w:rsid w:val="006C3F49"/>
    <w:rsid w:val="006C6044"/>
    <w:rsid w:val="006E7526"/>
    <w:rsid w:val="0070078A"/>
    <w:rsid w:val="007055F8"/>
    <w:rsid w:val="00707E5B"/>
    <w:rsid w:val="007170BF"/>
    <w:rsid w:val="007319E6"/>
    <w:rsid w:val="007946B0"/>
    <w:rsid w:val="007A2A05"/>
    <w:rsid w:val="007B0113"/>
    <w:rsid w:val="007D34E3"/>
    <w:rsid w:val="007F1B69"/>
    <w:rsid w:val="007F2D00"/>
    <w:rsid w:val="007F5010"/>
    <w:rsid w:val="007F7464"/>
    <w:rsid w:val="0080257F"/>
    <w:rsid w:val="00804F55"/>
    <w:rsid w:val="0081739C"/>
    <w:rsid w:val="00824D1C"/>
    <w:rsid w:val="00824F8B"/>
    <w:rsid w:val="008478BC"/>
    <w:rsid w:val="00847972"/>
    <w:rsid w:val="00850817"/>
    <w:rsid w:val="00866A7E"/>
    <w:rsid w:val="00875909"/>
    <w:rsid w:val="00890944"/>
    <w:rsid w:val="008A0591"/>
    <w:rsid w:val="008B11F3"/>
    <w:rsid w:val="008B4AB7"/>
    <w:rsid w:val="008C39E6"/>
    <w:rsid w:val="008E08BF"/>
    <w:rsid w:val="008F0315"/>
    <w:rsid w:val="008F0E18"/>
    <w:rsid w:val="008F7D55"/>
    <w:rsid w:val="00904BAA"/>
    <w:rsid w:val="00956A0C"/>
    <w:rsid w:val="00961D9B"/>
    <w:rsid w:val="00971ACB"/>
    <w:rsid w:val="0099591C"/>
    <w:rsid w:val="00996FD3"/>
    <w:rsid w:val="009A05ED"/>
    <w:rsid w:val="009A1B50"/>
    <w:rsid w:val="009C4635"/>
    <w:rsid w:val="009C4EA4"/>
    <w:rsid w:val="009C7AC4"/>
    <w:rsid w:val="009D4E48"/>
    <w:rsid w:val="00A1163C"/>
    <w:rsid w:val="00A30062"/>
    <w:rsid w:val="00A42B2F"/>
    <w:rsid w:val="00A51215"/>
    <w:rsid w:val="00A52703"/>
    <w:rsid w:val="00A53D50"/>
    <w:rsid w:val="00A676AD"/>
    <w:rsid w:val="00A67AC3"/>
    <w:rsid w:val="00A77DCE"/>
    <w:rsid w:val="00A81009"/>
    <w:rsid w:val="00A81DF1"/>
    <w:rsid w:val="00A94F6B"/>
    <w:rsid w:val="00AB24A4"/>
    <w:rsid w:val="00AB347E"/>
    <w:rsid w:val="00AB7327"/>
    <w:rsid w:val="00AD146B"/>
    <w:rsid w:val="00AD2E4B"/>
    <w:rsid w:val="00AD6EB3"/>
    <w:rsid w:val="00B015A6"/>
    <w:rsid w:val="00B1020A"/>
    <w:rsid w:val="00B138A2"/>
    <w:rsid w:val="00B330CD"/>
    <w:rsid w:val="00B478E9"/>
    <w:rsid w:val="00B52297"/>
    <w:rsid w:val="00B673CE"/>
    <w:rsid w:val="00B778DF"/>
    <w:rsid w:val="00B84687"/>
    <w:rsid w:val="00B92705"/>
    <w:rsid w:val="00BB042B"/>
    <w:rsid w:val="00BC19A6"/>
    <w:rsid w:val="00BC531E"/>
    <w:rsid w:val="00BE7C88"/>
    <w:rsid w:val="00BE7D38"/>
    <w:rsid w:val="00C201D1"/>
    <w:rsid w:val="00C35BD2"/>
    <w:rsid w:val="00C46F59"/>
    <w:rsid w:val="00C52306"/>
    <w:rsid w:val="00C84FE7"/>
    <w:rsid w:val="00C87337"/>
    <w:rsid w:val="00C9384C"/>
    <w:rsid w:val="00CB5842"/>
    <w:rsid w:val="00CB6EF7"/>
    <w:rsid w:val="00CC36ED"/>
    <w:rsid w:val="00CC77A0"/>
    <w:rsid w:val="00CD5AA5"/>
    <w:rsid w:val="00CE51D6"/>
    <w:rsid w:val="00D17D80"/>
    <w:rsid w:val="00D20540"/>
    <w:rsid w:val="00D4470F"/>
    <w:rsid w:val="00D474DE"/>
    <w:rsid w:val="00D50A03"/>
    <w:rsid w:val="00D566D7"/>
    <w:rsid w:val="00D67FBB"/>
    <w:rsid w:val="00D76DA3"/>
    <w:rsid w:val="00D9512C"/>
    <w:rsid w:val="00DA1E4F"/>
    <w:rsid w:val="00DA5AE3"/>
    <w:rsid w:val="00DC750E"/>
    <w:rsid w:val="00DD19ED"/>
    <w:rsid w:val="00DE42C2"/>
    <w:rsid w:val="00DE780D"/>
    <w:rsid w:val="00E235CA"/>
    <w:rsid w:val="00E25442"/>
    <w:rsid w:val="00E31380"/>
    <w:rsid w:val="00E358C1"/>
    <w:rsid w:val="00E51436"/>
    <w:rsid w:val="00E5430D"/>
    <w:rsid w:val="00E678E5"/>
    <w:rsid w:val="00E71613"/>
    <w:rsid w:val="00E729D0"/>
    <w:rsid w:val="00E74BF3"/>
    <w:rsid w:val="00E874C8"/>
    <w:rsid w:val="00E952FC"/>
    <w:rsid w:val="00EC76BC"/>
    <w:rsid w:val="00EE45EF"/>
    <w:rsid w:val="00EF6CC8"/>
    <w:rsid w:val="00F024F8"/>
    <w:rsid w:val="00F03BF1"/>
    <w:rsid w:val="00F042D5"/>
    <w:rsid w:val="00F07B61"/>
    <w:rsid w:val="00F15C81"/>
    <w:rsid w:val="00F47253"/>
    <w:rsid w:val="00F4768A"/>
    <w:rsid w:val="00F60298"/>
    <w:rsid w:val="00F64CC0"/>
    <w:rsid w:val="00F76767"/>
    <w:rsid w:val="00F7751C"/>
    <w:rsid w:val="00F84C5C"/>
    <w:rsid w:val="00FA2C52"/>
    <w:rsid w:val="00FA3EFB"/>
    <w:rsid w:val="00FE650A"/>
    <w:rsid w:val="00FE7D68"/>
    <w:rsid w:val="00FF0D79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4B45"/>
  <w15:chartTrackingRefBased/>
  <w15:docId w15:val="{B4CC8EB1-7E3A-464C-A652-93FE4D5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19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4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42D5"/>
  </w:style>
  <w:style w:type="paragraph" w:styleId="a8">
    <w:name w:val="footer"/>
    <w:basedOn w:val="a"/>
    <w:link w:val="a9"/>
    <w:uiPriority w:val="99"/>
    <w:unhideWhenUsed/>
    <w:rsid w:val="00F04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42D5"/>
  </w:style>
  <w:style w:type="character" w:styleId="aa">
    <w:name w:val="annotation reference"/>
    <w:basedOn w:val="a0"/>
    <w:uiPriority w:val="99"/>
    <w:semiHidden/>
    <w:unhideWhenUsed/>
    <w:rsid w:val="008F7D5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F7D5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F7D5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F7D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F7D55"/>
    <w:rPr>
      <w:b/>
      <w:bCs/>
    </w:rPr>
  </w:style>
  <w:style w:type="character" w:styleId="af">
    <w:name w:val="Hyperlink"/>
    <w:basedOn w:val="a0"/>
    <w:uiPriority w:val="99"/>
    <w:unhideWhenUsed/>
    <w:rsid w:val="008C39E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A70EB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43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knsk-osaka.jp/suisan/gijutsu/suion/index.html" TargetMode="External"/><Relationship Id="rId12" Type="http://schemas.openxmlformats.org/officeDocument/2006/relationships/hyperlink" Target="https://www.jma.go.jp/bosai/seaso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yperlink" Target="https://www.knsk-osaka.jp/suisan/gijutsu/akashio/akashio/sokuh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藻類養殖情報　令和8年1月号</vt:lpstr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藻類養殖情報　令和8年1月号</dc:title>
  <dc:subject/>
  <dc:creator>大阪府立環境農林水産総合研究所</dc:creator>
  <cp:keywords/>
  <dc:description/>
  <cp:lastModifiedBy>大阪府立環境農林水産総合研究所</cp:lastModifiedBy>
  <cp:revision>21</cp:revision>
  <cp:lastPrinted>2025-12-12T07:02:00Z</cp:lastPrinted>
  <dcterms:created xsi:type="dcterms:W3CDTF">2025-12-12T01:34:00Z</dcterms:created>
  <dcterms:modified xsi:type="dcterms:W3CDTF">2026-01-15T04:11:00Z</dcterms:modified>
</cp:coreProperties>
</file>