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C8A81" w14:textId="77777777" w:rsidR="004A259F" w:rsidRPr="000F5F54" w:rsidRDefault="004A259F" w:rsidP="003E06D6">
      <w:pPr>
        <w:spacing w:line="300" w:lineRule="auto"/>
        <w:rPr>
          <w:szCs w:val="21"/>
        </w:rPr>
      </w:pPr>
    </w:p>
    <w:p w14:paraId="7DBA6694" w14:textId="67D0A7A0" w:rsidR="009714D0" w:rsidRPr="000F5F54" w:rsidRDefault="00B40666" w:rsidP="00E33EA6">
      <w:pPr>
        <w:autoSpaceDE w:val="0"/>
        <w:autoSpaceDN w:val="0"/>
        <w:adjustRightInd w:val="0"/>
        <w:snapToGrid w:val="0"/>
        <w:spacing w:line="300" w:lineRule="auto"/>
        <w:jc w:val="right"/>
        <w:rPr>
          <w:rFonts w:ascii="HG丸ｺﾞｼｯｸM-PRO" w:eastAsia="HG丸ｺﾞｼｯｸM-PRO" w:hAnsi="HG丸ｺﾞｼｯｸM-PRO"/>
          <w:kern w:val="0"/>
          <w:szCs w:val="21"/>
        </w:rPr>
      </w:pPr>
      <w:r w:rsidRPr="000F5F54">
        <w:rPr>
          <w:rFonts w:ascii="HG丸ｺﾞｼｯｸM-PRO" w:eastAsia="HG丸ｺﾞｼｯｸM-PRO" w:hAnsi="HG丸ｺﾞｼｯｸM-PRO" w:hint="eastAsia"/>
          <w:kern w:val="0"/>
          <w:szCs w:val="21"/>
        </w:rPr>
        <w:t>令和</w:t>
      </w:r>
      <w:r w:rsidR="00C55962" w:rsidRPr="000F5F54">
        <w:rPr>
          <w:rFonts w:ascii="HG丸ｺﾞｼｯｸM-PRO" w:eastAsia="HG丸ｺﾞｼｯｸM-PRO" w:hAnsi="HG丸ｺﾞｼｯｸM-PRO" w:hint="eastAsia"/>
          <w:kern w:val="0"/>
          <w:szCs w:val="21"/>
        </w:rPr>
        <w:t>８</w:t>
      </w:r>
      <w:r w:rsidR="0066185E" w:rsidRPr="000F5F54">
        <w:rPr>
          <w:rFonts w:ascii="HG丸ｺﾞｼｯｸM-PRO" w:eastAsia="HG丸ｺﾞｼｯｸM-PRO" w:hAnsi="HG丸ｺﾞｼｯｸM-PRO" w:hint="eastAsia"/>
          <w:kern w:val="0"/>
          <w:szCs w:val="21"/>
        </w:rPr>
        <w:t>年</w:t>
      </w:r>
      <w:r w:rsidR="00C55962" w:rsidRPr="000F5F54">
        <w:rPr>
          <w:rFonts w:ascii="HG丸ｺﾞｼｯｸM-PRO" w:eastAsia="HG丸ｺﾞｼｯｸM-PRO" w:hAnsi="HG丸ｺﾞｼｯｸM-PRO" w:hint="eastAsia"/>
          <w:kern w:val="0"/>
          <w:szCs w:val="21"/>
        </w:rPr>
        <w:t>７</w:t>
      </w:r>
      <w:r w:rsidR="0066185E" w:rsidRPr="000F5F54">
        <w:rPr>
          <w:rFonts w:ascii="HG丸ｺﾞｼｯｸM-PRO" w:eastAsia="HG丸ｺﾞｼｯｸM-PRO" w:hAnsi="HG丸ｺﾞｼｯｸM-PRO" w:hint="eastAsia"/>
          <w:kern w:val="0"/>
          <w:szCs w:val="21"/>
        </w:rPr>
        <w:t>月</w:t>
      </w:r>
      <w:r w:rsidR="00CE3B78" w:rsidRPr="000F5F54">
        <w:rPr>
          <w:rFonts w:ascii="HG丸ｺﾞｼｯｸM-PRO" w:eastAsia="HG丸ｺﾞｼｯｸM-PRO" w:hAnsi="HG丸ｺﾞｼｯｸM-PRO" w:hint="eastAsia"/>
          <w:kern w:val="0"/>
          <w:szCs w:val="21"/>
        </w:rPr>
        <w:t>10</w:t>
      </w:r>
      <w:r w:rsidR="0066185E" w:rsidRPr="000F5F54">
        <w:rPr>
          <w:rFonts w:ascii="HG丸ｺﾞｼｯｸM-PRO" w:eastAsia="HG丸ｺﾞｼｯｸM-PRO" w:hAnsi="HG丸ｺﾞｼｯｸM-PRO" w:hint="eastAsia"/>
          <w:kern w:val="0"/>
          <w:szCs w:val="21"/>
        </w:rPr>
        <w:t>日</w:t>
      </w:r>
    </w:p>
    <w:p w14:paraId="72FE354C" w14:textId="77777777" w:rsidR="009714D0" w:rsidRPr="000F5F54" w:rsidRDefault="009714D0" w:rsidP="00E33EA6">
      <w:pPr>
        <w:autoSpaceDE w:val="0"/>
        <w:autoSpaceDN w:val="0"/>
        <w:adjustRightInd w:val="0"/>
        <w:snapToGrid w:val="0"/>
        <w:spacing w:line="300" w:lineRule="auto"/>
        <w:jc w:val="center"/>
        <w:rPr>
          <w:rFonts w:ascii="HG丸ｺﾞｼｯｸM-PRO" w:eastAsia="HG丸ｺﾞｼｯｸM-PRO" w:hAnsi="HG丸ｺﾞｼｯｸM-PRO"/>
          <w:b/>
          <w:kern w:val="0"/>
          <w:sz w:val="44"/>
          <w:szCs w:val="44"/>
        </w:rPr>
      </w:pPr>
      <w:r w:rsidRPr="00770915">
        <w:rPr>
          <w:rFonts w:ascii="HG丸ｺﾞｼｯｸM-PRO" w:eastAsia="HG丸ｺﾞｼｯｸM-PRO" w:hAnsi="HG丸ｺﾞｼｯｸM-PRO" w:hint="eastAsia"/>
          <w:b/>
          <w:spacing w:val="45"/>
          <w:kern w:val="0"/>
          <w:sz w:val="44"/>
          <w:szCs w:val="44"/>
          <w:fitText w:val="2568" w:id="573257224"/>
        </w:rPr>
        <w:t>補足説明</w:t>
      </w:r>
      <w:r w:rsidRPr="00770915">
        <w:rPr>
          <w:rFonts w:ascii="HG丸ｺﾞｼｯｸM-PRO" w:eastAsia="HG丸ｺﾞｼｯｸM-PRO" w:hAnsi="HG丸ｺﾞｼｯｸM-PRO" w:hint="eastAsia"/>
          <w:b/>
          <w:kern w:val="0"/>
          <w:sz w:val="44"/>
          <w:szCs w:val="44"/>
          <w:fitText w:val="2568" w:id="573257224"/>
        </w:rPr>
        <w:t>書</w:t>
      </w:r>
    </w:p>
    <w:p w14:paraId="1D4F966E" w14:textId="77777777" w:rsidR="009714D0" w:rsidRPr="000F5F54" w:rsidRDefault="009714D0" w:rsidP="00E33EA6">
      <w:pPr>
        <w:autoSpaceDE w:val="0"/>
        <w:autoSpaceDN w:val="0"/>
        <w:adjustRightInd w:val="0"/>
        <w:snapToGrid w:val="0"/>
        <w:spacing w:line="300" w:lineRule="auto"/>
        <w:rPr>
          <w:rFonts w:ascii="HG丸ｺﾞｼｯｸM-PRO" w:eastAsia="HG丸ｺﾞｼｯｸM-PRO" w:hAnsi="HG丸ｺﾞｼｯｸM-PRO"/>
          <w:spacing w:val="2"/>
          <w:kern w:val="0"/>
          <w:szCs w:val="21"/>
        </w:rPr>
      </w:pPr>
    </w:p>
    <w:p w14:paraId="114AAA25" w14:textId="1EF09CF6" w:rsidR="009714D0" w:rsidRPr="000F5F54" w:rsidRDefault="009714D0" w:rsidP="00E33EA6">
      <w:pPr>
        <w:autoSpaceDE w:val="0"/>
        <w:autoSpaceDN w:val="0"/>
        <w:adjustRightInd w:val="0"/>
        <w:snapToGrid w:val="0"/>
        <w:spacing w:line="300" w:lineRule="auto"/>
        <w:rPr>
          <w:rFonts w:ascii="HG丸ｺﾞｼｯｸM-PRO" w:eastAsia="HG丸ｺﾞｼｯｸM-PRO" w:hAnsi="HG丸ｺﾞｼｯｸM-PRO"/>
          <w:kern w:val="0"/>
          <w:szCs w:val="21"/>
          <w:u w:val="single"/>
        </w:rPr>
      </w:pPr>
      <w:r w:rsidRPr="000F5F54">
        <w:rPr>
          <w:rFonts w:ascii="HG丸ｺﾞｼｯｸM-PRO" w:eastAsia="HG丸ｺﾞｼｯｸM-PRO" w:hAnsi="HG丸ｺﾞｼｯｸM-PRO" w:hint="eastAsia"/>
          <w:kern w:val="0"/>
          <w:szCs w:val="21"/>
        </w:rPr>
        <w:t>工事名称：</w:t>
      </w:r>
      <w:r w:rsidRPr="000F5F54">
        <w:rPr>
          <w:rFonts w:ascii="HG丸ｺﾞｼｯｸM-PRO" w:eastAsia="HG丸ｺﾞｼｯｸM-PRO" w:hAnsi="HG丸ｺﾞｼｯｸM-PRO" w:hint="eastAsia"/>
          <w:kern w:val="0"/>
          <w:szCs w:val="21"/>
          <w:u w:val="single"/>
        </w:rPr>
        <w:t xml:space="preserve">　</w:t>
      </w:r>
      <w:r w:rsidR="00C55962" w:rsidRPr="000F5F54">
        <w:rPr>
          <w:rFonts w:ascii="HG丸ｺﾞｼｯｸM-PRO" w:eastAsia="HG丸ｺﾞｼｯｸM-PRO" w:hAnsi="HG丸ｺﾞｼｯｸM-PRO"/>
          <w:kern w:val="0"/>
          <w:szCs w:val="21"/>
          <w:u w:val="single"/>
        </w:rPr>
        <w:t>生物多様性センター引込変更に伴う変電設備更新工事</w:t>
      </w:r>
      <w:r w:rsidR="006746E8" w:rsidRPr="000F5F54">
        <w:rPr>
          <w:rFonts w:ascii="HG丸ｺﾞｼｯｸM-PRO" w:eastAsia="HG丸ｺﾞｼｯｸM-PRO" w:hAnsi="HG丸ｺﾞｼｯｸM-PRO" w:hint="eastAsia"/>
          <w:kern w:val="0"/>
          <w:szCs w:val="21"/>
          <w:u w:val="single"/>
        </w:rPr>
        <w:t xml:space="preserve">　　　　　 </w:t>
      </w:r>
    </w:p>
    <w:p w14:paraId="786DF90C" w14:textId="77777777" w:rsidR="009714D0" w:rsidRPr="000F5F54" w:rsidRDefault="009714D0" w:rsidP="00E33EA6">
      <w:pPr>
        <w:autoSpaceDE w:val="0"/>
        <w:autoSpaceDN w:val="0"/>
        <w:adjustRightInd w:val="0"/>
        <w:snapToGrid w:val="0"/>
        <w:spacing w:line="300" w:lineRule="auto"/>
        <w:rPr>
          <w:rFonts w:ascii="HG丸ｺﾞｼｯｸM-PRO" w:eastAsia="HG丸ｺﾞｼｯｸM-PRO" w:hAnsi="HG丸ｺﾞｼｯｸM-PRO"/>
          <w:spacing w:val="2"/>
          <w:kern w:val="0"/>
          <w:szCs w:val="21"/>
        </w:rPr>
      </w:pPr>
    </w:p>
    <w:p w14:paraId="2DF836A0" w14:textId="645BF79C" w:rsidR="009714D0" w:rsidRPr="000F5F54" w:rsidRDefault="004B315D" w:rsidP="00E33EA6">
      <w:pPr>
        <w:autoSpaceDE w:val="0"/>
        <w:autoSpaceDN w:val="0"/>
        <w:adjustRightInd w:val="0"/>
        <w:snapToGrid w:val="0"/>
        <w:spacing w:line="300" w:lineRule="auto"/>
        <w:jc w:val="left"/>
        <w:rPr>
          <w:rFonts w:ascii="HG丸ｺﾞｼｯｸM-PRO" w:eastAsia="HG丸ｺﾞｼｯｸM-PRO" w:hAnsi="HG丸ｺﾞｼｯｸM-PRO"/>
          <w:kern w:val="0"/>
          <w:szCs w:val="21"/>
        </w:rPr>
      </w:pPr>
      <w:r w:rsidRPr="000F5F54">
        <w:rPr>
          <w:rFonts w:ascii="HG丸ｺﾞｼｯｸM-PRO" w:eastAsia="HG丸ｺﾞｼｯｸM-PRO" w:hAnsi="HG丸ｺﾞｼｯｸM-PRO" w:hint="eastAsia"/>
          <w:kern w:val="0"/>
          <w:szCs w:val="21"/>
        </w:rPr>
        <w:t>工　　期：</w:t>
      </w:r>
      <w:r w:rsidR="006746E8" w:rsidRPr="000F5F54">
        <w:rPr>
          <w:rFonts w:ascii="HG丸ｺﾞｼｯｸM-PRO" w:eastAsia="HG丸ｺﾞｼｯｸM-PRO" w:hAnsi="HG丸ｺﾞｼｯｸM-PRO" w:hint="eastAsia"/>
          <w:kern w:val="0"/>
          <w:szCs w:val="21"/>
          <w:u w:val="single"/>
        </w:rPr>
        <w:t xml:space="preserve">　</w:t>
      </w:r>
      <w:r w:rsidR="00DB613D" w:rsidRPr="000F5F54">
        <w:rPr>
          <w:rFonts w:ascii="HG丸ｺﾞｼｯｸM-PRO" w:eastAsia="HG丸ｺﾞｼｯｸM-PRO" w:hAnsi="HG丸ｺﾞｼｯｸM-PRO" w:hint="eastAsia"/>
          <w:kern w:val="0"/>
          <w:szCs w:val="21"/>
          <w:u w:val="single"/>
        </w:rPr>
        <w:t>契約締結日から令和</w:t>
      </w:r>
      <w:r w:rsidR="00C55962" w:rsidRPr="000F5F54">
        <w:rPr>
          <w:rFonts w:ascii="HG丸ｺﾞｼｯｸM-PRO" w:eastAsia="HG丸ｺﾞｼｯｸM-PRO" w:hAnsi="HG丸ｺﾞｼｯｸM-PRO" w:hint="eastAsia"/>
          <w:kern w:val="0"/>
          <w:szCs w:val="21"/>
          <w:u w:val="single"/>
        </w:rPr>
        <w:t>９</w:t>
      </w:r>
      <w:r w:rsidR="006672F5" w:rsidRPr="000F5F54">
        <w:rPr>
          <w:rFonts w:ascii="HG丸ｺﾞｼｯｸM-PRO" w:eastAsia="HG丸ｺﾞｼｯｸM-PRO" w:hAnsi="HG丸ｺﾞｼｯｸM-PRO" w:hint="eastAsia"/>
          <w:kern w:val="0"/>
          <w:szCs w:val="21"/>
          <w:u w:val="single"/>
        </w:rPr>
        <w:t>年</w:t>
      </w:r>
      <w:r w:rsidR="00CD6E87" w:rsidRPr="000F5F54">
        <w:rPr>
          <w:rFonts w:ascii="HG丸ｺﾞｼｯｸM-PRO" w:eastAsia="HG丸ｺﾞｼｯｸM-PRO" w:hAnsi="HG丸ｺﾞｼｯｸM-PRO" w:hint="eastAsia"/>
          <w:kern w:val="0"/>
          <w:szCs w:val="21"/>
          <w:u w:val="single"/>
        </w:rPr>
        <w:t>３</w:t>
      </w:r>
      <w:r w:rsidR="006672F5" w:rsidRPr="000F5F54">
        <w:rPr>
          <w:rFonts w:ascii="HG丸ｺﾞｼｯｸM-PRO" w:eastAsia="HG丸ｺﾞｼｯｸM-PRO" w:hAnsi="HG丸ｺﾞｼｯｸM-PRO" w:hint="eastAsia"/>
          <w:kern w:val="0"/>
          <w:szCs w:val="21"/>
          <w:u w:val="single"/>
        </w:rPr>
        <w:t>月</w:t>
      </w:r>
      <w:r w:rsidR="00CE3B78" w:rsidRPr="000F5F54">
        <w:rPr>
          <w:rFonts w:ascii="HG丸ｺﾞｼｯｸM-PRO" w:eastAsia="HG丸ｺﾞｼｯｸM-PRO" w:hAnsi="HG丸ｺﾞｼｯｸM-PRO" w:hint="eastAsia"/>
          <w:kern w:val="0"/>
          <w:szCs w:val="21"/>
          <w:u w:val="single"/>
        </w:rPr>
        <w:t>31</w:t>
      </w:r>
      <w:r w:rsidR="006672F5" w:rsidRPr="000F5F54">
        <w:rPr>
          <w:rFonts w:ascii="HG丸ｺﾞｼｯｸM-PRO" w:eastAsia="HG丸ｺﾞｼｯｸM-PRO" w:hAnsi="HG丸ｺﾞｼｯｸM-PRO" w:hint="eastAsia"/>
          <w:kern w:val="0"/>
          <w:szCs w:val="21"/>
          <w:u w:val="single"/>
        </w:rPr>
        <w:t>日まで</w:t>
      </w:r>
      <w:r w:rsidR="006746E8" w:rsidRPr="000F5F54">
        <w:rPr>
          <w:rFonts w:ascii="HG丸ｺﾞｼｯｸM-PRO" w:eastAsia="HG丸ｺﾞｼｯｸM-PRO" w:hAnsi="HG丸ｺﾞｼｯｸM-PRO" w:hint="eastAsia"/>
          <w:kern w:val="0"/>
          <w:szCs w:val="21"/>
          <w:u w:val="single"/>
        </w:rPr>
        <w:t xml:space="preserve">　　　　　　</w:t>
      </w:r>
      <w:r w:rsidR="00262AB7" w:rsidRPr="000F5F54">
        <w:rPr>
          <w:rFonts w:ascii="HG丸ｺﾞｼｯｸM-PRO" w:eastAsia="HG丸ｺﾞｼｯｸM-PRO" w:hAnsi="HG丸ｺﾞｼｯｸM-PRO" w:hint="eastAsia"/>
          <w:kern w:val="0"/>
          <w:szCs w:val="21"/>
          <w:u w:val="single"/>
        </w:rPr>
        <w:t xml:space="preserve">　　</w:t>
      </w:r>
    </w:p>
    <w:p w14:paraId="265455F1" w14:textId="77777777" w:rsidR="007E5064" w:rsidRPr="000F5F54" w:rsidRDefault="007E5064" w:rsidP="00E33EA6">
      <w:pPr>
        <w:autoSpaceDE w:val="0"/>
        <w:autoSpaceDN w:val="0"/>
        <w:adjustRightInd w:val="0"/>
        <w:snapToGrid w:val="0"/>
        <w:spacing w:line="300" w:lineRule="auto"/>
        <w:jc w:val="left"/>
        <w:rPr>
          <w:rFonts w:ascii="HG丸ｺﾞｼｯｸM-PRO" w:eastAsia="HG丸ｺﾞｼｯｸM-PRO" w:hAnsi="HG丸ｺﾞｼｯｸM-PRO"/>
          <w:kern w:val="0"/>
          <w:szCs w:val="21"/>
        </w:rPr>
      </w:pPr>
    </w:p>
    <w:p w14:paraId="0C71D2C6" w14:textId="77777777" w:rsidR="009714D0" w:rsidRPr="000F5F54" w:rsidRDefault="007048BB" w:rsidP="00E33EA6">
      <w:pPr>
        <w:kinsoku w:val="0"/>
        <w:autoSpaceDE w:val="0"/>
        <w:autoSpaceDN w:val="0"/>
        <w:adjustRightInd w:val="0"/>
        <w:snapToGrid w:val="0"/>
        <w:spacing w:line="300" w:lineRule="auto"/>
        <w:rPr>
          <w:rFonts w:ascii="HG丸ｺﾞｼｯｸM-PRO" w:eastAsia="HG丸ｺﾞｼｯｸM-PRO" w:hAnsi="HG丸ｺﾞｼｯｸM-PRO"/>
          <w:b/>
          <w:kern w:val="0"/>
          <w:szCs w:val="21"/>
        </w:rPr>
      </w:pPr>
      <w:r w:rsidRPr="000F5F54">
        <w:rPr>
          <w:rFonts w:ascii="HG丸ｺﾞｼｯｸM-PRO" w:eastAsia="HG丸ｺﾞｼｯｸM-PRO" w:hAnsi="HG丸ｺﾞｼｯｸM-PRO" w:hint="eastAsia"/>
          <w:b/>
          <w:kern w:val="0"/>
          <w:szCs w:val="21"/>
        </w:rPr>
        <w:t>１．</w:t>
      </w:r>
      <w:r w:rsidR="009714D0" w:rsidRPr="000F5F54">
        <w:rPr>
          <w:rFonts w:ascii="HG丸ｺﾞｼｯｸM-PRO" w:eastAsia="HG丸ｺﾞｼｯｸM-PRO" w:hAnsi="HG丸ｺﾞｼｯｸM-PRO" w:hint="eastAsia"/>
          <w:b/>
          <w:kern w:val="0"/>
          <w:szCs w:val="21"/>
        </w:rPr>
        <w:t>一般事項</w:t>
      </w:r>
    </w:p>
    <w:p w14:paraId="05AFAFB4" w14:textId="77777777" w:rsidR="008E5A95" w:rsidRPr="000F5F54" w:rsidRDefault="008E5A95" w:rsidP="00E33EA6">
      <w:pPr>
        <w:pStyle w:val="a7"/>
        <w:numPr>
          <w:ilvl w:val="0"/>
          <w:numId w:val="1"/>
        </w:numPr>
        <w:tabs>
          <w:tab w:val="left" w:pos="672"/>
        </w:tabs>
        <w:autoSpaceDE w:val="0"/>
        <w:autoSpaceDN w:val="0"/>
        <w:adjustRightInd w:val="0"/>
        <w:snapToGrid w:val="0"/>
        <w:spacing w:line="300" w:lineRule="auto"/>
        <w:ind w:leftChars="0" w:left="426" w:hanging="256"/>
        <w:jc w:val="left"/>
        <w:rPr>
          <w:rFonts w:ascii="HG丸ｺﾞｼｯｸM-PRO" w:eastAsia="HG丸ｺﾞｼｯｸM-PRO" w:hAnsi="HG丸ｺﾞｼｯｸM-PRO" w:cs="ＭＳ Ｐゴシック"/>
          <w:kern w:val="0"/>
          <w:szCs w:val="21"/>
        </w:rPr>
      </w:pPr>
      <w:r w:rsidRPr="000F5F54">
        <w:rPr>
          <w:rFonts w:ascii="HG丸ｺﾞｼｯｸM-PRO" w:eastAsia="HG丸ｺﾞｼｯｸM-PRO" w:hAnsi="HG丸ｺﾞｼｯｸM-PRO" w:cs="ＭＳ Ｐゴシック" w:hint="eastAsia"/>
          <w:kern w:val="0"/>
          <w:szCs w:val="21"/>
        </w:rPr>
        <w:t>本工事は、設計図書に示すところにより、工事施工に要する一切の労力、材料、機械等の供給を行い、工事対象物の使用目的に沿うよう完成するものとする。</w:t>
      </w:r>
    </w:p>
    <w:p w14:paraId="3FF44197" w14:textId="77777777" w:rsidR="00E33EA6" w:rsidRPr="000F5F54" w:rsidRDefault="00E33EA6" w:rsidP="00E33EA6">
      <w:pPr>
        <w:pStyle w:val="a7"/>
        <w:tabs>
          <w:tab w:val="left" w:pos="672"/>
        </w:tabs>
        <w:autoSpaceDE w:val="0"/>
        <w:autoSpaceDN w:val="0"/>
        <w:adjustRightInd w:val="0"/>
        <w:snapToGrid w:val="0"/>
        <w:spacing w:line="300" w:lineRule="auto"/>
        <w:ind w:leftChars="0" w:left="426"/>
        <w:jc w:val="left"/>
        <w:rPr>
          <w:rFonts w:ascii="HG丸ｺﾞｼｯｸM-PRO" w:eastAsia="HG丸ｺﾞｼｯｸM-PRO" w:hAnsi="HG丸ｺﾞｼｯｸM-PRO" w:cs="ＭＳ Ｐゴシック"/>
          <w:kern w:val="0"/>
          <w:szCs w:val="21"/>
        </w:rPr>
      </w:pPr>
    </w:p>
    <w:p w14:paraId="18851659" w14:textId="77777777" w:rsidR="00081D2C" w:rsidRPr="000F5F54" w:rsidRDefault="00081D2C" w:rsidP="00E33EA6">
      <w:pPr>
        <w:pStyle w:val="a7"/>
        <w:numPr>
          <w:ilvl w:val="0"/>
          <w:numId w:val="1"/>
        </w:numPr>
        <w:tabs>
          <w:tab w:val="left" w:pos="672"/>
        </w:tabs>
        <w:autoSpaceDE w:val="0"/>
        <w:autoSpaceDN w:val="0"/>
        <w:adjustRightInd w:val="0"/>
        <w:snapToGrid w:val="0"/>
        <w:spacing w:line="300" w:lineRule="auto"/>
        <w:ind w:leftChars="0" w:left="426" w:hanging="256"/>
        <w:jc w:val="left"/>
        <w:rPr>
          <w:rFonts w:ascii="HG丸ｺﾞｼｯｸM-PRO" w:eastAsia="HG丸ｺﾞｼｯｸM-PRO" w:hAnsi="HG丸ｺﾞｼｯｸM-PRO" w:cs="ＭＳ Ｐゴシック"/>
          <w:kern w:val="0"/>
          <w:szCs w:val="21"/>
        </w:rPr>
      </w:pPr>
      <w:r w:rsidRPr="000F5F54">
        <w:rPr>
          <w:rFonts w:ascii="HG丸ｺﾞｼｯｸM-PRO" w:eastAsia="HG丸ｺﾞｼｯｸM-PRO" w:hAnsi="HG丸ｺﾞｼｯｸM-PRO" w:cs="ＭＳ Ｐゴシック" w:hint="eastAsia"/>
          <w:kern w:val="0"/>
          <w:szCs w:val="21"/>
        </w:rPr>
        <w:t>総合施工計画書の作成に当たっては、仮設物等の設置場所、使用範囲について、</w:t>
      </w:r>
      <w:r w:rsidR="00E33EA6" w:rsidRPr="000F5F54">
        <w:rPr>
          <w:rFonts w:ascii="HG丸ｺﾞｼｯｸM-PRO" w:eastAsia="HG丸ｺﾞｼｯｸM-PRO" w:hAnsi="HG丸ｺﾞｼｯｸM-PRO" w:cs="ＭＳ Ｐゴシック" w:hint="eastAsia"/>
          <w:kern w:val="0"/>
          <w:szCs w:val="21"/>
        </w:rPr>
        <w:t>研究所の業務及び</w:t>
      </w:r>
      <w:r w:rsidRPr="000F5F54">
        <w:rPr>
          <w:rFonts w:ascii="HG丸ｺﾞｼｯｸM-PRO" w:eastAsia="HG丸ｺﾞｼｯｸM-PRO" w:hAnsi="HG丸ｺﾞｼｯｸM-PRO" w:cs="ＭＳ Ｐゴシック" w:hint="eastAsia"/>
          <w:kern w:val="0"/>
          <w:szCs w:val="21"/>
        </w:rPr>
        <w:t>隣接地に支障を与えないような計画とし、監督職員の承諾を受けること。</w:t>
      </w:r>
    </w:p>
    <w:p w14:paraId="44B71BAA" w14:textId="77777777" w:rsidR="00E33EA6" w:rsidRPr="005E1F27" w:rsidRDefault="00E33EA6" w:rsidP="00E33EA6">
      <w:pPr>
        <w:pStyle w:val="a7"/>
        <w:tabs>
          <w:tab w:val="left" w:pos="672"/>
        </w:tabs>
        <w:autoSpaceDE w:val="0"/>
        <w:autoSpaceDN w:val="0"/>
        <w:adjustRightInd w:val="0"/>
        <w:snapToGrid w:val="0"/>
        <w:spacing w:line="300" w:lineRule="auto"/>
        <w:ind w:leftChars="0" w:left="426"/>
        <w:jc w:val="left"/>
        <w:rPr>
          <w:rFonts w:ascii="HG丸ｺﾞｼｯｸM-PRO" w:eastAsia="HG丸ｺﾞｼｯｸM-PRO" w:hAnsi="HG丸ｺﾞｼｯｸM-PRO" w:cs="ＭＳ Ｐゴシック"/>
          <w:kern w:val="0"/>
          <w:szCs w:val="21"/>
        </w:rPr>
      </w:pPr>
    </w:p>
    <w:p w14:paraId="3FAD1F9A" w14:textId="77777777" w:rsidR="00081D2C" w:rsidRPr="005E1F27" w:rsidRDefault="00081D2C" w:rsidP="00E33EA6">
      <w:pPr>
        <w:pStyle w:val="a7"/>
        <w:numPr>
          <w:ilvl w:val="0"/>
          <w:numId w:val="1"/>
        </w:numPr>
        <w:tabs>
          <w:tab w:val="left" w:pos="672"/>
        </w:tabs>
        <w:autoSpaceDE w:val="0"/>
        <w:autoSpaceDN w:val="0"/>
        <w:adjustRightInd w:val="0"/>
        <w:snapToGrid w:val="0"/>
        <w:spacing w:line="300" w:lineRule="auto"/>
        <w:ind w:leftChars="0" w:left="425" w:hanging="255"/>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本工事受注者は、</w:t>
      </w:r>
      <w:r w:rsidRPr="005E1F27">
        <w:rPr>
          <w:rFonts w:ascii="HG丸ｺﾞｼｯｸM-PRO" w:eastAsia="HG丸ｺﾞｼｯｸM-PRO" w:hAnsi="HG丸ｺﾞｼｯｸM-PRO" w:hint="eastAsia"/>
          <w:spacing w:val="2"/>
          <w:kern w:val="0"/>
          <w:szCs w:val="21"/>
        </w:rPr>
        <w:t>「国土交通省大臣官房官庁営繕部監修 公共建築工事標準仕様書</w:t>
      </w:r>
      <w:r w:rsidR="00041355" w:rsidRPr="005E1F27">
        <w:rPr>
          <w:rFonts w:ascii="HG丸ｺﾞｼｯｸM-PRO" w:eastAsia="HG丸ｺﾞｼｯｸM-PRO" w:hAnsi="HG丸ｺﾞｼｯｸM-PRO" w:hint="eastAsia"/>
          <w:spacing w:val="2"/>
          <w:kern w:val="0"/>
          <w:szCs w:val="21"/>
        </w:rPr>
        <w:t>」</w:t>
      </w:r>
      <w:r w:rsidRPr="005E1F27">
        <w:rPr>
          <w:rFonts w:ascii="HG丸ｺﾞｼｯｸM-PRO" w:eastAsia="HG丸ｺﾞｼｯｸM-PRO" w:hAnsi="HG丸ｺﾞｼｯｸM-PRO" w:hint="eastAsia"/>
          <w:spacing w:val="2"/>
          <w:kern w:val="0"/>
          <w:szCs w:val="21"/>
        </w:rPr>
        <w:t>に基づくほか</w:t>
      </w:r>
      <w:r w:rsidR="00E33EA6" w:rsidRPr="005E1F27">
        <w:rPr>
          <w:rFonts w:ascii="HG丸ｺﾞｼｯｸM-PRO" w:eastAsia="HG丸ｺﾞｼｯｸM-PRO" w:hAnsi="HG丸ｺﾞｼｯｸM-PRO" w:hint="eastAsia"/>
          <w:spacing w:val="2"/>
          <w:kern w:val="0"/>
          <w:szCs w:val="21"/>
        </w:rPr>
        <w:t>、</w:t>
      </w:r>
      <w:r w:rsidRPr="005E1F27">
        <w:rPr>
          <w:rFonts w:ascii="HG丸ｺﾞｼｯｸM-PRO" w:eastAsia="HG丸ｺﾞｼｯｸM-PRO" w:hAnsi="HG丸ｺﾞｼｯｸM-PRO" w:hint="eastAsia"/>
          <w:spacing w:val="2"/>
          <w:kern w:val="0"/>
          <w:szCs w:val="21"/>
        </w:rPr>
        <w:t>「工事現場の防火管理対応マニュアル（大阪府）」に基づき、施工に伴う事故・火災等の災害</w:t>
      </w:r>
      <w:r w:rsidRPr="005E1F27">
        <w:rPr>
          <w:rFonts w:ascii="HG丸ｺﾞｼｯｸM-PRO" w:eastAsia="HG丸ｺﾞｼｯｸM-PRO" w:hAnsi="HG丸ｺﾞｼｯｸM-PRO" w:hint="eastAsia"/>
          <w:spacing w:val="2"/>
          <w:kern w:val="0"/>
          <w:szCs w:val="20"/>
        </w:rPr>
        <w:t>の</w:t>
      </w:r>
      <w:r w:rsidRPr="005E1F27">
        <w:rPr>
          <w:rFonts w:ascii="HG丸ｺﾞｼｯｸM-PRO" w:eastAsia="HG丸ｺﾞｼｯｸM-PRO" w:hAnsi="HG丸ｺﾞｼｯｸM-PRO" w:hint="eastAsia"/>
          <w:spacing w:val="2"/>
          <w:kern w:val="0"/>
          <w:szCs w:val="21"/>
        </w:rPr>
        <w:t>防止に十分留意し、緊急時等の適切な対応に努めること。</w:t>
      </w:r>
    </w:p>
    <w:p w14:paraId="6FA21E6D" w14:textId="15711519" w:rsidR="00081D2C" w:rsidRPr="005E1F27" w:rsidRDefault="00081D2C" w:rsidP="00E33EA6">
      <w:pPr>
        <w:pStyle w:val="a7"/>
        <w:tabs>
          <w:tab w:val="left" w:pos="672"/>
        </w:tabs>
        <w:autoSpaceDE w:val="0"/>
        <w:autoSpaceDN w:val="0"/>
        <w:adjustRightInd w:val="0"/>
        <w:snapToGrid w:val="0"/>
        <w:spacing w:line="300" w:lineRule="auto"/>
        <w:ind w:leftChars="0" w:left="426" w:firstLineChars="100" w:firstLine="214"/>
        <w:jc w:val="left"/>
        <w:rPr>
          <w:rFonts w:ascii="HG丸ｺﾞｼｯｸM-PRO" w:eastAsia="HG丸ｺﾞｼｯｸM-PRO" w:hAnsi="HG丸ｺﾞｼｯｸM-PRO"/>
          <w:spacing w:val="2"/>
          <w:kern w:val="0"/>
          <w:szCs w:val="21"/>
        </w:rPr>
      </w:pPr>
      <w:r w:rsidRPr="005E1F27">
        <w:rPr>
          <w:rFonts w:ascii="HG丸ｺﾞｼｯｸM-PRO" w:eastAsia="HG丸ｺﾞｼｯｸM-PRO" w:hAnsi="HG丸ｺﾞｼｯｸM-PRO" w:hint="eastAsia"/>
          <w:spacing w:val="2"/>
          <w:kern w:val="0"/>
          <w:szCs w:val="21"/>
        </w:rPr>
        <w:t>特に暴風又は大雨警報が発令された場合は、作業時間外（夜間、土曜、日曜、祝日等）においても、社員等を現場に常駐又は定期的に巡回させ、現場内に設置している仮設物や</w:t>
      </w:r>
      <w:r w:rsidR="00C55962">
        <w:rPr>
          <w:rFonts w:ascii="HG丸ｺﾞｼｯｸM-PRO" w:eastAsia="HG丸ｺﾞｼｯｸM-PRO" w:hAnsi="HG丸ｺﾞｼｯｸM-PRO" w:hint="eastAsia"/>
          <w:spacing w:val="2"/>
          <w:kern w:val="0"/>
          <w:szCs w:val="21"/>
        </w:rPr>
        <w:t>資機材</w:t>
      </w:r>
      <w:r w:rsidRPr="005E1F27">
        <w:rPr>
          <w:rFonts w:ascii="HG丸ｺﾞｼｯｸM-PRO" w:eastAsia="HG丸ｺﾞｼｯｸM-PRO" w:hAnsi="HG丸ｺﾞｼｯｸM-PRO" w:hint="eastAsia"/>
          <w:spacing w:val="2"/>
          <w:kern w:val="0"/>
          <w:szCs w:val="21"/>
        </w:rPr>
        <w:t>等の安全管理の徹底を図ること。</w:t>
      </w:r>
    </w:p>
    <w:p w14:paraId="39762060" w14:textId="77777777" w:rsidR="00E33EA6" w:rsidRPr="005E1F27" w:rsidRDefault="00E33EA6" w:rsidP="00E33EA6">
      <w:pPr>
        <w:tabs>
          <w:tab w:val="left" w:pos="672"/>
        </w:tabs>
        <w:autoSpaceDE w:val="0"/>
        <w:autoSpaceDN w:val="0"/>
        <w:adjustRightInd w:val="0"/>
        <w:snapToGrid w:val="0"/>
        <w:spacing w:line="300" w:lineRule="auto"/>
        <w:jc w:val="left"/>
        <w:rPr>
          <w:rFonts w:ascii="HG丸ｺﾞｼｯｸM-PRO" w:eastAsia="HG丸ｺﾞｼｯｸM-PRO" w:hAnsi="HG丸ｺﾞｼｯｸM-PRO"/>
          <w:spacing w:val="2"/>
          <w:kern w:val="0"/>
          <w:szCs w:val="21"/>
        </w:rPr>
      </w:pPr>
    </w:p>
    <w:p w14:paraId="03C4E88F" w14:textId="77777777" w:rsidR="00081D2C" w:rsidRPr="005E1F27" w:rsidRDefault="00081D2C" w:rsidP="00E33EA6">
      <w:pPr>
        <w:pStyle w:val="a7"/>
        <w:numPr>
          <w:ilvl w:val="0"/>
          <w:numId w:val="1"/>
        </w:numPr>
        <w:tabs>
          <w:tab w:val="left" w:pos="672"/>
        </w:tabs>
        <w:autoSpaceDE w:val="0"/>
        <w:autoSpaceDN w:val="0"/>
        <w:adjustRightInd w:val="0"/>
        <w:snapToGrid w:val="0"/>
        <w:spacing w:line="300" w:lineRule="auto"/>
        <w:ind w:leftChars="0" w:left="426" w:hanging="256"/>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工事施工にあたり、適用を受ける関係法令等を遵守し、工事の円滑な進行を図ること。</w:t>
      </w:r>
    </w:p>
    <w:p w14:paraId="341A55B8" w14:textId="77777777" w:rsidR="00E33EA6" w:rsidRPr="005E1F27" w:rsidRDefault="00E33EA6" w:rsidP="00E33EA6">
      <w:pPr>
        <w:pStyle w:val="a7"/>
        <w:tabs>
          <w:tab w:val="left" w:pos="672"/>
        </w:tabs>
        <w:autoSpaceDE w:val="0"/>
        <w:autoSpaceDN w:val="0"/>
        <w:adjustRightInd w:val="0"/>
        <w:snapToGrid w:val="0"/>
        <w:spacing w:line="300" w:lineRule="auto"/>
        <w:ind w:leftChars="0" w:left="426"/>
        <w:jc w:val="left"/>
        <w:rPr>
          <w:rFonts w:ascii="HG丸ｺﾞｼｯｸM-PRO" w:eastAsia="HG丸ｺﾞｼｯｸM-PRO" w:hAnsi="HG丸ｺﾞｼｯｸM-PRO" w:cs="ＭＳ Ｐゴシック"/>
          <w:kern w:val="0"/>
          <w:szCs w:val="21"/>
        </w:rPr>
      </w:pPr>
    </w:p>
    <w:p w14:paraId="71574E48" w14:textId="77777777" w:rsidR="00081D2C" w:rsidRPr="005E1F27" w:rsidRDefault="00081D2C" w:rsidP="00E33EA6">
      <w:pPr>
        <w:pStyle w:val="a7"/>
        <w:numPr>
          <w:ilvl w:val="0"/>
          <w:numId w:val="1"/>
        </w:numPr>
        <w:tabs>
          <w:tab w:val="left" w:pos="672"/>
        </w:tabs>
        <w:autoSpaceDE w:val="0"/>
        <w:autoSpaceDN w:val="0"/>
        <w:adjustRightInd w:val="0"/>
        <w:snapToGrid w:val="0"/>
        <w:spacing w:line="300" w:lineRule="auto"/>
        <w:ind w:leftChars="0" w:left="426" w:hanging="256"/>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kern w:val="0"/>
          <w:szCs w:val="21"/>
        </w:rPr>
        <w:t>工事排水を公共用水域（河川、水路等）に放流する場合は、予めＰＨ値の測定などを行い、下水道法の基準に準じた対応を行うこと。</w:t>
      </w:r>
    </w:p>
    <w:p w14:paraId="3D630336" w14:textId="77777777" w:rsidR="00E33EA6" w:rsidRPr="005E1F27" w:rsidRDefault="00E33EA6" w:rsidP="00E33EA6">
      <w:pPr>
        <w:pStyle w:val="a7"/>
        <w:tabs>
          <w:tab w:val="left" w:pos="672"/>
        </w:tabs>
        <w:autoSpaceDE w:val="0"/>
        <w:autoSpaceDN w:val="0"/>
        <w:adjustRightInd w:val="0"/>
        <w:snapToGrid w:val="0"/>
        <w:spacing w:line="300" w:lineRule="auto"/>
        <w:ind w:leftChars="0" w:left="426"/>
        <w:jc w:val="left"/>
        <w:rPr>
          <w:rFonts w:ascii="HG丸ｺﾞｼｯｸM-PRO" w:eastAsia="HG丸ｺﾞｼｯｸM-PRO" w:hAnsi="HG丸ｺﾞｼｯｸM-PRO" w:cs="ＭＳ Ｐゴシック"/>
          <w:kern w:val="0"/>
          <w:szCs w:val="21"/>
        </w:rPr>
      </w:pPr>
    </w:p>
    <w:p w14:paraId="1A7F0D8E" w14:textId="77777777" w:rsidR="00081D2C" w:rsidRPr="005E1F27" w:rsidRDefault="00081D2C" w:rsidP="00E33EA6">
      <w:pPr>
        <w:pStyle w:val="a7"/>
        <w:numPr>
          <w:ilvl w:val="0"/>
          <w:numId w:val="1"/>
        </w:numPr>
        <w:tabs>
          <w:tab w:val="left" w:pos="672"/>
        </w:tabs>
        <w:autoSpaceDE w:val="0"/>
        <w:autoSpaceDN w:val="0"/>
        <w:adjustRightInd w:val="0"/>
        <w:snapToGrid w:val="0"/>
        <w:spacing w:line="300" w:lineRule="auto"/>
        <w:ind w:leftChars="0" w:left="426" w:hanging="256"/>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周辺施設、自治会等に対して、着工後トラブルのないよう</w:t>
      </w:r>
      <w:r w:rsidR="00E33EA6" w:rsidRPr="005E1F27">
        <w:rPr>
          <w:rFonts w:ascii="HG丸ｺﾞｼｯｸM-PRO" w:eastAsia="HG丸ｺﾞｼｯｸM-PRO" w:hAnsi="HG丸ｺﾞｼｯｸM-PRO" w:cs="ＭＳ Ｐゴシック" w:hint="eastAsia"/>
          <w:kern w:val="0"/>
          <w:szCs w:val="21"/>
        </w:rPr>
        <w:t>適宜</w:t>
      </w:r>
      <w:r w:rsidRPr="005E1F27">
        <w:rPr>
          <w:rFonts w:ascii="HG丸ｺﾞｼｯｸM-PRO" w:eastAsia="HG丸ｺﾞｼｯｸM-PRO" w:hAnsi="HG丸ｺﾞｼｯｸM-PRO" w:cs="ＭＳ Ｐゴシック" w:hint="eastAsia"/>
          <w:kern w:val="0"/>
          <w:szCs w:val="21"/>
        </w:rPr>
        <w:t>説明</w:t>
      </w:r>
      <w:r w:rsidR="006746E8" w:rsidRPr="005E1F27">
        <w:rPr>
          <w:rFonts w:ascii="HG丸ｺﾞｼｯｸM-PRO" w:eastAsia="HG丸ｺﾞｼｯｸM-PRO" w:hAnsi="HG丸ｺﾞｼｯｸM-PRO" w:cs="ＭＳ Ｐゴシック" w:hint="eastAsia"/>
          <w:kern w:val="0"/>
          <w:szCs w:val="21"/>
        </w:rPr>
        <w:t>及び周知等</w:t>
      </w:r>
      <w:r w:rsidRPr="005E1F27">
        <w:rPr>
          <w:rFonts w:ascii="HG丸ｺﾞｼｯｸM-PRO" w:eastAsia="HG丸ｺﾞｼｯｸM-PRO" w:hAnsi="HG丸ｺﾞｼｯｸM-PRO" w:cs="ＭＳ Ｐゴシック" w:hint="eastAsia"/>
          <w:kern w:val="0"/>
          <w:szCs w:val="21"/>
        </w:rPr>
        <w:t>するとともに、騒音・振動・塵埃等を与えることのないよう努めること。また、本工事に起因する苦情等については誠意をもって解決に当たり、工事の円滑な進捗に努めること。</w:t>
      </w:r>
    </w:p>
    <w:p w14:paraId="1737B962" w14:textId="77777777" w:rsidR="00E33EA6" w:rsidRPr="005E1F27" w:rsidRDefault="00E33EA6" w:rsidP="00E33EA6">
      <w:pPr>
        <w:pStyle w:val="a7"/>
        <w:tabs>
          <w:tab w:val="left" w:pos="672"/>
        </w:tabs>
        <w:autoSpaceDE w:val="0"/>
        <w:autoSpaceDN w:val="0"/>
        <w:adjustRightInd w:val="0"/>
        <w:snapToGrid w:val="0"/>
        <w:spacing w:line="300" w:lineRule="auto"/>
        <w:ind w:leftChars="0" w:left="426"/>
        <w:jc w:val="left"/>
        <w:rPr>
          <w:rFonts w:ascii="HG丸ｺﾞｼｯｸM-PRO" w:eastAsia="HG丸ｺﾞｼｯｸM-PRO" w:hAnsi="HG丸ｺﾞｼｯｸM-PRO" w:cs="ＭＳ Ｐゴシック"/>
          <w:kern w:val="0"/>
          <w:szCs w:val="21"/>
        </w:rPr>
      </w:pPr>
    </w:p>
    <w:p w14:paraId="4FCFB24D" w14:textId="77777777" w:rsidR="00081D2C" w:rsidRPr="005E1F27" w:rsidRDefault="00081D2C" w:rsidP="00E33EA6">
      <w:pPr>
        <w:pStyle w:val="a7"/>
        <w:numPr>
          <w:ilvl w:val="0"/>
          <w:numId w:val="1"/>
        </w:numPr>
        <w:tabs>
          <w:tab w:val="left" w:pos="672"/>
        </w:tabs>
        <w:autoSpaceDE w:val="0"/>
        <w:autoSpaceDN w:val="0"/>
        <w:adjustRightInd w:val="0"/>
        <w:snapToGrid w:val="0"/>
        <w:spacing w:line="300" w:lineRule="auto"/>
        <w:ind w:leftChars="0" w:left="426" w:hanging="256"/>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周辺道路は、</w:t>
      </w:r>
      <w:r w:rsidR="00E33EA6" w:rsidRPr="005E1F27">
        <w:rPr>
          <w:rFonts w:ascii="HG丸ｺﾞｼｯｸM-PRO" w:eastAsia="HG丸ｺﾞｼｯｸM-PRO" w:hAnsi="HG丸ｺﾞｼｯｸM-PRO" w:cs="ＭＳ Ｐゴシック" w:hint="eastAsia"/>
          <w:kern w:val="0"/>
          <w:szCs w:val="21"/>
        </w:rPr>
        <w:t>適時</w:t>
      </w:r>
      <w:r w:rsidRPr="005E1F27">
        <w:rPr>
          <w:rFonts w:ascii="HG丸ｺﾞｼｯｸM-PRO" w:eastAsia="HG丸ｺﾞｼｯｸM-PRO" w:hAnsi="HG丸ｺﾞｼｯｸM-PRO" w:cs="ＭＳ Ｐゴシック" w:hint="eastAsia"/>
          <w:kern w:val="0"/>
          <w:szCs w:val="21"/>
        </w:rPr>
        <w:t>清掃を行うこと。</w:t>
      </w:r>
    </w:p>
    <w:p w14:paraId="6DF81BAC" w14:textId="77777777" w:rsidR="00E33EA6" w:rsidRPr="005E1F27" w:rsidRDefault="00E33EA6" w:rsidP="00E33EA6">
      <w:pPr>
        <w:pStyle w:val="a7"/>
        <w:tabs>
          <w:tab w:val="left" w:pos="672"/>
        </w:tabs>
        <w:autoSpaceDE w:val="0"/>
        <w:autoSpaceDN w:val="0"/>
        <w:adjustRightInd w:val="0"/>
        <w:snapToGrid w:val="0"/>
        <w:spacing w:line="300" w:lineRule="auto"/>
        <w:ind w:leftChars="0" w:left="426"/>
        <w:jc w:val="left"/>
        <w:rPr>
          <w:rFonts w:ascii="HG丸ｺﾞｼｯｸM-PRO" w:eastAsia="HG丸ｺﾞｼｯｸM-PRO" w:hAnsi="HG丸ｺﾞｼｯｸM-PRO" w:cs="ＭＳ Ｐゴシック"/>
          <w:kern w:val="0"/>
          <w:szCs w:val="21"/>
        </w:rPr>
      </w:pPr>
    </w:p>
    <w:p w14:paraId="624A7E4F" w14:textId="77777777" w:rsidR="00081D2C" w:rsidRPr="005E1F27" w:rsidRDefault="00081D2C" w:rsidP="00E33EA6">
      <w:pPr>
        <w:pStyle w:val="a7"/>
        <w:numPr>
          <w:ilvl w:val="0"/>
          <w:numId w:val="1"/>
        </w:numPr>
        <w:tabs>
          <w:tab w:val="left" w:pos="672"/>
        </w:tabs>
        <w:autoSpaceDE w:val="0"/>
        <w:autoSpaceDN w:val="0"/>
        <w:adjustRightInd w:val="0"/>
        <w:snapToGrid w:val="0"/>
        <w:spacing w:line="300" w:lineRule="auto"/>
        <w:ind w:leftChars="0" w:left="426" w:rightChars="67" w:right="141" w:hanging="256"/>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工事範囲周辺の諸施設に対し、破損等の無いよう十分留意すること。万一、破損した場合は、監督職員の指示に従い修復すること。</w:t>
      </w:r>
    </w:p>
    <w:p w14:paraId="5EDC7B08" w14:textId="77777777" w:rsidR="00E33EA6" w:rsidRPr="005E1F27" w:rsidRDefault="00E33EA6" w:rsidP="00E33EA6">
      <w:pPr>
        <w:pStyle w:val="a7"/>
        <w:tabs>
          <w:tab w:val="left" w:pos="672"/>
        </w:tabs>
        <w:autoSpaceDE w:val="0"/>
        <w:autoSpaceDN w:val="0"/>
        <w:adjustRightInd w:val="0"/>
        <w:snapToGrid w:val="0"/>
        <w:spacing w:line="300" w:lineRule="auto"/>
        <w:ind w:leftChars="0" w:left="426" w:rightChars="67" w:right="141"/>
        <w:jc w:val="left"/>
        <w:rPr>
          <w:rFonts w:ascii="HG丸ｺﾞｼｯｸM-PRO" w:eastAsia="HG丸ｺﾞｼｯｸM-PRO" w:hAnsi="HG丸ｺﾞｼｯｸM-PRO" w:cs="ＭＳ Ｐゴシック"/>
          <w:kern w:val="0"/>
          <w:szCs w:val="21"/>
        </w:rPr>
      </w:pPr>
    </w:p>
    <w:p w14:paraId="4B68D60B" w14:textId="77777777" w:rsidR="00081D2C" w:rsidRPr="005E1F27" w:rsidRDefault="00081D2C" w:rsidP="00E33EA6">
      <w:pPr>
        <w:pStyle w:val="a7"/>
        <w:numPr>
          <w:ilvl w:val="0"/>
          <w:numId w:val="1"/>
        </w:numPr>
        <w:tabs>
          <w:tab w:val="left" w:pos="672"/>
        </w:tabs>
        <w:autoSpaceDE w:val="0"/>
        <w:autoSpaceDN w:val="0"/>
        <w:adjustRightInd w:val="0"/>
        <w:snapToGrid w:val="0"/>
        <w:spacing w:line="300" w:lineRule="auto"/>
        <w:ind w:leftChars="0" w:left="426" w:hanging="256"/>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建設業退職金共済制度への加入等</w:t>
      </w:r>
    </w:p>
    <w:p w14:paraId="0FE852AB" w14:textId="77777777" w:rsidR="00C7652F" w:rsidRPr="005E1F27" w:rsidRDefault="00E83C65" w:rsidP="00E33EA6">
      <w:pPr>
        <w:pStyle w:val="a7"/>
        <w:numPr>
          <w:ilvl w:val="1"/>
          <w:numId w:val="1"/>
        </w:numPr>
        <w:tabs>
          <w:tab w:val="left" w:pos="924"/>
        </w:tabs>
        <w:autoSpaceDE w:val="0"/>
        <w:autoSpaceDN w:val="0"/>
        <w:adjustRightInd w:val="0"/>
        <w:snapToGrid w:val="0"/>
        <w:spacing w:line="300" w:lineRule="auto"/>
        <w:ind w:leftChars="0" w:left="709" w:hanging="178"/>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請負者は、建設業退職金共済組合に加入し、「建設業退職金共済制度適用事業主現場」である旨の標識を掲示すること。</w:t>
      </w:r>
    </w:p>
    <w:p w14:paraId="5EB82876" w14:textId="77777777" w:rsidR="00E33EA6" w:rsidRPr="005E1F27" w:rsidRDefault="001664FA" w:rsidP="00E33EA6">
      <w:pPr>
        <w:pStyle w:val="a7"/>
        <w:numPr>
          <w:ilvl w:val="1"/>
          <w:numId w:val="1"/>
        </w:numPr>
        <w:tabs>
          <w:tab w:val="left" w:pos="924"/>
        </w:tabs>
        <w:autoSpaceDE w:val="0"/>
        <w:autoSpaceDN w:val="0"/>
        <w:adjustRightInd w:val="0"/>
        <w:snapToGrid w:val="0"/>
        <w:spacing w:line="300" w:lineRule="auto"/>
        <w:ind w:leftChars="0" w:left="709" w:rightChars="67" w:right="141" w:hanging="178"/>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請負者は、建退共掛金収納書を工事契約締結日より１ヵ月以内及び証紙追加購入時に、監督</w:t>
      </w:r>
      <w:r w:rsidRPr="005E1F27">
        <w:rPr>
          <w:rFonts w:ascii="HG丸ｺﾞｼｯｸM-PRO" w:eastAsia="HG丸ｺﾞｼｯｸM-PRO" w:hAnsi="HG丸ｺﾞｼｯｸM-PRO" w:cs="ＭＳ Ｐゴシック" w:hint="eastAsia"/>
          <w:kern w:val="0"/>
          <w:szCs w:val="21"/>
        </w:rPr>
        <w:lastRenderedPageBreak/>
        <w:t>職員を通じ</w:t>
      </w:r>
      <w:r w:rsidR="003C21F8" w:rsidRPr="005E1F27">
        <w:rPr>
          <w:rFonts w:ascii="HG丸ｺﾞｼｯｸM-PRO" w:eastAsia="HG丸ｺﾞｼｯｸM-PRO" w:hAnsi="HG丸ｺﾞｼｯｸM-PRO" w:cs="ＭＳ Ｐゴシック" w:hint="eastAsia"/>
          <w:kern w:val="0"/>
          <w:szCs w:val="21"/>
        </w:rPr>
        <w:t>本</w:t>
      </w:r>
      <w:r w:rsidR="001E37AF" w:rsidRPr="005E1F27">
        <w:rPr>
          <w:rFonts w:ascii="HG丸ｺﾞｼｯｸM-PRO" w:eastAsia="HG丸ｺﾞｼｯｸM-PRO" w:hAnsi="HG丸ｺﾞｼｯｸM-PRO" w:cs="ＭＳ Ｐゴシック" w:hint="eastAsia"/>
          <w:kern w:val="0"/>
          <w:szCs w:val="21"/>
        </w:rPr>
        <w:t>研究所</w:t>
      </w:r>
      <w:r w:rsidRPr="005E1F27">
        <w:rPr>
          <w:rFonts w:ascii="HG丸ｺﾞｼｯｸM-PRO" w:eastAsia="HG丸ｺﾞｼｯｸM-PRO" w:hAnsi="HG丸ｺﾞｼｯｸM-PRO" w:cs="ＭＳ Ｐゴシック" w:hint="eastAsia"/>
          <w:kern w:val="0"/>
          <w:szCs w:val="21"/>
        </w:rPr>
        <w:t>に提出すること。</w:t>
      </w:r>
    </w:p>
    <w:p w14:paraId="59F51580" w14:textId="77777777" w:rsidR="00CD6E87" w:rsidRPr="005E1F27" w:rsidRDefault="00CD6E87" w:rsidP="00CD6E87">
      <w:pPr>
        <w:pStyle w:val="a7"/>
        <w:tabs>
          <w:tab w:val="left" w:pos="924"/>
        </w:tabs>
        <w:autoSpaceDE w:val="0"/>
        <w:autoSpaceDN w:val="0"/>
        <w:adjustRightInd w:val="0"/>
        <w:snapToGrid w:val="0"/>
        <w:spacing w:line="300" w:lineRule="auto"/>
        <w:ind w:leftChars="0" w:left="709" w:rightChars="67" w:right="141"/>
        <w:rPr>
          <w:rFonts w:ascii="HG丸ｺﾞｼｯｸM-PRO" w:eastAsia="HG丸ｺﾞｼｯｸM-PRO" w:hAnsi="HG丸ｺﾞｼｯｸM-PRO" w:cs="ＭＳ Ｐゴシック"/>
          <w:kern w:val="0"/>
          <w:szCs w:val="21"/>
        </w:rPr>
      </w:pPr>
    </w:p>
    <w:p w14:paraId="2A46B927" w14:textId="77777777" w:rsidR="00F571EA" w:rsidRPr="005E1F27" w:rsidRDefault="00F571EA" w:rsidP="00E33EA6">
      <w:pPr>
        <w:pStyle w:val="a7"/>
        <w:numPr>
          <w:ilvl w:val="0"/>
          <w:numId w:val="1"/>
        </w:numPr>
        <w:tabs>
          <w:tab w:val="left" w:pos="672"/>
        </w:tabs>
        <w:autoSpaceDE w:val="0"/>
        <w:autoSpaceDN w:val="0"/>
        <w:adjustRightInd w:val="0"/>
        <w:snapToGrid w:val="0"/>
        <w:spacing w:line="300" w:lineRule="auto"/>
        <w:ind w:leftChars="0" w:left="426" w:hanging="256"/>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建設工事保険等の加入期間は、工期末より１ヵ月後までとする。</w:t>
      </w:r>
      <w:r w:rsidR="005F661E">
        <w:rPr>
          <w:rFonts w:ascii="HG丸ｺﾞｼｯｸM-PRO" w:eastAsia="HG丸ｺﾞｼｯｸM-PRO" w:hAnsi="HG丸ｺﾞｼｯｸM-PRO" w:cs="ＭＳ Ｐゴシック" w:hint="eastAsia"/>
          <w:kern w:val="0"/>
          <w:szCs w:val="21"/>
        </w:rPr>
        <w:t>（建設工事保険：要）</w:t>
      </w:r>
    </w:p>
    <w:p w14:paraId="7639C4FD" w14:textId="77777777" w:rsidR="00E33EA6" w:rsidRPr="005E1F27" w:rsidRDefault="00E33EA6" w:rsidP="00E33EA6">
      <w:pPr>
        <w:pStyle w:val="a7"/>
        <w:tabs>
          <w:tab w:val="left" w:pos="672"/>
        </w:tabs>
        <w:autoSpaceDE w:val="0"/>
        <w:autoSpaceDN w:val="0"/>
        <w:adjustRightInd w:val="0"/>
        <w:snapToGrid w:val="0"/>
        <w:spacing w:line="300" w:lineRule="auto"/>
        <w:ind w:leftChars="0" w:left="426"/>
        <w:jc w:val="left"/>
        <w:rPr>
          <w:rFonts w:ascii="HG丸ｺﾞｼｯｸM-PRO" w:eastAsia="HG丸ｺﾞｼｯｸM-PRO" w:hAnsi="HG丸ｺﾞｼｯｸM-PRO" w:cs="ＭＳ Ｐゴシック"/>
          <w:kern w:val="0"/>
          <w:szCs w:val="21"/>
        </w:rPr>
      </w:pPr>
    </w:p>
    <w:p w14:paraId="2147041D" w14:textId="77777777" w:rsidR="001664FA" w:rsidRPr="005E1F27" w:rsidRDefault="001664FA" w:rsidP="00E33EA6">
      <w:pPr>
        <w:pStyle w:val="a7"/>
        <w:numPr>
          <w:ilvl w:val="0"/>
          <w:numId w:val="1"/>
        </w:numPr>
        <w:tabs>
          <w:tab w:val="left" w:pos="672"/>
        </w:tabs>
        <w:autoSpaceDE w:val="0"/>
        <w:autoSpaceDN w:val="0"/>
        <w:adjustRightInd w:val="0"/>
        <w:snapToGrid w:val="0"/>
        <w:spacing w:line="300" w:lineRule="auto"/>
        <w:ind w:leftChars="0" w:left="426" w:hanging="256"/>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労働基準法に規定された法定労働時間を遵守すること。</w:t>
      </w:r>
    </w:p>
    <w:p w14:paraId="3C759D15" w14:textId="77777777" w:rsidR="00E33EA6" w:rsidRPr="005E1F27" w:rsidRDefault="00E33EA6" w:rsidP="00E33EA6">
      <w:pPr>
        <w:pStyle w:val="a7"/>
        <w:tabs>
          <w:tab w:val="left" w:pos="672"/>
        </w:tabs>
        <w:autoSpaceDE w:val="0"/>
        <w:autoSpaceDN w:val="0"/>
        <w:adjustRightInd w:val="0"/>
        <w:snapToGrid w:val="0"/>
        <w:spacing w:line="300" w:lineRule="auto"/>
        <w:ind w:leftChars="0" w:left="426"/>
        <w:jc w:val="left"/>
        <w:rPr>
          <w:rFonts w:ascii="HG丸ｺﾞｼｯｸM-PRO" w:eastAsia="HG丸ｺﾞｼｯｸM-PRO" w:hAnsi="HG丸ｺﾞｼｯｸM-PRO" w:cs="ＭＳ Ｐゴシック"/>
          <w:kern w:val="0"/>
          <w:szCs w:val="21"/>
        </w:rPr>
      </w:pPr>
    </w:p>
    <w:p w14:paraId="07181296" w14:textId="77777777" w:rsidR="00F571EA" w:rsidRPr="005E1F27" w:rsidRDefault="00F571EA" w:rsidP="00B40666">
      <w:pPr>
        <w:pStyle w:val="a7"/>
        <w:numPr>
          <w:ilvl w:val="0"/>
          <w:numId w:val="1"/>
        </w:numPr>
        <w:tabs>
          <w:tab w:val="left" w:pos="672"/>
        </w:tabs>
        <w:autoSpaceDE w:val="0"/>
        <w:autoSpaceDN w:val="0"/>
        <w:adjustRightInd w:val="0"/>
        <w:snapToGrid w:val="0"/>
        <w:spacing w:line="300" w:lineRule="auto"/>
        <w:ind w:leftChars="0" w:left="426" w:hanging="256"/>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position w:val="-6"/>
          <w:szCs w:val="20"/>
        </w:rPr>
        <w:t>現場作業時間は原則として次による。</w:t>
      </w:r>
    </w:p>
    <w:p w14:paraId="418DC3CF" w14:textId="77777777" w:rsidR="00F571EA" w:rsidRPr="005E1F27" w:rsidRDefault="00F571EA" w:rsidP="00E33EA6">
      <w:pPr>
        <w:pStyle w:val="a7"/>
        <w:numPr>
          <w:ilvl w:val="1"/>
          <w:numId w:val="1"/>
        </w:numPr>
        <w:spacing w:line="300" w:lineRule="auto"/>
        <w:ind w:leftChars="0"/>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rPr>
        <w:t>原則、土曜、日曜、祝日、正月休み（12月2</w:t>
      </w:r>
      <w:r w:rsidR="00326988" w:rsidRPr="005E1F27">
        <w:rPr>
          <w:rFonts w:ascii="HG丸ｺﾞｼｯｸM-PRO" w:eastAsia="HG丸ｺﾞｼｯｸM-PRO" w:hAnsi="HG丸ｺﾞｼｯｸM-PRO" w:hint="eastAsia"/>
        </w:rPr>
        <w:t>9</w:t>
      </w:r>
      <w:r w:rsidRPr="005E1F27">
        <w:rPr>
          <w:rFonts w:ascii="HG丸ｺﾞｼｯｸM-PRO" w:eastAsia="HG丸ｺﾞｼｯｸM-PRO" w:hAnsi="HG丸ｺﾞｼｯｸM-PRO" w:hint="eastAsia"/>
        </w:rPr>
        <w:t>日～1月</w:t>
      </w:r>
      <w:r w:rsidR="00575CF2" w:rsidRPr="005E1F27">
        <w:rPr>
          <w:rFonts w:ascii="HG丸ｺﾞｼｯｸM-PRO" w:eastAsia="HG丸ｺﾞｼｯｸM-PRO" w:hAnsi="HG丸ｺﾞｼｯｸM-PRO" w:hint="eastAsia"/>
        </w:rPr>
        <w:t>3</w:t>
      </w:r>
      <w:r w:rsidRPr="005E1F27">
        <w:rPr>
          <w:rFonts w:ascii="HG丸ｺﾞｼｯｸM-PRO" w:eastAsia="HG丸ｺﾞｼｯｸM-PRO" w:hAnsi="HG丸ｺﾞｼｯｸM-PRO" w:hint="eastAsia"/>
        </w:rPr>
        <w:t>日）は作業しないこと。</w:t>
      </w:r>
    </w:p>
    <w:p w14:paraId="769DA254" w14:textId="3BD69867" w:rsidR="00F571EA" w:rsidRPr="005E1F27" w:rsidRDefault="00B74AAD" w:rsidP="00E33EA6">
      <w:pPr>
        <w:pStyle w:val="a7"/>
        <w:numPr>
          <w:ilvl w:val="1"/>
          <w:numId w:val="1"/>
        </w:numPr>
        <w:spacing w:line="300" w:lineRule="auto"/>
        <w:ind w:leftChars="0"/>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rPr>
        <w:t>原則、</w:t>
      </w:r>
      <w:r w:rsidR="00F571EA" w:rsidRPr="005E1F27">
        <w:rPr>
          <w:rFonts w:ascii="HG丸ｺﾞｼｯｸM-PRO" w:eastAsia="HG丸ｺﾞｼｯｸM-PRO" w:hAnsi="HG丸ｺﾞｼｯｸM-PRO" w:hint="eastAsia"/>
        </w:rPr>
        <w:t>午前 9時00分～午後 5時30分迄とする。</w:t>
      </w:r>
    </w:p>
    <w:p w14:paraId="18697152" w14:textId="77777777" w:rsidR="00F571EA" w:rsidRPr="005E1F27" w:rsidRDefault="00F571EA" w:rsidP="00E33EA6">
      <w:pPr>
        <w:pStyle w:val="a7"/>
        <w:spacing w:line="300" w:lineRule="auto"/>
        <w:ind w:leftChars="0" w:left="891"/>
        <w:rPr>
          <w:rFonts w:ascii="HG丸ｺﾞｼｯｸM-PRO" w:eastAsia="HG丸ｺﾞｼｯｸM-PRO" w:hAnsi="HG丸ｺﾞｼｯｸM-PRO"/>
          <w:position w:val="-6"/>
          <w:szCs w:val="20"/>
        </w:rPr>
      </w:pPr>
      <w:r w:rsidRPr="005E1F27">
        <w:rPr>
          <w:rFonts w:ascii="HG丸ｺﾞｼｯｸM-PRO" w:eastAsia="HG丸ｺﾞｼｯｸM-PRO" w:hAnsi="HG丸ｺﾞｼｯｸM-PRO" w:hint="eastAsia"/>
          <w:position w:val="-6"/>
          <w:szCs w:val="20"/>
        </w:rPr>
        <w:t>ただし、大型車両の通行や騒音・振動の発生する作業は午前 9時</w:t>
      </w:r>
      <w:r w:rsidR="00D552C8">
        <w:rPr>
          <w:rFonts w:ascii="HG丸ｺﾞｼｯｸM-PRO" w:eastAsia="HG丸ｺﾞｼｯｸM-PRO" w:hAnsi="HG丸ｺﾞｼｯｸM-PRO" w:hint="eastAsia"/>
          <w:position w:val="-6"/>
          <w:szCs w:val="20"/>
        </w:rPr>
        <w:t>00</w:t>
      </w:r>
      <w:r w:rsidRPr="005E1F27">
        <w:rPr>
          <w:rFonts w:ascii="HG丸ｺﾞｼｯｸM-PRO" w:eastAsia="HG丸ｺﾞｼｯｸM-PRO" w:hAnsi="HG丸ｺﾞｼｯｸM-PRO" w:hint="eastAsia"/>
          <w:position w:val="-6"/>
          <w:szCs w:val="20"/>
        </w:rPr>
        <w:t>分から午後 5時までの間に行うこと。</w:t>
      </w:r>
    </w:p>
    <w:p w14:paraId="202D138F" w14:textId="77777777" w:rsidR="00F571EA" w:rsidRPr="005E1F27" w:rsidRDefault="00F571EA" w:rsidP="00FA7302">
      <w:pPr>
        <w:spacing w:line="300" w:lineRule="auto"/>
        <w:ind w:left="840" w:hangingChars="400" w:hanging="840"/>
        <w:rPr>
          <w:rFonts w:ascii="HG丸ｺﾞｼｯｸM-PRO" w:eastAsia="HG丸ｺﾞｼｯｸM-PRO" w:hAnsi="HG丸ｺﾞｼｯｸM-PRO"/>
          <w:position w:val="-6"/>
          <w:szCs w:val="20"/>
        </w:rPr>
      </w:pPr>
      <w:r w:rsidRPr="005E1F27">
        <w:rPr>
          <w:rFonts w:ascii="HG丸ｺﾞｼｯｸM-PRO" w:eastAsia="HG丸ｺﾞｼｯｸM-PRO" w:hAnsi="HG丸ｺﾞｼｯｸM-PRO" w:hint="eastAsia"/>
          <w:position w:val="-6"/>
          <w:szCs w:val="20"/>
        </w:rPr>
        <w:t xml:space="preserve">　　 ③ 本工事は、研究所の業務を行いながらの工事となるため、研究所の業務に支障となる場合には、施設管理者の承諾を受けた上で工事を行うこと。</w:t>
      </w:r>
    </w:p>
    <w:p w14:paraId="7C541456" w14:textId="77777777" w:rsidR="00F571EA" w:rsidRPr="005E1F27" w:rsidRDefault="00F571EA" w:rsidP="00E33EA6">
      <w:pPr>
        <w:autoSpaceDE w:val="0"/>
        <w:autoSpaceDN w:val="0"/>
        <w:spacing w:line="300" w:lineRule="auto"/>
        <w:ind w:rightChars="23" w:right="48" w:firstLineChars="250" w:firstLine="525"/>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 xml:space="preserve">④ </w:t>
      </w:r>
      <w:r w:rsidRPr="005E1F27">
        <w:rPr>
          <w:rFonts w:ascii="HG丸ｺﾞｼｯｸM-PRO" w:eastAsia="HG丸ｺﾞｼｯｸM-PRO" w:hAnsi="HG丸ｺﾞｼｯｸM-PRO" w:hint="eastAsia"/>
          <w:szCs w:val="21"/>
        </w:rPr>
        <w:t>車両動線及び来所者等の安全を確保すること。</w:t>
      </w:r>
    </w:p>
    <w:p w14:paraId="409D1AB5" w14:textId="77777777" w:rsidR="00E63EC5" w:rsidRPr="005E1F27" w:rsidRDefault="00E63EC5" w:rsidP="00E33EA6">
      <w:pPr>
        <w:spacing w:line="300" w:lineRule="auto"/>
        <w:ind w:left="630" w:hangingChars="300" w:hanging="630"/>
        <w:rPr>
          <w:rFonts w:ascii="HG丸ｺﾞｼｯｸM-PRO" w:eastAsia="HG丸ｺﾞｼｯｸM-PRO" w:hAnsi="HG丸ｺﾞｼｯｸM-PRO"/>
          <w:position w:val="-6"/>
          <w:szCs w:val="20"/>
        </w:rPr>
      </w:pPr>
    </w:p>
    <w:p w14:paraId="66166825" w14:textId="77777777" w:rsidR="00D8073E" w:rsidRPr="005E1F27" w:rsidRDefault="007048BB" w:rsidP="00E33EA6">
      <w:pPr>
        <w:spacing w:line="300" w:lineRule="auto"/>
        <w:rPr>
          <w:rFonts w:ascii="HG丸ｺﾞｼｯｸM-PRO" w:eastAsia="HG丸ｺﾞｼｯｸM-PRO" w:hAnsi="HG丸ｺﾞｼｯｸM-PRO"/>
          <w:b/>
          <w:kern w:val="0"/>
          <w:szCs w:val="21"/>
        </w:rPr>
      </w:pPr>
      <w:r w:rsidRPr="005E1F27">
        <w:rPr>
          <w:rFonts w:ascii="HG丸ｺﾞｼｯｸM-PRO" w:eastAsia="HG丸ｺﾞｼｯｸM-PRO" w:hAnsi="HG丸ｺﾞｼｯｸM-PRO" w:cs="ＭＳ Ｐゴシック" w:hint="eastAsia"/>
          <w:b/>
          <w:kern w:val="0"/>
          <w:szCs w:val="21"/>
        </w:rPr>
        <w:t>２．</w:t>
      </w:r>
      <w:r w:rsidR="00D8073E" w:rsidRPr="005E1F27">
        <w:rPr>
          <w:rFonts w:ascii="HG丸ｺﾞｼｯｸM-PRO" w:eastAsia="HG丸ｺﾞｼｯｸM-PRO" w:hAnsi="HG丸ｺﾞｼｯｸM-PRO" w:cs="ＭＳ Ｐゴシック" w:hint="eastAsia"/>
          <w:b/>
          <w:kern w:val="0"/>
          <w:szCs w:val="21"/>
        </w:rPr>
        <w:t>仮設工事</w:t>
      </w:r>
    </w:p>
    <w:p w14:paraId="04A63DD8" w14:textId="77777777" w:rsidR="009403E8" w:rsidRPr="005E1F27" w:rsidRDefault="00780307" w:rsidP="00E33EA6">
      <w:pPr>
        <w:pStyle w:val="a7"/>
        <w:numPr>
          <w:ilvl w:val="0"/>
          <w:numId w:val="39"/>
        </w:numPr>
        <w:tabs>
          <w:tab w:val="left" w:pos="672"/>
        </w:tabs>
        <w:autoSpaceDE w:val="0"/>
        <w:autoSpaceDN w:val="0"/>
        <w:adjustRightInd w:val="0"/>
        <w:snapToGrid w:val="0"/>
        <w:spacing w:line="300" w:lineRule="auto"/>
        <w:ind w:leftChars="0"/>
        <w:jc w:val="left"/>
        <w:rPr>
          <w:rFonts w:ascii="HG丸ｺﾞｼｯｸM-PRO" w:eastAsia="HG丸ｺﾞｼｯｸM-PRO" w:hAnsi="HG丸ｺﾞｼｯｸM-PRO"/>
          <w:szCs w:val="21"/>
        </w:rPr>
      </w:pPr>
      <w:r w:rsidRPr="005E1F27">
        <w:rPr>
          <w:rFonts w:ascii="HG丸ｺﾞｼｯｸM-PRO" w:eastAsia="HG丸ｺﾞｼｯｸM-PRO" w:hAnsi="HG丸ｺﾞｼｯｸM-PRO" w:hint="eastAsia"/>
          <w:spacing w:val="2"/>
          <w:kern w:val="0"/>
          <w:szCs w:val="21"/>
        </w:rPr>
        <w:t>工事用進入路は、</w:t>
      </w:r>
      <w:r w:rsidR="003B23F3" w:rsidRPr="005E1F27">
        <w:rPr>
          <w:rFonts w:ascii="HG丸ｺﾞｼｯｸM-PRO" w:eastAsia="HG丸ｺﾞｼｯｸM-PRO" w:hAnsi="HG丸ｺﾞｼｯｸM-PRO" w:hint="eastAsia"/>
          <w:spacing w:val="2"/>
          <w:kern w:val="0"/>
          <w:szCs w:val="21"/>
        </w:rPr>
        <w:t>狭隘な道路のため工事車両の通行には十分注意をすること。</w:t>
      </w:r>
    </w:p>
    <w:p w14:paraId="789F383E" w14:textId="77777777" w:rsidR="00E33EA6" w:rsidRPr="005E1F27" w:rsidRDefault="00E33EA6" w:rsidP="00E33EA6">
      <w:pPr>
        <w:pStyle w:val="a7"/>
        <w:tabs>
          <w:tab w:val="left" w:pos="672"/>
        </w:tabs>
        <w:autoSpaceDE w:val="0"/>
        <w:autoSpaceDN w:val="0"/>
        <w:adjustRightInd w:val="0"/>
        <w:snapToGrid w:val="0"/>
        <w:spacing w:line="300" w:lineRule="auto"/>
        <w:ind w:leftChars="0" w:left="479"/>
        <w:jc w:val="left"/>
        <w:rPr>
          <w:rFonts w:ascii="HG丸ｺﾞｼｯｸM-PRO" w:eastAsia="HG丸ｺﾞｼｯｸM-PRO" w:hAnsi="HG丸ｺﾞｼｯｸM-PRO"/>
          <w:szCs w:val="21"/>
        </w:rPr>
      </w:pPr>
    </w:p>
    <w:p w14:paraId="0F3DAC3F" w14:textId="77777777" w:rsidR="003B23F3" w:rsidRPr="005E1F27" w:rsidRDefault="003B23F3" w:rsidP="00E33EA6">
      <w:pPr>
        <w:pStyle w:val="a7"/>
        <w:numPr>
          <w:ilvl w:val="0"/>
          <w:numId w:val="39"/>
        </w:numPr>
        <w:tabs>
          <w:tab w:val="left" w:pos="672"/>
        </w:tabs>
        <w:autoSpaceDE w:val="0"/>
        <w:autoSpaceDN w:val="0"/>
        <w:adjustRightInd w:val="0"/>
        <w:snapToGrid w:val="0"/>
        <w:spacing w:line="300" w:lineRule="auto"/>
        <w:ind w:leftChars="0"/>
        <w:jc w:val="left"/>
        <w:rPr>
          <w:rFonts w:ascii="HG丸ｺﾞｼｯｸM-PRO" w:eastAsia="HG丸ｺﾞｼｯｸM-PRO" w:hAnsi="HG丸ｺﾞｼｯｸM-PRO"/>
          <w:spacing w:val="2"/>
          <w:kern w:val="0"/>
          <w:szCs w:val="20"/>
        </w:rPr>
      </w:pPr>
      <w:r w:rsidRPr="005E1F27">
        <w:rPr>
          <w:rFonts w:ascii="HG丸ｺﾞｼｯｸM-PRO" w:eastAsia="HG丸ｺﾞｼｯｸM-PRO" w:hAnsi="HG丸ｺﾞｼｯｸM-PRO" w:hint="eastAsia"/>
          <w:spacing w:val="2"/>
          <w:kern w:val="0"/>
          <w:szCs w:val="20"/>
        </w:rPr>
        <w:t>工事車両の通行は朝夕の通学、通勤、通園時間帯を避けて行うこと。</w:t>
      </w:r>
    </w:p>
    <w:p w14:paraId="4C059AF8" w14:textId="77777777" w:rsidR="00E33EA6" w:rsidRPr="005E1F27" w:rsidRDefault="00E33EA6" w:rsidP="00E33EA6">
      <w:pPr>
        <w:pStyle w:val="a7"/>
        <w:tabs>
          <w:tab w:val="left" w:pos="672"/>
        </w:tabs>
        <w:autoSpaceDE w:val="0"/>
        <w:autoSpaceDN w:val="0"/>
        <w:adjustRightInd w:val="0"/>
        <w:snapToGrid w:val="0"/>
        <w:spacing w:line="300" w:lineRule="auto"/>
        <w:ind w:leftChars="0" w:left="479"/>
        <w:jc w:val="left"/>
        <w:rPr>
          <w:rFonts w:ascii="HG丸ｺﾞｼｯｸM-PRO" w:eastAsia="HG丸ｺﾞｼｯｸM-PRO" w:hAnsi="HG丸ｺﾞｼｯｸM-PRO"/>
          <w:spacing w:val="2"/>
          <w:kern w:val="0"/>
          <w:szCs w:val="20"/>
        </w:rPr>
      </w:pPr>
    </w:p>
    <w:p w14:paraId="0E16EAC6" w14:textId="77777777" w:rsidR="003B23F3" w:rsidRPr="005E1F27" w:rsidRDefault="003B23F3" w:rsidP="00E33EA6">
      <w:pPr>
        <w:pStyle w:val="a7"/>
        <w:numPr>
          <w:ilvl w:val="0"/>
          <w:numId w:val="39"/>
        </w:numPr>
        <w:tabs>
          <w:tab w:val="left" w:pos="672"/>
        </w:tabs>
        <w:autoSpaceDE w:val="0"/>
        <w:autoSpaceDN w:val="0"/>
        <w:adjustRightInd w:val="0"/>
        <w:snapToGrid w:val="0"/>
        <w:spacing w:line="300" w:lineRule="auto"/>
        <w:ind w:leftChars="0"/>
        <w:jc w:val="left"/>
        <w:rPr>
          <w:rFonts w:ascii="HG丸ｺﾞｼｯｸM-PRO" w:eastAsia="HG丸ｺﾞｼｯｸM-PRO" w:hAnsi="HG丸ｺﾞｼｯｸM-PRO"/>
          <w:spacing w:val="2"/>
          <w:kern w:val="0"/>
          <w:szCs w:val="20"/>
        </w:rPr>
      </w:pPr>
      <w:r w:rsidRPr="005E1F27">
        <w:rPr>
          <w:rFonts w:ascii="HG丸ｺﾞｼｯｸM-PRO" w:eastAsia="HG丸ｺﾞｼｯｸM-PRO" w:hAnsi="HG丸ｺﾞｼｯｸM-PRO" w:hint="eastAsia"/>
          <w:spacing w:val="2"/>
          <w:kern w:val="0"/>
          <w:szCs w:val="20"/>
        </w:rPr>
        <w:t>なお、破損した場合は速やかに復旧し、周辺道路を含め汚した場合は清掃を行うなど速やかに対応すること。</w:t>
      </w:r>
    </w:p>
    <w:p w14:paraId="203956C5" w14:textId="77777777" w:rsidR="00E33EA6" w:rsidRPr="005E1F27" w:rsidRDefault="00E33EA6" w:rsidP="00E33EA6">
      <w:pPr>
        <w:pStyle w:val="a7"/>
        <w:tabs>
          <w:tab w:val="left" w:pos="672"/>
        </w:tabs>
        <w:autoSpaceDE w:val="0"/>
        <w:autoSpaceDN w:val="0"/>
        <w:adjustRightInd w:val="0"/>
        <w:snapToGrid w:val="0"/>
        <w:spacing w:line="300" w:lineRule="auto"/>
        <w:ind w:leftChars="0" w:left="479"/>
        <w:jc w:val="left"/>
        <w:rPr>
          <w:rFonts w:ascii="HG丸ｺﾞｼｯｸM-PRO" w:eastAsia="HG丸ｺﾞｼｯｸM-PRO" w:hAnsi="HG丸ｺﾞｼｯｸM-PRO"/>
          <w:spacing w:val="2"/>
          <w:kern w:val="0"/>
          <w:szCs w:val="20"/>
        </w:rPr>
      </w:pPr>
    </w:p>
    <w:p w14:paraId="52C276D1" w14:textId="77777777" w:rsidR="003B23F3" w:rsidRPr="005E1F27" w:rsidRDefault="003B23F3" w:rsidP="00E33EA6">
      <w:pPr>
        <w:pStyle w:val="a7"/>
        <w:numPr>
          <w:ilvl w:val="0"/>
          <w:numId w:val="39"/>
        </w:numPr>
        <w:tabs>
          <w:tab w:val="left" w:pos="672"/>
        </w:tabs>
        <w:autoSpaceDE w:val="0"/>
        <w:autoSpaceDN w:val="0"/>
        <w:adjustRightInd w:val="0"/>
        <w:snapToGrid w:val="0"/>
        <w:spacing w:line="300" w:lineRule="auto"/>
        <w:ind w:leftChars="0"/>
        <w:jc w:val="left"/>
        <w:rPr>
          <w:rFonts w:ascii="HG丸ｺﾞｼｯｸM-PRO" w:eastAsia="HG丸ｺﾞｼｯｸM-PRO" w:hAnsi="HG丸ｺﾞｼｯｸM-PRO"/>
          <w:spacing w:val="2"/>
          <w:kern w:val="0"/>
          <w:szCs w:val="20"/>
        </w:rPr>
      </w:pPr>
      <w:r w:rsidRPr="005E1F27">
        <w:rPr>
          <w:rFonts w:ascii="HG丸ｺﾞｼｯｸM-PRO" w:eastAsia="HG丸ｺﾞｼｯｸM-PRO" w:hAnsi="HG丸ｺﾞｼｯｸM-PRO" w:hint="eastAsia"/>
          <w:spacing w:val="2"/>
          <w:kern w:val="0"/>
          <w:szCs w:val="20"/>
        </w:rPr>
        <w:t>工事用進入路となる道路については、道路管理者と事前に十分協議すること。</w:t>
      </w:r>
    </w:p>
    <w:p w14:paraId="0955130F" w14:textId="77777777" w:rsidR="00E33EA6" w:rsidRPr="005E1F27" w:rsidRDefault="00E33EA6" w:rsidP="00E33EA6">
      <w:pPr>
        <w:pStyle w:val="a7"/>
        <w:tabs>
          <w:tab w:val="left" w:pos="672"/>
        </w:tabs>
        <w:autoSpaceDE w:val="0"/>
        <w:autoSpaceDN w:val="0"/>
        <w:adjustRightInd w:val="0"/>
        <w:snapToGrid w:val="0"/>
        <w:spacing w:line="300" w:lineRule="auto"/>
        <w:ind w:leftChars="0" w:left="479"/>
        <w:jc w:val="left"/>
        <w:rPr>
          <w:rFonts w:ascii="HG丸ｺﾞｼｯｸM-PRO" w:eastAsia="HG丸ｺﾞｼｯｸM-PRO" w:hAnsi="HG丸ｺﾞｼｯｸM-PRO"/>
          <w:spacing w:val="2"/>
          <w:kern w:val="0"/>
          <w:szCs w:val="20"/>
        </w:rPr>
      </w:pPr>
    </w:p>
    <w:p w14:paraId="1FC8E5D7" w14:textId="77777777" w:rsidR="003B23F3" w:rsidRPr="005E1F27" w:rsidRDefault="003B23F3" w:rsidP="00E33EA6">
      <w:pPr>
        <w:pStyle w:val="a7"/>
        <w:numPr>
          <w:ilvl w:val="0"/>
          <w:numId w:val="39"/>
        </w:numPr>
        <w:tabs>
          <w:tab w:val="left" w:pos="672"/>
        </w:tabs>
        <w:autoSpaceDE w:val="0"/>
        <w:autoSpaceDN w:val="0"/>
        <w:adjustRightInd w:val="0"/>
        <w:snapToGrid w:val="0"/>
        <w:spacing w:line="300" w:lineRule="auto"/>
        <w:ind w:leftChars="0"/>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仮囲い、</w:t>
      </w:r>
      <w:r w:rsidR="00EC7B60" w:rsidRPr="005E1F27">
        <w:rPr>
          <w:rFonts w:ascii="HG丸ｺﾞｼｯｸM-PRO" w:eastAsia="HG丸ｺﾞｼｯｸM-PRO" w:hAnsi="HG丸ｺﾞｼｯｸM-PRO" w:cs="ＭＳ Ｐゴシック" w:hint="eastAsia"/>
          <w:kern w:val="0"/>
          <w:szCs w:val="21"/>
        </w:rPr>
        <w:t>仮設足場</w:t>
      </w:r>
      <w:r w:rsidRPr="005E1F27">
        <w:rPr>
          <w:rFonts w:ascii="HG丸ｺﾞｼｯｸM-PRO" w:eastAsia="HG丸ｺﾞｼｯｸM-PRO" w:hAnsi="HG丸ｺﾞｼｯｸM-PRO" w:cs="ＭＳ Ｐゴシック" w:hint="eastAsia"/>
          <w:kern w:val="0"/>
          <w:szCs w:val="21"/>
        </w:rPr>
        <w:t>その他仮設物の設置、撤去及び維持管理については、</w:t>
      </w:r>
      <w:r w:rsidRPr="005E1F27">
        <w:rPr>
          <w:rFonts w:ascii="HG丸ｺﾞｼｯｸM-PRO" w:eastAsia="HG丸ｺﾞｼｯｸM-PRO" w:hAnsi="HG丸ｺﾞｼｯｸM-PRO" w:cs="ＭＳ Ｐゴシック" w:hint="eastAsia"/>
          <w:spacing w:val="2"/>
          <w:kern w:val="0"/>
          <w:szCs w:val="20"/>
        </w:rPr>
        <w:t>良好な維持管理に努めること。</w:t>
      </w:r>
    </w:p>
    <w:p w14:paraId="79263634" w14:textId="77777777" w:rsidR="00E33EA6" w:rsidRPr="005E1F27" w:rsidRDefault="00E33EA6" w:rsidP="00E33EA6">
      <w:pPr>
        <w:pStyle w:val="a7"/>
        <w:tabs>
          <w:tab w:val="left" w:pos="672"/>
        </w:tabs>
        <w:autoSpaceDE w:val="0"/>
        <w:autoSpaceDN w:val="0"/>
        <w:adjustRightInd w:val="0"/>
        <w:snapToGrid w:val="0"/>
        <w:spacing w:line="300" w:lineRule="auto"/>
        <w:ind w:leftChars="0" w:left="479"/>
        <w:jc w:val="left"/>
        <w:rPr>
          <w:rFonts w:ascii="HG丸ｺﾞｼｯｸM-PRO" w:eastAsia="HG丸ｺﾞｼｯｸM-PRO" w:hAnsi="HG丸ｺﾞｼｯｸM-PRO" w:cs="ＭＳ Ｐゴシック"/>
          <w:kern w:val="0"/>
          <w:szCs w:val="21"/>
        </w:rPr>
      </w:pPr>
    </w:p>
    <w:p w14:paraId="49FA6592" w14:textId="77777777" w:rsidR="00B10235" w:rsidRPr="005E1F27" w:rsidRDefault="00291FB8" w:rsidP="00E33EA6">
      <w:pPr>
        <w:kinsoku w:val="0"/>
        <w:autoSpaceDE w:val="0"/>
        <w:autoSpaceDN w:val="0"/>
        <w:adjustRightInd w:val="0"/>
        <w:snapToGrid w:val="0"/>
        <w:spacing w:line="300" w:lineRule="auto"/>
        <w:rPr>
          <w:rFonts w:ascii="HG丸ｺﾞｼｯｸM-PRO" w:eastAsia="HG丸ｺﾞｼｯｸM-PRO" w:hAnsi="HG丸ｺﾞｼｯｸM-PRO"/>
          <w:b/>
          <w:kern w:val="0"/>
          <w:szCs w:val="21"/>
        </w:rPr>
      </w:pPr>
      <w:r w:rsidRPr="005E1F27">
        <w:rPr>
          <w:rFonts w:ascii="HG丸ｺﾞｼｯｸM-PRO" w:eastAsia="HG丸ｺﾞｼｯｸM-PRO" w:hAnsi="HG丸ｺﾞｼｯｸM-PRO" w:cs="ＭＳ Ｐゴシック" w:hint="eastAsia"/>
          <w:b/>
          <w:kern w:val="0"/>
          <w:szCs w:val="21"/>
        </w:rPr>
        <w:t>３．</w:t>
      </w:r>
      <w:r w:rsidR="00B10235" w:rsidRPr="005E1F27">
        <w:rPr>
          <w:rFonts w:ascii="HG丸ｺﾞｼｯｸM-PRO" w:eastAsia="HG丸ｺﾞｼｯｸM-PRO" w:hAnsi="HG丸ｺﾞｼｯｸM-PRO" w:hint="eastAsia"/>
          <w:b/>
          <w:szCs w:val="21"/>
        </w:rPr>
        <w:t>産業廃棄物の処理</w:t>
      </w:r>
    </w:p>
    <w:p w14:paraId="26177579" w14:textId="77777777" w:rsidR="00987732" w:rsidRPr="005E1F27" w:rsidRDefault="00987732" w:rsidP="00E33EA6">
      <w:pPr>
        <w:pStyle w:val="a7"/>
        <w:numPr>
          <w:ilvl w:val="0"/>
          <w:numId w:val="16"/>
        </w:numPr>
        <w:tabs>
          <w:tab w:val="left" w:pos="742"/>
        </w:tabs>
        <w:autoSpaceDE w:val="0"/>
        <w:autoSpaceDN w:val="0"/>
        <w:adjustRightInd w:val="0"/>
        <w:snapToGrid w:val="0"/>
        <w:spacing w:line="300" w:lineRule="auto"/>
        <w:ind w:leftChars="0" w:rightChars="90" w:right="189" w:hanging="247"/>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rPr>
        <w:t>本工事により発生する産業廃棄物は「廃棄物の処理及び清掃に関する法律に基づき請負者の責任において適正に処理すること。</w:t>
      </w:r>
    </w:p>
    <w:p w14:paraId="6D0257DB" w14:textId="77777777" w:rsidR="00987732" w:rsidRPr="005E1F27" w:rsidRDefault="00987732" w:rsidP="00E33EA6">
      <w:pPr>
        <w:pStyle w:val="a7"/>
        <w:autoSpaceDE w:val="0"/>
        <w:autoSpaceDN w:val="0"/>
        <w:adjustRightInd w:val="0"/>
        <w:snapToGrid w:val="0"/>
        <w:spacing w:line="300" w:lineRule="auto"/>
        <w:ind w:leftChars="0" w:left="531" w:firstLineChars="100" w:firstLine="210"/>
        <w:jc w:val="left"/>
        <w:rPr>
          <w:rFonts w:ascii="HG丸ｺﾞｼｯｸM-PRO" w:eastAsia="HG丸ｺﾞｼｯｸM-PRO" w:hAnsi="HG丸ｺﾞｼｯｸM-PRO"/>
        </w:rPr>
      </w:pPr>
      <w:r w:rsidRPr="005E1F27">
        <w:rPr>
          <w:rFonts w:ascii="HG丸ｺﾞｼｯｸM-PRO" w:eastAsia="HG丸ｺﾞｼｯｸM-PRO" w:hAnsi="HG丸ｺﾞｼｯｸM-PRO" w:hint="eastAsia"/>
        </w:rPr>
        <w:t>請負者は、産業廃棄物の処理に際して、処理計画書等を作成し、監督職員の承諾を受けること。</w:t>
      </w:r>
    </w:p>
    <w:p w14:paraId="0DF14F8B" w14:textId="77777777" w:rsidR="00987732" w:rsidRPr="005E1F27" w:rsidRDefault="00987732" w:rsidP="00E33EA6">
      <w:pPr>
        <w:pStyle w:val="a7"/>
        <w:autoSpaceDE w:val="0"/>
        <w:autoSpaceDN w:val="0"/>
        <w:adjustRightInd w:val="0"/>
        <w:snapToGrid w:val="0"/>
        <w:spacing w:line="300" w:lineRule="auto"/>
        <w:ind w:leftChars="0" w:left="531" w:firstLineChars="100" w:firstLine="210"/>
        <w:jc w:val="left"/>
        <w:rPr>
          <w:rFonts w:ascii="HG丸ｺﾞｼｯｸM-PRO" w:eastAsia="HG丸ｺﾞｼｯｸM-PRO" w:hAnsi="HG丸ｺﾞｼｯｸM-PRO"/>
        </w:rPr>
      </w:pPr>
      <w:r w:rsidRPr="005E1F27">
        <w:rPr>
          <w:rFonts w:ascii="HG丸ｺﾞｼｯｸM-PRO" w:eastAsia="HG丸ｺﾞｼｯｸM-PRO" w:hAnsi="HG丸ｺﾞｼｯｸM-PRO" w:hint="eastAsia"/>
        </w:rPr>
        <w:t>また、処理計画書等については、環境省による「建設廃棄物処理指針」に基づき作成すること。</w:t>
      </w:r>
    </w:p>
    <w:p w14:paraId="7D853905" w14:textId="77777777" w:rsidR="00E33EA6" w:rsidRPr="005E1F27" w:rsidRDefault="00E33EA6" w:rsidP="00E33EA6">
      <w:pPr>
        <w:pStyle w:val="a7"/>
        <w:autoSpaceDE w:val="0"/>
        <w:autoSpaceDN w:val="0"/>
        <w:adjustRightInd w:val="0"/>
        <w:snapToGrid w:val="0"/>
        <w:spacing w:line="300" w:lineRule="auto"/>
        <w:ind w:leftChars="0" w:left="531" w:firstLineChars="100" w:firstLine="210"/>
        <w:jc w:val="left"/>
        <w:rPr>
          <w:rFonts w:ascii="HG丸ｺﾞｼｯｸM-PRO" w:eastAsia="HG丸ｺﾞｼｯｸM-PRO" w:hAnsi="HG丸ｺﾞｼｯｸM-PRO"/>
        </w:rPr>
      </w:pPr>
    </w:p>
    <w:p w14:paraId="7AE9777D" w14:textId="77777777" w:rsidR="00987732" w:rsidRPr="005E1F27" w:rsidRDefault="00987732" w:rsidP="00E33EA6">
      <w:pPr>
        <w:pStyle w:val="a7"/>
        <w:numPr>
          <w:ilvl w:val="0"/>
          <w:numId w:val="16"/>
        </w:numPr>
        <w:tabs>
          <w:tab w:val="left" w:pos="756"/>
        </w:tabs>
        <w:autoSpaceDE w:val="0"/>
        <w:autoSpaceDN w:val="0"/>
        <w:adjustRightInd w:val="0"/>
        <w:snapToGrid w:val="0"/>
        <w:spacing w:line="300" w:lineRule="auto"/>
        <w:ind w:leftChars="0" w:hanging="247"/>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rPr>
        <w:t>請負者が産業廃棄物の収集・運搬または処分を処分業者に委託する際は、書面による委託契約をすること。その際、廃棄物の処理に係る全過程を確認するため、請負者は「マニフェストシステム」を採用すること。</w:t>
      </w:r>
    </w:p>
    <w:p w14:paraId="6999EE38" w14:textId="77777777" w:rsidR="00E33EA6" w:rsidRPr="005E1F27" w:rsidRDefault="00E33EA6" w:rsidP="00E33EA6">
      <w:pPr>
        <w:pStyle w:val="a7"/>
        <w:tabs>
          <w:tab w:val="left" w:pos="756"/>
        </w:tabs>
        <w:autoSpaceDE w:val="0"/>
        <w:autoSpaceDN w:val="0"/>
        <w:adjustRightInd w:val="0"/>
        <w:snapToGrid w:val="0"/>
        <w:spacing w:line="300" w:lineRule="auto"/>
        <w:ind w:leftChars="0" w:left="531"/>
        <w:jc w:val="left"/>
        <w:rPr>
          <w:rFonts w:ascii="HG丸ｺﾞｼｯｸM-PRO" w:eastAsia="HG丸ｺﾞｼｯｸM-PRO" w:hAnsi="HG丸ｺﾞｼｯｸM-PRO" w:cs="ＭＳ Ｐゴシック"/>
          <w:kern w:val="0"/>
          <w:szCs w:val="21"/>
        </w:rPr>
      </w:pPr>
    </w:p>
    <w:p w14:paraId="5154C544" w14:textId="77777777" w:rsidR="00987732" w:rsidRPr="005E1F27" w:rsidRDefault="00987732" w:rsidP="00E33EA6">
      <w:pPr>
        <w:pStyle w:val="a7"/>
        <w:numPr>
          <w:ilvl w:val="0"/>
          <w:numId w:val="16"/>
        </w:numPr>
        <w:tabs>
          <w:tab w:val="left" w:pos="756"/>
        </w:tabs>
        <w:autoSpaceDE w:val="0"/>
        <w:autoSpaceDN w:val="0"/>
        <w:adjustRightInd w:val="0"/>
        <w:snapToGrid w:val="0"/>
        <w:spacing w:line="300" w:lineRule="auto"/>
        <w:ind w:leftChars="0" w:hanging="247"/>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rPr>
        <w:t>請負者は、産業廃棄物の搬出に伴い、搬出経路の追跡調査及び、処分地を随時確認すること。</w:t>
      </w:r>
    </w:p>
    <w:p w14:paraId="3C20A343" w14:textId="77777777" w:rsidR="00E33EA6" w:rsidRPr="005E1F27" w:rsidRDefault="00E33EA6" w:rsidP="00E33EA6">
      <w:pPr>
        <w:pStyle w:val="a7"/>
        <w:tabs>
          <w:tab w:val="left" w:pos="756"/>
        </w:tabs>
        <w:autoSpaceDE w:val="0"/>
        <w:autoSpaceDN w:val="0"/>
        <w:adjustRightInd w:val="0"/>
        <w:snapToGrid w:val="0"/>
        <w:spacing w:line="300" w:lineRule="auto"/>
        <w:ind w:leftChars="0" w:left="531"/>
        <w:jc w:val="left"/>
        <w:rPr>
          <w:rFonts w:ascii="HG丸ｺﾞｼｯｸM-PRO" w:eastAsia="HG丸ｺﾞｼｯｸM-PRO" w:hAnsi="HG丸ｺﾞｼｯｸM-PRO" w:cs="ＭＳ Ｐゴシック"/>
          <w:kern w:val="0"/>
          <w:szCs w:val="21"/>
        </w:rPr>
      </w:pPr>
    </w:p>
    <w:p w14:paraId="4B2407D9" w14:textId="77777777" w:rsidR="00987732" w:rsidRPr="005E1F27" w:rsidRDefault="00CD6E87" w:rsidP="00E33EA6">
      <w:pPr>
        <w:pStyle w:val="a7"/>
        <w:numPr>
          <w:ilvl w:val="0"/>
          <w:numId w:val="16"/>
        </w:numPr>
        <w:tabs>
          <w:tab w:val="left" w:pos="756"/>
        </w:tabs>
        <w:autoSpaceDE w:val="0"/>
        <w:autoSpaceDN w:val="0"/>
        <w:adjustRightInd w:val="0"/>
        <w:snapToGrid w:val="0"/>
        <w:spacing w:line="300" w:lineRule="auto"/>
        <w:ind w:leftChars="0" w:hanging="247"/>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rPr>
        <w:lastRenderedPageBreak/>
        <w:t>請負者は、産業廃棄物の搬出に際して、</w:t>
      </w:r>
      <w:r w:rsidR="00987732" w:rsidRPr="005E1F27">
        <w:rPr>
          <w:rFonts w:ascii="HG丸ｺﾞｼｯｸM-PRO" w:eastAsia="HG丸ｺﾞｼｯｸM-PRO" w:hAnsi="HG丸ｺﾞｼｯｸM-PRO" w:hint="eastAsia"/>
        </w:rPr>
        <w:t>「運搬車に係る表示義務及び書面備え義務の概要」に基づき、産業廃棄物の運搬に供する運搬車である旨の表示等を行うこと。</w:t>
      </w:r>
    </w:p>
    <w:p w14:paraId="404DE6C0" w14:textId="77777777" w:rsidR="00346A14" w:rsidRPr="005E1F27" w:rsidRDefault="00346A14" w:rsidP="00E33EA6">
      <w:pPr>
        <w:kinsoku w:val="0"/>
        <w:autoSpaceDE w:val="0"/>
        <w:autoSpaceDN w:val="0"/>
        <w:adjustRightInd w:val="0"/>
        <w:snapToGrid w:val="0"/>
        <w:spacing w:line="300" w:lineRule="auto"/>
        <w:rPr>
          <w:rFonts w:ascii="HG丸ｺﾞｼｯｸM-PRO" w:eastAsia="HG丸ｺﾞｼｯｸM-PRO" w:hAnsi="HG丸ｺﾞｼｯｸM-PRO" w:cs="ＭＳ Ｐゴシック"/>
          <w:kern w:val="0"/>
          <w:szCs w:val="21"/>
        </w:rPr>
      </w:pPr>
    </w:p>
    <w:p w14:paraId="079A2234" w14:textId="77777777" w:rsidR="00B10235" w:rsidRPr="005E1F27" w:rsidRDefault="00366A2D" w:rsidP="00575CF2">
      <w:pPr>
        <w:kinsoku w:val="0"/>
        <w:autoSpaceDE w:val="0"/>
        <w:autoSpaceDN w:val="0"/>
        <w:adjustRightInd w:val="0"/>
        <w:snapToGrid w:val="0"/>
        <w:spacing w:line="300" w:lineRule="auto"/>
        <w:ind w:firstLineChars="100" w:firstLine="211"/>
        <w:rPr>
          <w:rFonts w:ascii="HG丸ｺﾞｼｯｸM-PRO" w:eastAsia="HG丸ｺﾞｼｯｸM-PRO" w:hAnsi="HG丸ｺﾞｼｯｸM-PRO"/>
          <w:b/>
          <w:kern w:val="0"/>
          <w:szCs w:val="21"/>
        </w:rPr>
      </w:pPr>
      <w:r w:rsidRPr="005E1F27">
        <w:rPr>
          <w:rFonts w:ascii="HG丸ｺﾞｼｯｸM-PRO" w:eastAsia="HG丸ｺﾞｼｯｸM-PRO" w:hAnsi="HG丸ｺﾞｼｯｸM-PRO" w:hint="eastAsia"/>
          <w:b/>
        </w:rPr>
        <w:t>４</w:t>
      </w:r>
      <w:r w:rsidR="00291FB8" w:rsidRPr="005E1F27">
        <w:rPr>
          <w:rFonts w:ascii="HG丸ｺﾞｼｯｸM-PRO" w:eastAsia="HG丸ｺﾞｼｯｸM-PRO" w:hAnsi="HG丸ｺﾞｼｯｸM-PRO" w:hint="eastAsia"/>
          <w:b/>
        </w:rPr>
        <w:t>．</w:t>
      </w:r>
      <w:r w:rsidR="00B10235" w:rsidRPr="005E1F27">
        <w:rPr>
          <w:rFonts w:ascii="HG丸ｺﾞｼｯｸM-PRO" w:eastAsia="HG丸ｺﾞｼｯｸM-PRO" w:hAnsi="HG丸ｺﾞｼｯｸM-PRO" w:hint="eastAsia"/>
          <w:b/>
        </w:rPr>
        <w:t>建設業許可業種等に係る建設業法の解釈について</w:t>
      </w:r>
    </w:p>
    <w:p w14:paraId="3F1EDF2F" w14:textId="77777777" w:rsidR="005A0BB3" w:rsidRPr="005E1F27" w:rsidRDefault="005A0BB3" w:rsidP="00E33EA6">
      <w:pPr>
        <w:pStyle w:val="a7"/>
        <w:kinsoku w:val="0"/>
        <w:autoSpaceDE w:val="0"/>
        <w:autoSpaceDN w:val="0"/>
        <w:adjustRightInd w:val="0"/>
        <w:snapToGrid w:val="0"/>
        <w:spacing w:line="300" w:lineRule="auto"/>
        <w:ind w:leftChars="0" w:left="420" w:firstLineChars="100" w:firstLine="210"/>
        <w:rPr>
          <w:rFonts w:ascii="HG丸ｺﾞｼｯｸM-PRO" w:eastAsia="HG丸ｺﾞｼｯｸM-PRO" w:hAnsi="HG丸ｺﾞｼｯｸM-PRO"/>
          <w:position w:val="-6"/>
          <w:szCs w:val="20"/>
        </w:rPr>
      </w:pPr>
      <w:r w:rsidRPr="005E1F27">
        <w:rPr>
          <w:rFonts w:ascii="HG丸ｺﾞｼｯｸM-PRO" w:eastAsia="HG丸ｺﾞｼｯｸM-PRO" w:hAnsi="HG丸ｺﾞｼｯｸM-PRO" w:hint="eastAsia"/>
          <w:position w:val="-6"/>
          <w:szCs w:val="20"/>
        </w:rPr>
        <w:t>元請負人及び全ての下請負人は、当該工事において、工事の一部を下請負人に請負わす場合は、軽微な工事（500万円未満）を除き、専門業種の許可を得た下請負人とすること。</w:t>
      </w:r>
    </w:p>
    <w:p w14:paraId="1E64F40E" w14:textId="77777777" w:rsidR="005A0BB3" w:rsidRPr="005E1F27" w:rsidRDefault="005A0BB3" w:rsidP="00E33EA6">
      <w:pPr>
        <w:pStyle w:val="a7"/>
        <w:kinsoku w:val="0"/>
        <w:autoSpaceDE w:val="0"/>
        <w:autoSpaceDN w:val="0"/>
        <w:adjustRightInd w:val="0"/>
        <w:snapToGrid w:val="0"/>
        <w:spacing w:line="300" w:lineRule="auto"/>
        <w:ind w:leftChars="0" w:left="420" w:firstLineChars="100" w:firstLine="210"/>
        <w:rPr>
          <w:rFonts w:ascii="HG丸ｺﾞｼｯｸM-PRO" w:eastAsia="HG丸ｺﾞｼｯｸM-PRO" w:hAnsi="HG丸ｺﾞｼｯｸM-PRO"/>
          <w:position w:val="-6"/>
          <w:szCs w:val="20"/>
        </w:rPr>
      </w:pPr>
      <w:r w:rsidRPr="005E1F27">
        <w:rPr>
          <w:rFonts w:ascii="HG丸ｺﾞｼｯｸM-PRO" w:eastAsia="HG丸ｺﾞｼｯｸM-PRO" w:hAnsi="HG丸ｺﾞｼｯｸM-PRO" w:hint="eastAsia"/>
          <w:position w:val="-6"/>
          <w:szCs w:val="20"/>
        </w:rPr>
        <w:t>許可業種が建築工事業（建築一式工事）及び土木工事業（土木一式工事）のみの場合は、専門業種の許可がないため下請人としないこと。</w:t>
      </w:r>
    </w:p>
    <w:p w14:paraId="21F378BB" w14:textId="77777777" w:rsidR="005A0BB3" w:rsidRPr="005E1F27" w:rsidRDefault="005A0BB3" w:rsidP="00E33EA6">
      <w:pPr>
        <w:pStyle w:val="a7"/>
        <w:kinsoku w:val="0"/>
        <w:autoSpaceDE w:val="0"/>
        <w:autoSpaceDN w:val="0"/>
        <w:adjustRightInd w:val="0"/>
        <w:snapToGrid w:val="0"/>
        <w:spacing w:line="300" w:lineRule="auto"/>
        <w:ind w:leftChars="0" w:left="420" w:rightChars="43" w:right="90" w:firstLineChars="100" w:firstLine="210"/>
        <w:rPr>
          <w:rFonts w:ascii="HG丸ｺﾞｼｯｸM-PRO" w:eastAsia="HG丸ｺﾞｼｯｸM-PRO" w:hAnsi="HG丸ｺﾞｼｯｸM-PRO"/>
          <w:position w:val="-6"/>
          <w:szCs w:val="20"/>
        </w:rPr>
      </w:pPr>
      <w:r w:rsidRPr="005E1F27">
        <w:rPr>
          <w:rFonts w:ascii="HG丸ｺﾞｼｯｸM-PRO" w:eastAsia="HG丸ｺﾞｼｯｸM-PRO" w:hAnsi="HG丸ｺﾞｼｯｸM-PRO" w:hint="eastAsia"/>
          <w:position w:val="-6"/>
          <w:szCs w:val="20"/>
        </w:rPr>
        <w:t>なお、下請負の契約金額が、500万円未満でも、注文者が材料を支給する場合で、請負代金に支給材料の市場価格（運送費含む）を加えた額が500万円を超える場合はその工事に対応する業種の建設業許可が必要です。（建設業許可の不要な軽微な工事とは解釈しません。）</w:t>
      </w:r>
    </w:p>
    <w:p w14:paraId="146B67E4" w14:textId="32FE1382" w:rsidR="005A0BB3" w:rsidRPr="005E1F27" w:rsidRDefault="005A0BB3" w:rsidP="00E33EA6">
      <w:pPr>
        <w:pStyle w:val="a7"/>
        <w:kinsoku w:val="0"/>
        <w:autoSpaceDE w:val="0"/>
        <w:autoSpaceDN w:val="0"/>
        <w:adjustRightInd w:val="0"/>
        <w:snapToGrid w:val="0"/>
        <w:spacing w:line="300" w:lineRule="auto"/>
        <w:ind w:leftChars="0" w:left="420" w:rightChars="90" w:right="189" w:firstLineChars="100" w:firstLine="210"/>
        <w:rPr>
          <w:rFonts w:ascii="HG丸ｺﾞｼｯｸM-PRO" w:eastAsia="HG丸ｺﾞｼｯｸM-PRO" w:hAnsi="HG丸ｺﾞｼｯｸM-PRO"/>
          <w:kern w:val="0"/>
          <w:szCs w:val="21"/>
        </w:rPr>
      </w:pPr>
      <w:r w:rsidRPr="005E1F27">
        <w:rPr>
          <w:rFonts w:ascii="HG丸ｺﾞｼｯｸM-PRO" w:eastAsia="HG丸ｺﾞｼｯｸM-PRO" w:hAnsi="HG丸ｺﾞｼｯｸM-PRO" w:hint="eastAsia"/>
          <w:position w:val="-6"/>
          <w:szCs w:val="20"/>
        </w:rPr>
        <w:t>また、下請負人の主任技術者の専任が必要となる基準額</w:t>
      </w:r>
      <w:r w:rsidR="009D3CFF">
        <w:rPr>
          <w:rFonts w:ascii="HG丸ｺﾞｼｯｸM-PRO" w:eastAsia="HG丸ｺﾞｼｯｸM-PRO" w:hAnsi="HG丸ｺﾞｼｯｸM-PRO" w:hint="eastAsia"/>
          <w:position w:val="-6"/>
          <w:szCs w:val="20"/>
        </w:rPr>
        <w:t>（※建設業法施行令による金額要件）</w:t>
      </w:r>
      <w:r w:rsidRPr="005E1F27">
        <w:rPr>
          <w:rFonts w:ascii="HG丸ｺﾞｼｯｸM-PRO" w:eastAsia="HG丸ｺﾞｼｯｸM-PRO" w:hAnsi="HG丸ｺﾞｼｯｸM-PRO" w:hint="eastAsia"/>
          <w:position w:val="-6"/>
          <w:szCs w:val="20"/>
        </w:rPr>
        <w:t>の判断についても上記と同じように請負代金に支給材料等を加えた額とすること。</w:t>
      </w:r>
    </w:p>
    <w:p w14:paraId="777D5404" w14:textId="77777777" w:rsidR="00222C10" w:rsidRPr="005E1F27" w:rsidRDefault="00222C10" w:rsidP="00E33EA6">
      <w:pPr>
        <w:kinsoku w:val="0"/>
        <w:autoSpaceDE w:val="0"/>
        <w:autoSpaceDN w:val="0"/>
        <w:adjustRightInd w:val="0"/>
        <w:snapToGrid w:val="0"/>
        <w:spacing w:line="300" w:lineRule="auto"/>
        <w:rPr>
          <w:rFonts w:ascii="HG丸ｺﾞｼｯｸM-PRO" w:eastAsia="HG丸ｺﾞｼｯｸM-PRO" w:hAnsi="HG丸ｺﾞｼｯｸM-PRO" w:cs="ＭＳ Ｐゴシック"/>
          <w:kern w:val="0"/>
          <w:szCs w:val="21"/>
        </w:rPr>
      </w:pPr>
    </w:p>
    <w:p w14:paraId="1E0D1484" w14:textId="77777777" w:rsidR="00B10235" w:rsidRPr="005E1F27" w:rsidRDefault="00575CF2" w:rsidP="00E33EA6">
      <w:pPr>
        <w:kinsoku w:val="0"/>
        <w:autoSpaceDE w:val="0"/>
        <w:autoSpaceDN w:val="0"/>
        <w:adjustRightInd w:val="0"/>
        <w:snapToGrid w:val="0"/>
        <w:spacing w:line="300" w:lineRule="auto"/>
        <w:ind w:firstLineChars="100" w:firstLine="215"/>
        <w:rPr>
          <w:rFonts w:ascii="HG丸ｺﾞｼｯｸM-PRO" w:eastAsia="HG丸ｺﾞｼｯｸM-PRO" w:hAnsi="HG丸ｺﾞｼｯｸM-PRO"/>
          <w:b/>
          <w:kern w:val="0"/>
          <w:szCs w:val="21"/>
        </w:rPr>
      </w:pPr>
      <w:r w:rsidRPr="005E1F27">
        <w:rPr>
          <w:rFonts w:ascii="HG丸ｺﾞｼｯｸM-PRO" w:eastAsia="HG丸ｺﾞｼｯｸM-PRO" w:hAnsi="HG丸ｺﾞｼｯｸM-PRO" w:hint="eastAsia"/>
          <w:b/>
          <w:spacing w:val="2"/>
          <w:kern w:val="0"/>
          <w:szCs w:val="21"/>
        </w:rPr>
        <w:t>５</w:t>
      </w:r>
      <w:r w:rsidR="00291FB8" w:rsidRPr="005E1F27">
        <w:rPr>
          <w:rFonts w:ascii="HG丸ｺﾞｼｯｸM-PRO" w:eastAsia="HG丸ｺﾞｼｯｸM-PRO" w:hAnsi="HG丸ｺﾞｼｯｸM-PRO" w:hint="eastAsia"/>
          <w:b/>
          <w:spacing w:val="2"/>
          <w:kern w:val="0"/>
          <w:szCs w:val="21"/>
        </w:rPr>
        <w:t>．</w:t>
      </w:r>
      <w:r w:rsidR="00B10235" w:rsidRPr="005E1F27">
        <w:rPr>
          <w:rFonts w:ascii="HG丸ｺﾞｼｯｸM-PRO" w:eastAsia="HG丸ｺﾞｼｯｸM-PRO" w:hAnsi="HG丸ｺﾞｼｯｸM-PRO" w:hint="eastAsia"/>
          <w:b/>
          <w:spacing w:val="2"/>
          <w:kern w:val="0"/>
          <w:szCs w:val="21"/>
        </w:rPr>
        <w:t>部分払金の一次下請への支払確認資料の提出等</w:t>
      </w:r>
    </w:p>
    <w:p w14:paraId="76D8D78E" w14:textId="77777777" w:rsidR="00DD0E39" w:rsidRPr="005E1F27" w:rsidRDefault="00DD0E39" w:rsidP="00E33EA6">
      <w:pPr>
        <w:pStyle w:val="a7"/>
        <w:kinsoku w:val="0"/>
        <w:autoSpaceDE w:val="0"/>
        <w:autoSpaceDN w:val="0"/>
        <w:adjustRightInd w:val="0"/>
        <w:snapToGrid w:val="0"/>
        <w:spacing w:line="300" w:lineRule="auto"/>
        <w:ind w:leftChars="0" w:left="420" w:firstLineChars="100" w:firstLine="214"/>
        <w:rPr>
          <w:rFonts w:ascii="HG丸ｺﾞｼｯｸM-PRO" w:eastAsia="HG丸ｺﾞｼｯｸM-PRO" w:hAnsi="HG丸ｺﾞｼｯｸM-PRO"/>
          <w:kern w:val="0"/>
          <w:szCs w:val="21"/>
        </w:rPr>
      </w:pPr>
      <w:r w:rsidRPr="005E1F27">
        <w:rPr>
          <w:rFonts w:ascii="HG丸ｺﾞｼｯｸM-PRO" w:eastAsia="HG丸ｺﾞｼｯｸM-PRO" w:hAnsi="HG丸ｺﾞｼｯｸM-PRO" w:hint="eastAsia"/>
          <w:spacing w:val="2"/>
          <w:kern w:val="0"/>
          <w:szCs w:val="21"/>
        </w:rPr>
        <w:t>次の各号のいずれにも適合する工事について、以下の(1)～(4)のとおり、一次下請への支払確認を行うものとする。</w:t>
      </w:r>
    </w:p>
    <w:p w14:paraId="77D246FD" w14:textId="77777777" w:rsidR="003E6C7A" w:rsidRPr="005E1F27" w:rsidRDefault="003E6C7A" w:rsidP="00E33EA6">
      <w:pPr>
        <w:pStyle w:val="a7"/>
        <w:kinsoku w:val="0"/>
        <w:autoSpaceDE w:val="0"/>
        <w:autoSpaceDN w:val="0"/>
        <w:adjustRightInd w:val="0"/>
        <w:snapToGrid w:val="0"/>
        <w:spacing w:line="300" w:lineRule="auto"/>
        <w:ind w:leftChars="0" w:left="567"/>
        <w:rPr>
          <w:rFonts w:ascii="HG丸ｺﾞｼｯｸM-PRO" w:eastAsia="HG丸ｺﾞｼｯｸM-PRO" w:hAnsi="HG丸ｺﾞｼｯｸM-PRO"/>
          <w:spacing w:val="2"/>
          <w:kern w:val="0"/>
          <w:szCs w:val="21"/>
        </w:rPr>
      </w:pPr>
      <w:r w:rsidRPr="005E1F27">
        <w:rPr>
          <w:rFonts w:ascii="HG丸ｺﾞｼｯｸM-PRO" w:eastAsia="HG丸ｺﾞｼｯｸM-PRO" w:hAnsi="HG丸ｺﾞｼｯｸM-PRO" w:hint="eastAsia"/>
          <w:spacing w:val="2"/>
          <w:kern w:val="0"/>
          <w:szCs w:val="21"/>
        </w:rPr>
        <w:t>一　契約工期が6ヶ月を超え、かつ部分払金の生じる工事</w:t>
      </w:r>
    </w:p>
    <w:p w14:paraId="58FA4109" w14:textId="77777777" w:rsidR="003E6C7A" w:rsidRPr="005E1F27" w:rsidRDefault="003E6C7A" w:rsidP="00E33EA6">
      <w:pPr>
        <w:pStyle w:val="a7"/>
        <w:kinsoku w:val="0"/>
        <w:autoSpaceDE w:val="0"/>
        <w:autoSpaceDN w:val="0"/>
        <w:adjustRightInd w:val="0"/>
        <w:snapToGrid w:val="0"/>
        <w:spacing w:line="300" w:lineRule="auto"/>
        <w:ind w:leftChars="0" w:left="567"/>
        <w:rPr>
          <w:rFonts w:ascii="HG丸ｺﾞｼｯｸM-PRO" w:eastAsia="HG丸ｺﾞｼｯｸM-PRO" w:hAnsi="HG丸ｺﾞｼｯｸM-PRO"/>
          <w:spacing w:val="2"/>
          <w:kern w:val="0"/>
          <w:szCs w:val="21"/>
        </w:rPr>
      </w:pPr>
      <w:r w:rsidRPr="005E1F27">
        <w:rPr>
          <w:rFonts w:ascii="HG丸ｺﾞｼｯｸM-PRO" w:eastAsia="HG丸ｺﾞｼｯｸM-PRO" w:hAnsi="HG丸ｺﾞｼｯｸM-PRO" w:hint="eastAsia"/>
          <w:spacing w:val="2"/>
          <w:kern w:val="0"/>
          <w:szCs w:val="21"/>
        </w:rPr>
        <w:t>二　工事種別が建築一式工事、土木一式工事、電気工事及び管工事</w:t>
      </w:r>
    </w:p>
    <w:p w14:paraId="139DCA1E" w14:textId="2135A97B" w:rsidR="003E6C7A" w:rsidRPr="005E1F27" w:rsidRDefault="003E6C7A" w:rsidP="00E33EA6">
      <w:pPr>
        <w:pStyle w:val="a7"/>
        <w:kinsoku w:val="0"/>
        <w:autoSpaceDE w:val="0"/>
        <w:autoSpaceDN w:val="0"/>
        <w:adjustRightInd w:val="0"/>
        <w:snapToGrid w:val="0"/>
        <w:spacing w:line="300" w:lineRule="auto"/>
        <w:ind w:leftChars="0" w:left="567"/>
        <w:rPr>
          <w:rFonts w:ascii="HG丸ｺﾞｼｯｸM-PRO" w:eastAsia="HG丸ｺﾞｼｯｸM-PRO" w:hAnsi="HG丸ｺﾞｼｯｸM-PRO"/>
          <w:spacing w:val="2"/>
          <w:kern w:val="0"/>
          <w:szCs w:val="21"/>
        </w:rPr>
      </w:pPr>
      <w:r w:rsidRPr="005E1F27">
        <w:rPr>
          <w:rFonts w:ascii="HG丸ｺﾞｼｯｸM-PRO" w:eastAsia="HG丸ｺﾞｼｯｸM-PRO" w:hAnsi="HG丸ｺﾞｼｯｸM-PRO" w:hint="eastAsia"/>
          <w:spacing w:val="2"/>
          <w:kern w:val="0"/>
          <w:szCs w:val="21"/>
        </w:rPr>
        <w:t>三　下請負契約の総額が</w:t>
      </w:r>
      <w:r w:rsidR="00F37EC3" w:rsidRPr="005E1F27">
        <w:rPr>
          <w:rFonts w:ascii="HG丸ｺﾞｼｯｸM-PRO" w:eastAsia="HG丸ｺﾞｼｯｸM-PRO" w:hAnsi="HG丸ｺﾞｼｯｸM-PRO" w:hint="eastAsia"/>
          <w:spacing w:val="2"/>
          <w:kern w:val="0"/>
          <w:szCs w:val="21"/>
        </w:rPr>
        <w:t>4</w:t>
      </w:r>
      <w:r w:rsidRPr="005E1F27">
        <w:rPr>
          <w:rFonts w:ascii="HG丸ｺﾞｼｯｸM-PRO" w:eastAsia="HG丸ｺﾞｼｯｸM-PRO" w:hAnsi="HG丸ｺﾞｼｯｸM-PRO" w:hint="eastAsia"/>
          <w:spacing w:val="2"/>
          <w:kern w:val="0"/>
          <w:szCs w:val="21"/>
        </w:rPr>
        <w:t>,</w:t>
      </w:r>
      <w:r w:rsidR="009D3CFF">
        <w:rPr>
          <w:rFonts w:ascii="HG丸ｺﾞｼｯｸM-PRO" w:eastAsia="HG丸ｺﾞｼｯｸM-PRO" w:hAnsi="HG丸ｺﾞｼｯｸM-PRO" w:hint="eastAsia"/>
          <w:spacing w:val="2"/>
          <w:kern w:val="0"/>
          <w:szCs w:val="21"/>
        </w:rPr>
        <w:t>5</w:t>
      </w:r>
      <w:r w:rsidRPr="005E1F27">
        <w:rPr>
          <w:rFonts w:ascii="HG丸ｺﾞｼｯｸM-PRO" w:eastAsia="HG丸ｺﾞｼｯｸM-PRO" w:hAnsi="HG丸ｺﾞｼｯｸM-PRO" w:hint="eastAsia"/>
          <w:spacing w:val="2"/>
          <w:kern w:val="0"/>
          <w:szCs w:val="21"/>
        </w:rPr>
        <w:t>00万円（建築一式工事は</w:t>
      </w:r>
      <w:r w:rsidR="009D3CFF">
        <w:rPr>
          <w:rFonts w:ascii="HG丸ｺﾞｼｯｸM-PRO" w:eastAsia="HG丸ｺﾞｼｯｸM-PRO" w:hAnsi="HG丸ｺﾞｼｯｸM-PRO" w:hint="eastAsia"/>
          <w:spacing w:val="2"/>
          <w:kern w:val="0"/>
          <w:szCs w:val="21"/>
        </w:rPr>
        <w:t>7</w:t>
      </w:r>
      <w:r w:rsidRPr="005E1F27">
        <w:rPr>
          <w:rFonts w:ascii="HG丸ｺﾞｼｯｸM-PRO" w:eastAsia="HG丸ｺﾞｼｯｸM-PRO" w:hAnsi="HG丸ｺﾞｼｯｸM-PRO" w:hint="eastAsia"/>
          <w:spacing w:val="2"/>
          <w:kern w:val="0"/>
          <w:szCs w:val="21"/>
        </w:rPr>
        <w:t>,</w:t>
      </w:r>
      <w:r w:rsidR="00F37EC3" w:rsidRPr="005E1F27">
        <w:rPr>
          <w:rFonts w:ascii="HG丸ｺﾞｼｯｸM-PRO" w:eastAsia="HG丸ｺﾞｼｯｸM-PRO" w:hAnsi="HG丸ｺﾞｼｯｸM-PRO" w:hint="eastAsia"/>
          <w:spacing w:val="2"/>
          <w:kern w:val="0"/>
          <w:szCs w:val="21"/>
        </w:rPr>
        <w:t>0</w:t>
      </w:r>
      <w:r w:rsidRPr="005E1F27">
        <w:rPr>
          <w:rFonts w:ascii="HG丸ｺﾞｼｯｸM-PRO" w:eastAsia="HG丸ｺﾞｼｯｸM-PRO" w:hAnsi="HG丸ｺﾞｼｯｸM-PRO" w:hint="eastAsia"/>
          <w:spacing w:val="2"/>
          <w:kern w:val="0"/>
          <w:szCs w:val="21"/>
        </w:rPr>
        <w:t>00万円）以上の工事</w:t>
      </w:r>
    </w:p>
    <w:p w14:paraId="275F9E31" w14:textId="77777777" w:rsidR="00E33EA6" w:rsidRPr="005E1F27" w:rsidRDefault="00E33EA6" w:rsidP="00E33EA6">
      <w:pPr>
        <w:pStyle w:val="a7"/>
        <w:kinsoku w:val="0"/>
        <w:autoSpaceDE w:val="0"/>
        <w:autoSpaceDN w:val="0"/>
        <w:adjustRightInd w:val="0"/>
        <w:snapToGrid w:val="0"/>
        <w:spacing w:line="300" w:lineRule="auto"/>
        <w:ind w:leftChars="0" w:left="567"/>
        <w:rPr>
          <w:rFonts w:ascii="HG丸ｺﾞｼｯｸM-PRO" w:eastAsia="HG丸ｺﾞｼｯｸM-PRO" w:hAnsi="HG丸ｺﾞｼｯｸM-PRO"/>
          <w:spacing w:val="2"/>
          <w:kern w:val="0"/>
          <w:szCs w:val="21"/>
        </w:rPr>
      </w:pPr>
    </w:p>
    <w:p w14:paraId="1A44879C" w14:textId="77777777" w:rsidR="00222C10" w:rsidRPr="005E1F27" w:rsidRDefault="00222C10" w:rsidP="00E33EA6">
      <w:pPr>
        <w:pStyle w:val="a7"/>
        <w:numPr>
          <w:ilvl w:val="0"/>
          <w:numId w:val="25"/>
        </w:numPr>
        <w:tabs>
          <w:tab w:val="left" w:pos="812"/>
        </w:tabs>
        <w:autoSpaceDE w:val="0"/>
        <w:autoSpaceDN w:val="0"/>
        <w:adjustRightInd w:val="0"/>
        <w:snapToGrid w:val="0"/>
        <w:spacing w:line="300" w:lineRule="auto"/>
        <w:ind w:leftChars="0" w:left="602" w:rightChars="103" w:right="216" w:hanging="224"/>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spacing w:val="2"/>
          <w:kern w:val="0"/>
          <w:szCs w:val="21"/>
        </w:rPr>
        <w:t>請負者は、工事請負契約書第37条第5項の規定に基づく部分払金の請求時に部分払金の一次下請及び資材調達先（一次下請等）への支払計画書を請求書類に添えて監督職員に提出し、確認を受けること。</w:t>
      </w:r>
    </w:p>
    <w:p w14:paraId="52131BED" w14:textId="77777777" w:rsidR="00E33EA6" w:rsidRPr="005E1F27" w:rsidRDefault="00E33EA6" w:rsidP="00E33EA6">
      <w:pPr>
        <w:pStyle w:val="a7"/>
        <w:tabs>
          <w:tab w:val="left" w:pos="812"/>
        </w:tabs>
        <w:autoSpaceDE w:val="0"/>
        <w:autoSpaceDN w:val="0"/>
        <w:adjustRightInd w:val="0"/>
        <w:snapToGrid w:val="0"/>
        <w:spacing w:line="300" w:lineRule="auto"/>
        <w:ind w:leftChars="0" w:left="602" w:rightChars="103" w:right="216"/>
        <w:jc w:val="left"/>
        <w:rPr>
          <w:rFonts w:ascii="HG丸ｺﾞｼｯｸM-PRO" w:eastAsia="HG丸ｺﾞｼｯｸM-PRO" w:hAnsi="HG丸ｺﾞｼｯｸM-PRO" w:cs="ＭＳ Ｐゴシック"/>
          <w:kern w:val="0"/>
          <w:szCs w:val="21"/>
        </w:rPr>
      </w:pPr>
    </w:p>
    <w:p w14:paraId="42232C0A" w14:textId="77777777" w:rsidR="00222C10" w:rsidRPr="005E1F27" w:rsidRDefault="00222C10" w:rsidP="00E33EA6">
      <w:pPr>
        <w:pStyle w:val="a7"/>
        <w:numPr>
          <w:ilvl w:val="0"/>
          <w:numId w:val="25"/>
        </w:numPr>
        <w:tabs>
          <w:tab w:val="left" w:pos="812"/>
        </w:tabs>
        <w:autoSpaceDE w:val="0"/>
        <w:autoSpaceDN w:val="0"/>
        <w:adjustRightInd w:val="0"/>
        <w:snapToGrid w:val="0"/>
        <w:spacing w:line="300" w:lineRule="auto"/>
        <w:ind w:leftChars="0" w:left="602" w:hanging="224"/>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spacing w:val="2"/>
          <w:kern w:val="0"/>
          <w:szCs w:val="21"/>
        </w:rPr>
        <w:t>請負者は、(1)で提出した支払計画書において、一次下請等へ支払うこととした代金が、当該一次下請等に支払われたことを証明する書類（領収書等の写し）を部分払金受領後1ヶ月以内に、原本を示した上で</w:t>
      </w:r>
      <w:r w:rsidR="001835A5" w:rsidRPr="005E1F27">
        <w:rPr>
          <w:rFonts w:ascii="HG丸ｺﾞｼｯｸM-PRO" w:eastAsia="HG丸ｺﾞｼｯｸM-PRO" w:hAnsi="HG丸ｺﾞｼｯｸM-PRO" w:hint="eastAsia"/>
          <w:spacing w:val="2"/>
          <w:kern w:val="0"/>
          <w:szCs w:val="21"/>
        </w:rPr>
        <w:t>支払い状況書を</w:t>
      </w:r>
      <w:r w:rsidRPr="005E1F27">
        <w:rPr>
          <w:rFonts w:ascii="HG丸ｺﾞｼｯｸM-PRO" w:eastAsia="HG丸ｺﾞｼｯｸM-PRO" w:hAnsi="HG丸ｺﾞｼｯｸM-PRO" w:hint="eastAsia"/>
          <w:spacing w:val="2"/>
          <w:kern w:val="0"/>
          <w:szCs w:val="21"/>
        </w:rPr>
        <w:t>監督職員に提出し、支払状況の事前確認を受けること。</w:t>
      </w:r>
    </w:p>
    <w:p w14:paraId="5A5D4669" w14:textId="77777777" w:rsidR="00222C10" w:rsidRPr="005E1F27" w:rsidRDefault="00222C10" w:rsidP="00E33EA6">
      <w:pPr>
        <w:pStyle w:val="a7"/>
        <w:tabs>
          <w:tab w:val="left" w:pos="812"/>
        </w:tabs>
        <w:autoSpaceDE w:val="0"/>
        <w:autoSpaceDN w:val="0"/>
        <w:adjustRightInd w:val="0"/>
        <w:snapToGrid w:val="0"/>
        <w:spacing w:line="300" w:lineRule="auto"/>
        <w:ind w:leftChars="0" w:left="602" w:rightChars="77" w:right="162"/>
        <w:jc w:val="left"/>
        <w:rPr>
          <w:rFonts w:ascii="HG丸ｺﾞｼｯｸM-PRO" w:eastAsia="HG丸ｺﾞｼｯｸM-PRO" w:hAnsi="HG丸ｺﾞｼｯｸM-PRO"/>
          <w:spacing w:val="2"/>
          <w:kern w:val="0"/>
          <w:szCs w:val="21"/>
        </w:rPr>
      </w:pPr>
      <w:r w:rsidRPr="005E1F27">
        <w:rPr>
          <w:rFonts w:ascii="HG丸ｺﾞｼｯｸM-PRO" w:eastAsia="HG丸ｺﾞｼｯｸM-PRO" w:hAnsi="HG丸ｺﾞｼｯｸM-PRO" w:hint="eastAsia"/>
          <w:spacing w:val="2"/>
          <w:kern w:val="0"/>
          <w:szCs w:val="21"/>
        </w:rPr>
        <w:t xml:space="preserve">　請負者は、事前確認を受けた支払計画書を直近の部分払金請求時（次回が完成払の場合は完成払金請求時）に添えて監督職員に提出し、確認を受けること。</w:t>
      </w:r>
    </w:p>
    <w:p w14:paraId="47630EA0" w14:textId="77777777" w:rsidR="00E33EA6" w:rsidRPr="005E1F27" w:rsidRDefault="00E33EA6" w:rsidP="00E33EA6">
      <w:pPr>
        <w:pStyle w:val="a7"/>
        <w:tabs>
          <w:tab w:val="left" w:pos="812"/>
        </w:tabs>
        <w:autoSpaceDE w:val="0"/>
        <w:autoSpaceDN w:val="0"/>
        <w:adjustRightInd w:val="0"/>
        <w:snapToGrid w:val="0"/>
        <w:spacing w:line="300" w:lineRule="auto"/>
        <w:ind w:leftChars="0" w:left="602" w:rightChars="77" w:right="162"/>
        <w:jc w:val="left"/>
        <w:rPr>
          <w:rFonts w:ascii="HG丸ｺﾞｼｯｸM-PRO" w:eastAsia="HG丸ｺﾞｼｯｸM-PRO" w:hAnsi="HG丸ｺﾞｼｯｸM-PRO"/>
          <w:spacing w:val="2"/>
          <w:kern w:val="0"/>
          <w:szCs w:val="21"/>
        </w:rPr>
      </w:pPr>
    </w:p>
    <w:p w14:paraId="3E34D9DB" w14:textId="77777777" w:rsidR="00222C10" w:rsidRPr="005E1F27" w:rsidRDefault="00222C10" w:rsidP="00E33EA6">
      <w:pPr>
        <w:pStyle w:val="a7"/>
        <w:numPr>
          <w:ilvl w:val="0"/>
          <w:numId w:val="25"/>
        </w:numPr>
        <w:tabs>
          <w:tab w:val="left" w:pos="812"/>
        </w:tabs>
        <w:autoSpaceDE w:val="0"/>
        <w:autoSpaceDN w:val="0"/>
        <w:adjustRightInd w:val="0"/>
        <w:snapToGrid w:val="0"/>
        <w:spacing w:line="300" w:lineRule="auto"/>
        <w:ind w:leftChars="0" w:left="602" w:hanging="224"/>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spacing w:val="2"/>
          <w:kern w:val="0"/>
          <w:szCs w:val="21"/>
        </w:rPr>
        <w:t>(2)の事前確認時に下請代金が支払われていない場合、又は手形の手形期間が120日を超えている場合は、一次下請等がそれらについて承諾していることを証明する書類（承諾書）を請負者は提出すること。</w:t>
      </w:r>
    </w:p>
    <w:p w14:paraId="0C967636" w14:textId="77777777" w:rsidR="00E33EA6" w:rsidRPr="005E1F27" w:rsidRDefault="00E33EA6" w:rsidP="00E33EA6">
      <w:pPr>
        <w:pStyle w:val="a7"/>
        <w:tabs>
          <w:tab w:val="left" w:pos="812"/>
        </w:tabs>
        <w:autoSpaceDE w:val="0"/>
        <w:autoSpaceDN w:val="0"/>
        <w:adjustRightInd w:val="0"/>
        <w:snapToGrid w:val="0"/>
        <w:spacing w:line="300" w:lineRule="auto"/>
        <w:ind w:leftChars="0" w:left="602"/>
        <w:jc w:val="left"/>
        <w:rPr>
          <w:rFonts w:ascii="HG丸ｺﾞｼｯｸM-PRO" w:eastAsia="HG丸ｺﾞｼｯｸM-PRO" w:hAnsi="HG丸ｺﾞｼｯｸM-PRO" w:cs="ＭＳ Ｐゴシック"/>
          <w:kern w:val="0"/>
          <w:szCs w:val="21"/>
        </w:rPr>
      </w:pPr>
    </w:p>
    <w:p w14:paraId="0341AC52" w14:textId="77777777" w:rsidR="003E6C7A" w:rsidRPr="005E1F27" w:rsidRDefault="001E37AF" w:rsidP="00E33EA6">
      <w:pPr>
        <w:pStyle w:val="a7"/>
        <w:numPr>
          <w:ilvl w:val="0"/>
          <w:numId w:val="25"/>
        </w:numPr>
        <w:tabs>
          <w:tab w:val="left" w:pos="812"/>
        </w:tabs>
        <w:autoSpaceDE w:val="0"/>
        <w:autoSpaceDN w:val="0"/>
        <w:adjustRightInd w:val="0"/>
        <w:snapToGrid w:val="0"/>
        <w:spacing w:line="300" w:lineRule="auto"/>
        <w:ind w:leftChars="0" w:left="602" w:hanging="224"/>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spacing w:val="2"/>
          <w:kern w:val="0"/>
          <w:szCs w:val="21"/>
        </w:rPr>
        <w:t>本研究所</w:t>
      </w:r>
      <w:r w:rsidR="00346A14" w:rsidRPr="005E1F27">
        <w:rPr>
          <w:rFonts w:ascii="HG丸ｺﾞｼｯｸM-PRO" w:eastAsia="HG丸ｺﾞｼｯｸM-PRO" w:hAnsi="HG丸ｺﾞｼｯｸM-PRO" w:hint="eastAsia"/>
          <w:spacing w:val="2"/>
          <w:kern w:val="0"/>
          <w:szCs w:val="21"/>
        </w:rPr>
        <w:t>が</w:t>
      </w:r>
      <w:r w:rsidR="00DD0E39" w:rsidRPr="005E1F27">
        <w:rPr>
          <w:rFonts w:ascii="HG丸ｺﾞｼｯｸM-PRO" w:eastAsia="HG丸ｺﾞｼｯｸM-PRO" w:hAnsi="HG丸ｺﾞｼｯｸM-PRO" w:hint="eastAsia"/>
          <w:spacing w:val="2"/>
          <w:kern w:val="0"/>
          <w:szCs w:val="21"/>
        </w:rPr>
        <w:t>支払関係資料の確認が必要と判断した場合は、請負者はヒアリングに応じること。</w:t>
      </w:r>
    </w:p>
    <w:p w14:paraId="097C69D5" w14:textId="77777777" w:rsidR="00346A14" w:rsidRPr="005E1F27" w:rsidRDefault="00346A14" w:rsidP="00E33EA6">
      <w:pPr>
        <w:tabs>
          <w:tab w:val="left" w:pos="812"/>
        </w:tabs>
        <w:autoSpaceDE w:val="0"/>
        <w:autoSpaceDN w:val="0"/>
        <w:adjustRightInd w:val="0"/>
        <w:snapToGrid w:val="0"/>
        <w:spacing w:line="300" w:lineRule="auto"/>
        <w:jc w:val="left"/>
        <w:rPr>
          <w:rFonts w:ascii="HG丸ｺﾞｼｯｸM-PRO" w:eastAsia="HG丸ｺﾞｼｯｸM-PRO" w:hAnsi="HG丸ｺﾞｼｯｸM-PRO" w:cs="ＭＳ Ｐゴシック"/>
          <w:kern w:val="0"/>
          <w:szCs w:val="21"/>
        </w:rPr>
      </w:pPr>
    </w:p>
    <w:p w14:paraId="04F4D206" w14:textId="77777777" w:rsidR="00853A8A" w:rsidRPr="005E1F27" w:rsidRDefault="00575CF2" w:rsidP="00E33EA6">
      <w:pPr>
        <w:kinsoku w:val="0"/>
        <w:autoSpaceDE w:val="0"/>
        <w:autoSpaceDN w:val="0"/>
        <w:adjustRightInd w:val="0"/>
        <w:snapToGrid w:val="0"/>
        <w:spacing w:line="300" w:lineRule="auto"/>
        <w:ind w:rightChars="-135" w:right="-283" w:firstLineChars="100" w:firstLine="211"/>
        <w:rPr>
          <w:rFonts w:ascii="HG丸ｺﾞｼｯｸM-PRO" w:eastAsia="HG丸ｺﾞｼｯｸM-PRO" w:hAnsi="HG丸ｺﾞｼｯｸM-PRO" w:cs="ＭＳ Ｐゴシック"/>
          <w:b/>
          <w:kern w:val="0"/>
          <w:szCs w:val="21"/>
        </w:rPr>
      </w:pPr>
      <w:r w:rsidRPr="005E1F27">
        <w:rPr>
          <w:rFonts w:ascii="HG丸ｺﾞｼｯｸM-PRO" w:eastAsia="HG丸ｺﾞｼｯｸM-PRO" w:hAnsi="HG丸ｺﾞｼｯｸM-PRO" w:cs="ＭＳ Ｐゴシック" w:hint="eastAsia"/>
          <w:b/>
          <w:kern w:val="0"/>
          <w:szCs w:val="21"/>
        </w:rPr>
        <w:t>６</w:t>
      </w:r>
      <w:r w:rsidR="00291FB8" w:rsidRPr="005E1F27">
        <w:rPr>
          <w:rFonts w:ascii="HG丸ｺﾞｼｯｸM-PRO" w:eastAsia="HG丸ｺﾞｼｯｸM-PRO" w:hAnsi="HG丸ｺﾞｼｯｸM-PRO" w:cs="ＭＳ Ｐゴシック" w:hint="eastAsia"/>
          <w:b/>
          <w:kern w:val="0"/>
          <w:szCs w:val="21"/>
        </w:rPr>
        <w:t>．</w:t>
      </w:r>
      <w:r w:rsidR="00853A8A" w:rsidRPr="005E1F27">
        <w:rPr>
          <w:rFonts w:ascii="HG丸ｺﾞｼｯｸM-PRO" w:eastAsia="HG丸ｺﾞｼｯｸM-PRO" w:hAnsi="HG丸ｺﾞｼｯｸM-PRO" w:cs="ＭＳ Ｐゴシック" w:hint="eastAsia"/>
          <w:b/>
          <w:kern w:val="0"/>
          <w:szCs w:val="21"/>
        </w:rPr>
        <w:t>断熱材の仕様について</w:t>
      </w:r>
    </w:p>
    <w:p w14:paraId="3F29D8C8" w14:textId="77777777" w:rsidR="00B10235" w:rsidRPr="005E1F27" w:rsidRDefault="00346A14" w:rsidP="00E33EA6">
      <w:pPr>
        <w:kinsoku w:val="0"/>
        <w:autoSpaceDE w:val="0"/>
        <w:autoSpaceDN w:val="0"/>
        <w:adjustRightInd w:val="0"/>
        <w:snapToGrid w:val="0"/>
        <w:spacing w:line="300" w:lineRule="auto"/>
        <w:ind w:rightChars="-135" w:right="-283" w:firstLineChars="200" w:firstLine="420"/>
        <w:rPr>
          <w:rFonts w:ascii="HG丸ｺﾞｼｯｸM-PRO" w:eastAsia="HG丸ｺﾞｼｯｸM-PRO" w:hAnsi="HG丸ｺﾞｼｯｸM-PRO"/>
          <w:kern w:val="0"/>
          <w:szCs w:val="21"/>
        </w:rPr>
      </w:pPr>
      <w:r w:rsidRPr="005E1F27">
        <w:rPr>
          <w:rFonts w:ascii="HG丸ｺﾞｼｯｸM-PRO" w:eastAsia="HG丸ｺﾞｼｯｸM-PRO" w:hAnsi="HG丸ｺﾞｼｯｸM-PRO" w:cs="ＭＳ Ｐゴシック" w:hint="eastAsia"/>
          <w:kern w:val="0"/>
          <w:szCs w:val="21"/>
        </w:rPr>
        <w:t>建築物に使用する断熱材は、大阪府ｸﾞﾘｰﾝ</w:t>
      </w:r>
      <w:r w:rsidR="00B10235" w:rsidRPr="005E1F27">
        <w:rPr>
          <w:rFonts w:ascii="HG丸ｺﾞｼｯｸM-PRO" w:eastAsia="HG丸ｺﾞｼｯｸM-PRO" w:hAnsi="HG丸ｺﾞｼｯｸM-PRO" w:cs="ＭＳ Ｐゴシック" w:hint="eastAsia"/>
          <w:kern w:val="0"/>
          <w:szCs w:val="21"/>
        </w:rPr>
        <w:t>調達方針で示された次の要件を満たすものとすること。</w:t>
      </w:r>
    </w:p>
    <w:p w14:paraId="436E4C79" w14:textId="77777777" w:rsidR="00DD0E39" w:rsidRPr="005E1F27" w:rsidRDefault="00DD0E39" w:rsidP="00E33EA6">
      <w:pPr>
        <w:pStyle w:val="a7"/>
        <w:numPr>
          <w:ilvl w:val="0"/>
          <w:numId w:val="27"/>
        </w:numPr>
        <w:tabs>
          <w:tab w:val="left" w:pos="812"/>
        </w:tabs>
        <w:autoSpaceDE w:val="0"/>
        <w:autoSpaceDN w:val="0"/>
        <w:adjustRightInd w:val="0"/>
        <w:snapToGrid w:val="0"/>
        <w:spacing w:line="300" w:lineRule="auto"/>
        <w:ind w:leftChars="0" w:left="630" w:hanging="238"/>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spacing w:val="2"/>
          <w:kern w:val="0"/>
          <w:szCs w:val="21"/>
        </w:rPr>
        <w:t>オゾン層を破壊する物質を含有していないこと</w:t>
      </w:r>
    </w:p>
    <w:p w14:paraId="79788C67" w14:textId="77777777" w:rsidR="00E33EA6" w:rsidRPr="005E1F27" w:rsidRDefault="00E33EA6" w:rsidP="00E33EA6">
      <w:pPr>
        <w:pStyle w:val="a7"/>
        <w:tabs>
          <w:tab w:val="left" w:pos="812"/>
        </w:tabs>
        <w:autoSpaceDE w:val="0"/>
        <w:autoSpaceDN w:val="0"/>
        <w:adjustRightInd w:val="0"/>
        <w:snapToGrid w:val="0"/>
        <w:spacing w:line="300" w:lineRule="auto"/>
        <w:ind w:leftChars="0" w:left="630"/>
        <w:jc w:val="left"/>
        <w:rPr>
          <w:rFonts w:ascii="HG丸ｺﾞｼｯｸM-PRO" w:eastAsia="HG丸ｺﾞｼｯｸM-PRO" w:hAnsi="HG丸ｺﾞｼｯｸM-PRO" w:cs="ＭＳ Ｐゴシック"/>
          <w:kern w:val="0"/>
          <w:szCs w:val="21"/>
        </w:rPr>
      </w:pPr>
    </w:p>
    <w:p w14:paraId="20AF5271" w14:textId="77777777" w:rsidR="00DD0E39" w:rsidRPr="005E1F27" w:rsidRDefault="00DD0E39" w:rsidP="00E33EA6">
      <w:pPr>
        <w:pStyle w:val="a7"/>
        <w:numPr>
          <w:ilvl w:val="0"/>
          <w:numId w:val="27"/>
        </w:numPr>
        <w:tabs>
          <w:tab w:val="left" w:pos="812"/>
        </w:tabs>
        <w:autoSpaceDE w:val="0"/>
        <w:autoSpaceDN w:val="0"/>
        <w:adjustRightInd w:val="0"/>
        <w:snapToGrid w:val="0"/>
        <w:spacing w:line="300" w:lineRule="auto"/>
        <w:ind w:leftChars="0" w:left="630" w:hanging="238"/>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spacing w:val="2"/>
          <w:kern w:val="0"/>
          <w:szCs w:val="21"/>
        </w:rPr>
        <w:lastRenderedPageBreak/>
        <w:t>ハイドロフルオロカーボン（いわゆる代替フロン）が使用されていないこと。</w:t>
      </w:r>
    </w:p>
    <w:p w14:paraId="00FA78D2" w14:textId="77777777" w:rsidR="00E33EA6" w:rsidRPr="005E1F27" w:rsidRDefault="00E33EA6" w:rsidP="00E33EA6">
      <w:pPr>
        <w:pStyle w:val="a7"/>
        <w:tabs>
          <w:tab w:val="left" w:pos="812"/>
        </w:tabs>
        <w:autoSpaceDE w:val="0"/>
        <w:autoSpaceDN w:val="0"/>
        <w:adjustRightInd w:val="0"/>
        <w:snapToGrid w:val="0"/>
        <w:spacing w:line="300" w:lineRule="auto"/>
        <w:ind w:leftChars="0" w:left="630"/>
        <w:jc w:val="left"/>
        <w:rPr>
          <w:rFonts w:ascii="HG丸ｺﾞｼｯｸM-PRO" w:eastAsia="HG丸ｺﾞｼｯｸM-PRO" w:hAnsi="HG丸ｺﾞｼｯｸM-PRO" w:cs="ＭＳ Ｐゴシック"/>
          <w:kern w:val="0"/>
          <w:szCs w:val="21"/>
        </w:rPr>
      </w:pPr>
    </w:p>
    <w:p w14:paraId="23F9B382" w14:textId="77777777" w:rsidR="00DD0E39" w:rsidRPr="005E1F27" w:rsidRDefault="00DD0E39" w:rsidP="00E33EA6">
      <w:pPr>
        <w:pStyle w:val="a7"/>
        <w:numPr>
          <w:ilvl w:val="0"/>
          <w:numId w:val="27"/>
        </w:numPr>
        <w:tabs>
          <w:tab w:val="left" w:pos="812"/>
        </w:tabs>
        <w:autoSpaceDE w:val="0"/>
        <w:autoSpaceDN w:val="0"/>
        <w:adjustRightInd w:val="0"/>
        <w:snapToGrid w:val="0"/>
        <w:spacing w:line="300" w:lineRule="auto"/>
        <w:ind w:leftChars="0" w:left="630" w:hanging="238"/>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spacing w:val="2"/>
          <w:kern w:val="0"/>
          <w:szCs w:val="21"/>
        </w:rPr>
        <w:t>再生資源を使用しているか又は使用後に再生資源として使用できること。</w:t>
      </w:r>
    </w:p>
    <w:p w14:paraId="3D6843F1" w14:textId="77777777" w:rsidR="00744E01" w:rsidRPr="005E1F27" w:rsidRDefault="00744E01" w:rsidP="00744E01">
      <w:pPr>
        <w:pStyle w:val="a7"/>
        <w:tabs>
          <w:tab w:val="left" w:pos="812"/>
        </w:tabs>
        <w:autoSpaceDE w:val="0"/>
        <w:autoSpaceDN w:val="0"/>
        <w:adjustRightInd w:val="0"/>
        <w:snapToGrid w:val="0"/>
        <w:spacing w:line="300" w:lineRule="auto"/>
        <w:ind w:leftChars="0" w:left="630"/>
        <w:jc w:val="left"/>
        <w:rPr>
          <w:rFonts w:ascii="HG丸ｺﾞｼｯｸM-PRO" w:eastAsia="HG丸ｺﾞｼｯｸM-PRO" w:hAnsi="HG丸ｺﾞｼｯｸM-PRO" w:cs="ＭＳ Ｐゴシック"/>
          <w:kern w:val="0"/>
          <w:szCs w:val="21"/>
        </w:rPr>
      </w:pPr>
    </w:p>
    <w:p w14:paraId="64033EFD" w14:textId="77777777" w:rsidR="00DD0E39" w:rsidRPr="005E1F27" w:rsidRDefault="00DD0E39" w:rsidP="00E33EA6">
      <w:pPr>
        <w:pStyle w:val="a7"/>
        <w:numPr>
          <w:ilvl w:val="0"/>
          <w:numId w:val="27"/>
        </w:numPr>
        <w:tabs>
          <w:tab w:val="left" w:pos="812"/>
        </w:tabs>
        <w:autoSpaceDE w:val="0"/>
        <w:autoSpaceDN w:val="0"/>
        <w:adjustRightInd w:val="0"/>
        <w:snapToGrid w:val="0"/>
        <w:spacing w:line="300" w:lineRule="auto"/>
        <w:ind w:leftChars="0" w:left="630" w:hanging="238"/>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spacing w:val="2"/>
          <w:kern w:val="0"/>
          <w:szCs w:val="21"/>
        </w:rPr>
        <w:t>断熱材のうちグラスウール及びロックウールの製造に用いる再生資源や副産物については、次の要件を満たすこと</w:t>
      </w:r>
    </w:p>
    <w:p w14:paraId="6B946E89" w14:textId="77777777" w:rsidR="003E6C7A" w:rsidRPr="005E1F27" w:rsidRDefault="003E6C7A" w:rsidP="00E33EA6">
      <w:pPr>
        <w:pStyle w:val="a7"/>
        <w:kinsoku w:val="0"/>
        <w:autoSpaceDE w:val="0"/>
        <w:autoSpaceDN w:val="0"/>
        <w:adjustRightInd w:val="0"/>
        <w:snapToGrid w:val="0"/>
        <w:spacing w:line="300" w:lineRule="auto"/>
        <w:ind w:leftChars="0" w:left="567"/>
        <w:rPr>
          <w:rFonts w:ascii="HG丸ｺﾞｼｯｸM-PRO" w:eastAsia="HG丸ｺﾞｼｯｸM-PRO" w:hAnsi="HG丸ｺﾞｼｯｸM-PRO" w:cs="ＭＳ Ｐゴシック"/>
          <w:spacing w:val="2"/>
          <w:kern w:val="0"/>
          <w:szCs w:val="21"/>
        </w:rPr>
      </w:pPr>
      <w:r w:rsidRPr="005E1F27">
        <w:rPr>
          <w:rFonts w:ascii="HG丸ｺﾞｼｯｸM-PRO" w:eastAsia="HG丸ｺﾞｼｯｸM-PRO" w:hAnsi="HG丸ｺﾞｼｯｸM-PRO" w:hint="eastAsia"/>
          <w:spacing w:val="2"/>
          <w:kern w:val="0"/>
          <w:szCs w:val="21"/>
        </w:rPr>
        <w:t xml:space="preserve">  </w:t>
      </w:r>
      <w:r w:rsidRPr="005E1F27">
        <w:rPr>
          <w:rFonts w:ascii="HG丸ｺﾞｼｯｸM-PRO" w:eastAsia="HG丸ｺﾞｼｯｸM-PRO" w:hAnsi="HG丸ｺﾞｼｯｸM-PRO" w:cs="ＭＳ Ｐゴシック" w:hint="eastAsia"/>
          <w:spacing w:val="2"/>
          <w:kern w:val="0"/>
          <w:szCs w:val="21"/>
        </w:rPr>
        <w:t>・グラスウール：再生資源利用率は、原材料の重量比で80%以上であること</w:t>
      </w:r>
    </w:p>
    <w:p w14:paraId="38617CEC" w14:textId="77777777" w:rsidR="003E6C7A" w:rsidRPr="005E1F27" w:rsidRDefault="003E6C7A" w:rsidP="00E33EA6">
      <w:pPr>
        <w:pStyle w:val="a7"/>
        <w:kinsoku w:val="0"/>
        <w:autoSpaceDE w:val="0"/>
        <w:autoSpaceDN w:val="0"/>
        <w:adjustRightInd w:val="0"/>
        <w:snapToGrid w:val="0"/>
        <w:spacing w:line="300" w:lineRule="auto"/>
        <w:ind w:leftChars="0" w:left="567"/>
        <w:rPr>
          <w:rFonts w:ascii="HG丸ｺﾞｼｯｸM-PRO" w:eastAsia="HG丸ｺﾞｼｯｸM-PRO" w:hAnsi="HG丸ｺﾞｼｯｸM-PRO" w:cs="ＭＳ Ｐゴシック"/>
          <w:spacing w:val="2"/>
          <w:kern w:val="0"/>
          <w:szCs w:val="21"/>
        </w:rPr>
      </w:pPr>
      <w:r w:rsidRPr="005E1F27">
        <w:rPr>
          <w:rFonts w:ascii="HG丸ｺﾞｼｯｸM-PRO" w:eastAsia="HG丸ｺﾞｼｯｸM-PRO" w:hAnsi="HG丸ｺﾞｼｯｸM-PRO" w:cs="ＭＳ Ｐゴシック" w:hint="eastAsia"/>
          <w:spacing w:val="2"/>
          <w:kern w:val="0"/>
          <w:szCs w:val="21"/>
        </w:rPr>
        <w:t xml:space="preserve">  ・ロックウール：再生資源利用率は、原材料の重量比で85%以上であること</w:t>
      </w:r>
    </w:p>
    <w:p w14:paraId="0F024D05" w14:textId="77777777" w:rsidR="00346A14" w:rsidRPr="005E1F27" w:rsidRDefault="00346A14" w:rsidP="00E33EA6">
      <w:pPr>
        <w:pStyle w:val="a7"/>
        <w:kinsoku w:val="0"/>
        <w:autoSpaceDE w:val="0"/>
        <w:autoSpaceDN w:val="0"/>
        <w:adjustRightInd w:val="0"/>
        <w:snapToGrid w:val="0"/>
        <w:spacing w:line="300" w:lineRule="auto"/>
        <w:ind w:leftChars="0" w:left="567"/>
        <w:rPr>
          <w:rFonts w:ascii="HG丸ｺﾞｼｯｸM-PRO" w:eastAsia="HG丸ｺﾞｼｯｸM-PRO" w:hAnsi="HG丸ｺﾞｼｯｸM-PRO" w:cs="ＭＳ Ｐゴシック"/>
          <w:spacing w:val="2"/>
          <w:kern w:val="0"/>
          <w:szCs w:val="21"/>
        </w:rPr>
      </w:pPr>
    </w:p>
    <w:p w14:paraId="66515FC7" w14:textId="54ECB8EE" w:rsidR="00B10235" w:rsidRPr="005E1F27" w:rsidRDefault="00575CF2" w:rsidP="00E33EA6">
      <w:pPr>
        <w:kinsoku w:val="0"/>
        <w:autoSpaceDE w:val="0"/>
        <w:autoSpaceDN w:val="0"/>
        <w:adjustRightInd w:val="0"/>
        <w:snapToGrid w:val="0"/>
        <w:spacing w:line="300" w:lineRule="auto"/>
        <w:ind w:firstLineChars="100" w:firstLine="215"/>
        <w:rPr>
          <w:rFonts w:ascii="HG丸ｺﾞｼｯｸM-PRO" w:eastAsia="HG丸ｺﾞｼｯｸM-PRO" w:hAnsi="HG丸ｺﾞｼｯｸM-PRO"/>
          <w:b/>
          <w:kern w:val="0"/>
          <w:szCs w:val="21"/>
        </w:rPr>
      </w:pPr>
      <w:r w:rsidRPr="005E1F27">
        <w:rPr>
          <w:rFonts w:ascii="HG丸ｺﾞｼｯｸM-PRO" w:eastAsia="HG丸ｺﾞｼｯｸM-PRO" w:hAnsi="HG丸ｺﾞｼｯｸM-PRO" w:hint="eastAsia"/>
          <w:b/>
          <w:spacing w:val="2"/>
          <w:kern w:val="0"/>
          <w:szCs w:val="21"/>
        </w:rPr>
        <w:t>７</w:t>
      </w:r>
      <w:r w:rsidR="00291FB8" w:rsidRPr="005E1F27">
        <w:rPr>
          <w:rFonts w:ascii="HG丸ｺﾞｼｯｸM-PRO" w:eastAsia="HG丸ｺﾞｼｯｸM-PRO" w:hAnsi="HG丸ｺﾞｼｯｸM-PRO" w:hint="eastAsia"/>
          <w:b/>
          <w:spacing w:val="2"/>
          <w:kern w:val="0"/>
          <w:szCs w:val="21"/>
        </w:rPr>
        <w:t>．</w:t>
      </w:r>
      <w:r w:rsidR="0059151C">
        <w:rPr>
          <w:rFonts w:ascii="HG丸ｺﾞｼｯｸM-PRO" w:eastAsia="HG丸ｺﾞｼｯｸM-PRO" w:hAnsi="HG丸ｺﾞｼｯｸM-PRO" w:hint="eastAsia"/>
          <w:b/>
          <w:spacing w:val="2"/>
          <w:kern w:val="0"/>
          <w:szCs w:val="21"/>
        </w:rPr>
        <w:t>車両</w:t>
      </w:r>
      <w:r w:rsidR="00B10235" w:rsidRPr="005E1F27">
        <w:rPr>
          <w:rFonts w:ascii="HG丸ｺﾞｼｯｸM-PRO" w:eastAsia="HG丸ｺﾞｼｯｸM-PRO" w:hAnsi="HG丸ｺﾞｼｯｸM-PRO" w:hint="eastAsia"/>
          <w:b/>
          <w:spacing w:val="2"/>
          <w:kern w:val="0"/>
          <w:szCs w:val="21"/>
        </w:rPr>
        <w:t>の過積載防止</w:t>
      </w:r>
    </w:p>
    <w:p w14:paraId="5AD44084" w14:textId="77777777" w:rsidR="00DD0E39" w:rsidRPr="005E1F27" w:rsidRDefault="00DD0E39" w:rsidP="00E33EA6">
      <w:pPr>
        <w:pStyle w:val="a7"/>
        <w:kinsoku w:val="0"/>
        <w:autoSpaceDE w:val="0"/>
        <w:autoSpaceDN w:val="0"/>
        <w:adjustRightInd w:val="0"/>
        <w:snapToGrid w:val="0"/>
        <w:spacing w:line="300" w:lineRule="auto"/>
        <w:ind w:leftChars="0" w:left="420" w:firstLineChars="100" w:firstLine="210"/>
        <w:rPr>
          <w:rFonts w:ascii="HG丸ｺﾞｼｯｸM-PRO" w:eastAsia="HG丸ｺﾞｼｯｸM-PRO" w:hAnsi="HG丸ｺﾞｼｯｸM-PRO"/>
          <w:kern w:val="0"/>
          <w:szCs w:val="21"/>
        </w:rPr>
      </w:pPr>
      <w:r w:rsidRPr="005E1F27">
        <w:rPr>
          <w:rFonts w:ascii="HG丸ｺﾞｼｯｸM-PRO" w:eastAsia="HG丸ｺﾞｼｯｸM-PRO" w:hAnsi="HG丸ｺﾞｼｯｸM-PRO" w:hint="eastAsia"/>
          <w:position w:val="-6"/>
          <w:szCs w:val="20"/>
        </w:rPr>
        <w:t>道路交通法の改正にあたり下記事項を厳守し、下請業者への周知徹底を図ること。</w:t>
      </w:r>
    </w:p>
    <w:p w14:paraId="1BBBDF06" w14:textId="77777777" w:rsidR="00DD0E39" w:rsidRPr="005E1F27" w:rsidRDefault="009D1DAB" w:rsidP="00575CF2">
      <w:pPr>
        <w:tabs>
          <w:tab w:val="left" w:pos="812"/>
        </w:tabs>
        <w:autoSpaceDE w:val="0"/>
        <w:autoSpaceDN w:val="0"/>
        <w:adjustRightInd w:val="0"/>
        <w:snapToGrid w:val="0"/>
        <w:spacing w:line="300" w:lineRule="auto"/>
        <w:ind w:left="111" w:firstLineChars="200" w:firstLine="420"/>
        <w:jc w:val="left"/>
        <w:rPr>
          <w:rFonts w:ascii="HG丸ｺﾞｼｯｸM-PRO" w:eastAsia="HG丸ｺﾞｼｯｸM-PRO" w:hAnsi="HG丸ｺﾞｼｯｸM-PRO"/>
          <w:position w:val="-6"/>
          <w:szCs w:val="20"/>
        </w:rPr>
      </w:pPr>
      <w:r w:rsidRPr="005E1F27">
        <w:rPr>
          <w:rFonts w:ascii="HG丸ｺﾞｼｯｸM-PRO" w:eastAsia="HG丸ｺﾞｼｯｸM-PRO" w:hAnsi="HG丸ｺﾞｼｯｸM-PRO" w:hint="eastAsia"/>
          <w:position w:val="-6"/>
          <w:szCs w:val="20"/>
        </w:rPr>
        <w:t>(1)</w:t>
      </w:r>
      <w:r w:rsidR="00DD0E39" w:rsidRPr="005E1F27">
        <w:rPr>
          <w:rFonts w:ascii="HG丸ｺﾞｼｯｸM-PRO" w:eastAsia="HG丸ｺﾞｼｯｸM-PRO" w:hAnsi="HG丸ｺﾞｼｯｸM-PRO" w:hint="eastAsia"/>
          <w:position w:val="-6"/>
          <w:szCs w:val="20"/>
        </w:rPr>
        <w:t>積載重量制限を越えて土砂等を積み込まず、また積み込ませないこと。</w:t>
      </w:r>
    </w:p>
    <w:p w14:paraId="11679F35" w14:textId="77777777" w:rsidR="00744E01" w:rsidRPr="005E1F27" w:rsidRDefault="00744E01" w:rsidP="00E33EA6">
      <w:pPr>
        <w:tabs>
          <w:tab w:val="left" w:pos="812"/>
        </w:tabs>
        <w:autoSpaceDE w:val="0"/>
        <w:autoSpaceDN w:val="0"/>
        <w:adjustRightInd w:val="0"/>
        <w:snapToGrid w:val="0"/>
        <w:spacing w:line="300" w:lineRule="auto"/>
        <w:ind w:left="111" w:firstLineChars="100" w:firstLine="210"/>
        <w:jc w:val="left"/>
        <w:rPr>
          <w:rFonts w:ascii="HG丸ｺﾞｼｯｸM-PRO" w:eastAsia="HG丸ｺﾞｼｯｸM-PRO" w:hAnsi="HG丸ｺﾞｼｯｸM-PRO" w:cs="ＭＳ Ｐゴシック"/>
          <w:kern w:val="0"/>
          <w:szCs w:val="21"/>
        </w:rPr>
      </w:pPr>
    </w:p>
    <w:p w14:paraId="4F53664E" w14:textId="77777777" w:rsidR="00DD0E39" w:rsidRPr="005E1F27" w:rsidRDefault="009D1DAB" w:rsidP="00575CF2">
      <w:pPr>
        <w:tabs>
          <w:tab w:val="left" w:pos="812"/>
        </w:tabs>
        <w:autoSpaceDE w:val="0"/>
        <w:autoSpaceDN w:val="0"/>
        <w:adjustRightInd w:val="0"/>
        <w:snapToGrid w:val="0"/>
        <w:spacing w:line="300" w:lineRule="auto"/>
        <w:ind w:left="111" w:firstLineChars="200" w:firstLine="420"/>
        <w:jc w:val="left"/>
        <w:rPr>
          <w:rFonts w:ascii="HG丸ｺﾞｼｯｸM-PRO" w:eastAsia="HG丸ｺﾞｼｯｸM-PRO" w:hAnsi="HG丸ｺﾞｼｯｸM-PRO"/>
          <w:position w:val="-6"/>
          <w:szCs w:val="20"/>
        </w:rPr>
      </w:pPr>
      <w:r w:rsidRPr="005E1F27">
        <w:rPr>
          <w:rFonts w:ascii="HG丸ｺﾞｼｯｸM-PRO" w:eastAsia="HG丸ｺﾞｼｯｸM-PRO" w:hAnsi="HG丸ｺﾞｼｯｸM-PRO" w:hint="eastAsia"/>
          <w:position w:val="-6"/>
          <w:szCs w:val="20"/>
        </w:rPr>
        <w:t>(2)</w:t>
      </w:r>
      <w:r w:rsidR="00DD0E39" w:rsidRPr="005E1F27">
        <w:rPr>
          <w:rFonts w:ascii="HG丸ｺﾞｼｯｸM-PRO" w:eastAsia="HG丸ｺﾞｼｯｸM-PRO" w:hAnsi="HG丸ｺﾞｼｯｸM-PRO" w:hint="eastAsia"/>
          <w:position w:val="-6"/>
          <w:szCs w:val="20"/>
        </w:rPr>
        <w:t>さし枠装着車、不表示車等に土砂等を積み込まず、また積み込ませないこと。</w:t>
      </w:r>
    </w:p>
    <w:p w14:paraId="4D88A510" w14:textId="77777777" w:rsidR="00744E01" w:rsidRPr="005E1F27" w:rsidRDefault="00744E01" w:rsidP="00E33EA6">
      <w:pPr>
        <w:tabs>
          <w:tab w:val="left" w:pos="812"/>
        </w:tabs>
        <w:autoSpaceDE w:val="0"/>
        <w:autoSpaceDN w:val="0"/>
        <w:adjustRightInd w:val="0"/>
        <w:snapToGrid w:val="0"/>
        <w:spacing w:line="300" w:lineRule="auto"/>
        <w:ind w:left="111" w:firstLineChars="100" w:firstLine="210"/>
        <w:jc w:val="left"/>
        <w:rPr>
          <w:rFonts w:ascii="HG丸ｺﾞｼｯｸM-PRO" w:eastAsia="HG丸ｺﾞｼｯｸM-PRO" w:hAnsi="HG丸ｺﾞｼｯｸM-PRO" w:cs="ＭＳ Ｐゴシック"/>
          <w:kern w:val="0"/>
          <w:szCs w:val="21"/>
        </w:rPr>
      </w:pPr>
    </w:p>
    <w:p w14:paraId="0E3131C7" w14:textId="77777777" w:rsidR="00DD0E39" w:rsidRPr="005E1F27" w:rsidRDefault="009D1DAB" w:rsidP="00575CF2">
      <w:pPr>
        <w:tabs>
          <w:tab w:val="left" w:pos="812"/>
        </w:tabs>
        <w:autoSpaceDE w:val="0"/>
        <w:autoSpaceDN w:val="0"/>
        <w:adjustRightInd w:val="0"/>
        <w:snapToGrid w:val="0"/>
        <w:spacing w:line="300" w:lineRule="auto"/>
        <w:ind w:left="111" w:firstLineChars="200" w:firstLine="420"/>
        <w:jc w:val="left"/>
        <w:rPr>
          <w:rFonts w:ascii="HG丸ｺﾞｼｯｸM-PRO" w:eastAsia="HG丸ｺﾞｼｯｸM-PRO" w:hAnsi="HG丸ｺﾞｼｯｸM-PRO"/>
          <w:position w:val="-6"/>
          <w:szCs w:val="20"/>
        </w:rPr>
      </w:pPr>
      <w:r w:rsidRPr="005E1F27">
        <w:rPr>
          <w:rFonts w:ascii="HG丸ｺﾞｼｯｸM-PRO" w:eastAsia="HG丸ｺﾞｼｯｸM-PRO" w:hAnsi="HG丸ｺﾞｼｯｸM-PRO" w:hint="eastAsia"/>
          <w:position w:val="-6"/>
          <w:szCs w:val="20"/>
        </w:rPr>
        <w:t>(3)</w:t>
      </w:r>
      <w:r w:rsidR="00DD0E39" w:rsidRPr="005E1F27">
        <w:rPr>
          <w:rFonts w:ascii="HG丸ｺﾞｼｯｸM-PRO" w:eastAsia="HG丸ｺﾞｼｯｸM-PRO" w:hAnsi="HG丸ｺﾞｼｯｸM-PRO" w:hint="eastAsia"/>
          <w:position w:val="-6"/>
          <w:szCs w:val="20"/>
        </w:rPr>
        <w:t>過積載車両、さし枠装着車、不表示車等から土砂等の引き渡しを受けないこと。</w:t>
      </w:r>
    </w:p>
    <w:p w14:paraId="104F6667" w14:textId="77777777" w:rsidR="00744E01" w:rsidRPr="005E1F27" w:rsidRDefault="00744E01" w:rsidP="00E33EA6">
      <w:pPr>
        <w:tabs>
          <w:tab w:val="left" w:pos="812"/>
        </w:tabs>
        <w:autoSpaceDE w:val="0"/>
        <w:autoSpaceDN w:val="0"/>
        <w:adjustRightInd w:val="0"/>
        <w:snapToGrid w:val="0"/>
        <w:spacing w:line="300" w:lineRule="auto"/>
        <w:ind w:left="111" w:firstLineChars="100" w:firstLine="210"/>
        <w:jc w:val="left"/>
        <w:rPr>
          <w:rFonts w:ascii="HG丸ｺﾞｼｯｸM-PRO" w:eastAsia="HG丸ｺﾞｼｯｸM-PRO" w:hAnsi="HG丸ｺﾞｼｯｸM-PRO" w:cs="ＭＳ Ｐゴシック"/>
          <w:kern w:val="0"/>
          <w:szCs w:val="21"/>
        </w:rPr>
      </w:pPr>
    </w:p>
    <w:p w14:paraId="51183F5B" w14:textId="77777777" w:rsidR="00E4634B" w:rsidRPr="005E1F27" w:rsidRDefault="009D1DAB" w:rsidP="00575CF2">
      <w:pPr>
        <w:tabs>
          <w:tab w:val="left" w:pos="812"/>
        </w:tabs>
        <w:autoSpaceDE w:val="0"/>
        <w:autoSpaceDN w:val="0"/>
        <w:adjustRightInd w:val="0"/>
        <w:snapToGrid w:val="0"/>
        <w:spacing w:line="300" w:lineRule="auto"/>
        <w:ind w:leftChars="250" w:left="525"/>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hint="eastAsia"/>
          <w:position w:val="-6"/>
          <w:szCs w:val="20"/>
        </w:rPr>
        <w:t>(4)</w:t>
      </w:r>
      <w:r w:rsidR="00DD0E39" w:rsidRPr="005E1F27">
        <w:rPr>
          <w:rFonts w:ascii="HG丸ｺﾞｼｯｸM-PRO" w:eastAsia="HG丸ｺﾞｼｯｸM-PRO" w:hAnsi="HG丸ｺﾞｼｯｸM-PRO" w:hint="eastAsia"/>
          <w:position w:val="-6"/>
          <w:szCs w:val="20"/>
        </w:rPr>
        <w:t>土砂等の搬出、搬入にあたり施工計画書を提出し、監督職員の承諾を受けた後、施工計画書に基づいて施工を行うこと。</w:t>
      </w:r>
    </w:p>
    <w:p w14:paraId="2A4359E8" w14:textId="77777777" w:rsidR="00E4634B" w:rsidRPr="005E1F27" w:rsidRDefault="00E4634B" w:rsidP="00CB2EF0">
      <w:pPr>
        <w:kinsoku w:val="0"/>
        <w:autoSpaceDE w:val="0"/>
        <w:autoSpaceDN w:val="0"/>
        <w:adjustRightInd w:val="0"/>
        <w:snapToGrid w:val="0"/>
        <w:spacing w:line="300" w:lineRule="auto"/>
        <w:rPr>
          <w:rFonts w:ascii="HG丸ｺﾞｼｯｸM-PRO" w:eastAsia="HG丸ｺﾞｼｯｸM-PRO" w:hAnsi="HG丸ｺﾞｼｯｸM-PRO"/>
          <w:kern w:val="0"/>
          <w:szCs w:val="21"/>
        </w:rPr>
      </w:pPr>
    </w:p>
    <w:p w14:paraId="74DCD692" w14:textId="77777777" w:rsidR="00B10235" w:rsidRPr="005E1F27" w:rsidRDefault="00CB2EF0" w:rsidP="00E33EA6">
      <w:pPr>
        <w:kinsoku w:val="0"/>
        <w:autoSpaceDE w:val="0"/>
        <w:autoSpaceDN w:val="0"/>
        <w:adjustRightInd w:val="0"/>
        <w:snapToGrid w:val="0"/>
        <w:spacing w:line="300" w:lineRule="auto"/>
        <w:ind w:firstLineChars="100" w:firstLine="215"/>
        <w:rPr>
          <w:rFonts w:ascii="HG丸ｺﾞｼｯｸM-PRO" w:eastAsia="HG丸ｺﾞｼｯｸM-PRO" w:hAnsi="HG丸ｺﾞｼｯｸM-PRO"/>
          <w:b/>
          <w:kern w:val="0"/>
          <w:szCs w:val="21"/>
        </w:rPr>
      </w:pPr>
      <w:r w:rsidRPr="005E1F27">
        <w:rPr>
          <w:rFonts w:ascii="HG丸ｺﾞｼｯｸM-PRO" w:eastAsia="HG丸ｺﾞｼｯｸM-PRO" w:hAnsi="HG丸ｺﾞｼｯｸM-PRO" w:cs="MS-PGothic" w:hint="eastAsia"/>
          <w:b/>
          <w:spacing w:val="2"/>
          <w:kern w:val="0"/>
          <w:szCs w:val="21"/>
        </w:rPr>
        <w:t>８</w:t>
      </w:r>
      <w:r w:rsidR="00291FB8" w:rsidRPr="005E1F27">
        <w:rPr>
          <w:rFonts w:ascii="HG丸ｺﾞｼｯｸM-PRO" w:eastAsia="HG丸ｺﾞｼｯｸM-PRO" w:hAnsi="HG丸ｺﾞｼｯｸM-PRO" w:cs="MS-PGothic" w:hint="eastAsia"/>
          <w:b/>
          <w:spacing w:val="2"/>
          <w:kern w:val="0"/>
          <w:szCs w:val="21"/>
        </w:rPr>
        <w:t>．</w:t>
      </w:r>
      <w:r w:rsidR="00E4634B" w:rsidRPr="005E1F27">
        <w:rPr>
          <w:rFonts w:ascii="HG丸ｺﾞｼｯｸM-PRO" w:eastAsia="HG丸ｺﾞｼｯｸM-PRO" w:hAnsi="HG丸ｺﾞｼｯｸM-PRO" w:cs="MS-PGothic" w:hint="eastAsia"/>
          <w:b/>
          <w:spacing w:val="2"/>
          <w:kern w:val="0"/>
          <w:szCs w:val="21"/>
        </w:rPr>
        <w:t>暴力団等の排除について</w:t>
      </w:r>
    </w:p>
    <w:p w14:paraId="57208F35" w14:textId="77777777" w:rsidR="00745667" w:rsidRPr="005E1F27" w:rsidRDefault="00C843FE" w:rsidP="00E33EA6">
      <w:pPr>
        <w:pStyle w:val="a7"/>
        <w:numPr>
          <w:ilvl w:val="0"/>
          <w:numId w:val="29"/>
        </w:numPr>
        <w:tabs>
          <w:tab w:val="left" w:pos="812"/>
        </w:tabs>
        <w:autoSpaceDE w:val="0"/>
        <w:autoSpaceDN w:val="0"/>
        <w:adjustRightInd w:val="0"/>
        <w:snapToGrid w:val="0"/>
        <w:spacing w:line="300" w:lineRule="auto"/>
        <w:ind w:leftChars="0" w:left="630" w:hanging="224"/>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MS-Mincho" w:hint="eastAsia"/>
          <w:spacing w:val="2"/>
          <w:kern w:val="0"/>
          <w:szCs w:val="21"/>
        </w:rPr>
        <w:t>下請契約の締結等</w:t>
      </w:r>
    </w:p>
    <w:p w14:paraId="1722BAF3" w14:textId="7D1AA0B8" w:rsidR="00C843FE" w:rsidRPr="005E1F27" w:rsidRDefault="00C843FE" w:rsidP="00E33EA6">
      <w:pPr>
        <w:pStyle w:val="a7"/>
        <w:tabs>
          <w:tab w:val="left" w:pos="812"/>
        </w:tabs>
        <w:autoSpaceDE w:val="0"/>
        <w:autoSpaceDN w:val="0"/>
        <w:adjustRightInd w:val="0"/>
        <w:snapToGrid w:val="0"/>
        <w:spacing w:line="300" w:lineRule="auto"/>
        <w:ind w:leftChars="0" w:left="630" w:rightChars="67" w:right="141" w:firstLineChars="100" w:firstLine="214"/>
        <w:jc w:val="left"/>
        <w:rPr>
          <w:rFonts w:ascii="HG丸ｺﾞｼｯｸM-PRO" w:eastAsia="HG丸ｺﾞｼｯｸM-PRO" w:hAnsi="HG丸ｺﾞｼｯｸM-PRO" w:cs="MS-Mincho"/>
          <w:spacing w:val="2"/>
          <w:kern w:val="0"/>
          <w:szCs w:val="21"/>
        </w:rPr>
      </w:pPr>
      <w:r w:rsidRPr="005E1F27">
        <w:rPr>
          <w:rFonts w:ascii="HG丸ｺﾞｼｯｸM-PRO" w:eastAsia="HG丸ｺﾞｼｯｸM-PRO" w:hAnsi="HG丸ｺﾞｼｯｸM-PRO" w:cs="MS-Mincho" w:hint="eastAsia"/>
          <w:spacing w:val="2"/>
          <w:kern w:val="0"/>
          <w:szCs w:val="21"/>
        </w:rPr>
        <w:t>元請負人は、</w:t>
      </w:r>
      <w:r w:rsidRPr="005E1F27">
        <w:rPr>
          <w:rFonts w:ascii="HG丸ｺﾞｼｯｸM-PRO" w:eastAsia="HG丸ｺﾞｼｯｸM-PRO" w:hAnsi="HG丸ｺﾞｼｯｸM-PRO" w:cs="MS-PGothic" w:hint="eastAsia"/>
          <w:spacing w:val="2"/>
          <w:kern w:val="0"/>
          <w:szCs w:val="21"/>
        </w:rPr>
        <w:t>受任者又は下請負人（二次下請以降の下請負人及び資材、原材料の購入契約その他の契約の相手方を含む。以下「下請負人等」という。）</w:t>
      </w:r>
      <w:r w:rsidRPr="005E1F27">
        <w:rPr>
          <w:rFonts w:ascii="HG丸ｺﾞｼｯｸM-PRO" w:eastAsia="HG丸ｺﾞｼｯｸM-PRO" w:hAnsi="HG丸ｺﾞｼｯｸM-PRO" w:cs="MS-Mincho" w:hint="eastAsia"/>
          <w:spacing w:val="2"/>
          <w:kern w:val="0"/>
          <w:szCs w:val="21"/>
        </w:rPr>
        <w:t>との下請契約等の締結にあたっては、下請契約書に、建設工事請負契約書「第47条」に準じた暴力団等排除条項を加えること。</w:t>
      </w:r>
    </w:p>
    <w:p w14:paraId="2A6AB5D3" w14:textId="77777777" w:rsidR="00744E01" w:rsidRPr="005E1F27" w:rsidRDefault="00744E01" w:rsidP="00E33EA6">
      <w:pPr>
        <w:pStyle w:val="a7"/>
        <w:tabs>
          <w:tab w:val="left" w:pos="812"/>
        </w:tabs>
        <w:autoSpaceDE w:val="0"/>
        <w:autoSpaceDN w:val="0"/>
        <w:adjustRightInd w:val="0"/>
        <w:snapToGrid w:val="0"/>
        <w:spacing w:line="300" w:lineRule="auto"/>
        <w:ind w:leftChars="0" w:left="630" w:rightChars="67" w:right="141" w:firstLineChars="100" w:firstLine="214"/>
        <w:jc w:val="left"/>
        <w:rPr>
          <w:rFonts w:ascii="HG丸ｺﾞｼｯｸM-PRO" w:eastAsia="HG丸ｺﾞｼｯｸM-PRO" w:hAnsi="HG丸ｺﾞｼｯｸM-PRO" w:cs="MS-Mincho"/>
          <w:spacing w:val="2"/>
          <w:kern w:val="0"/>
          <w:szCs w:val="21"/>
        </w:rPr>
      </w:pPr>
    </w:p>
    <w:p w14:paraId="5ACE264F" w14:textId="77777777" w:rsidR="00C843FE" w:rsidRPr="005E1F27" w:rsidRDefault="00C843FE" w:rsidP="00E33EA6">
      <w:pPr>
        <w:pStyle w:val="a7"/>
        <w:numPr>
          <w:ilvl w:val="0"/>
          <w:numId w:val="29"/>
        </w:numPr>
        <w:tabs>
          <w:tab w:val="left" w:pos="812"/>
        </w:tabs>
        <w:autoSpaceDE w:val="0"/>
        <w:autoSpaceDN w:val="0"/>
        <w:adjustRightInd w:val="0"/>
        <w:snapToGrid w:val="0"/>
        <w:spacing w:line="300" w:lineRule="auto"/>
        <w:ind w:leftChars="0" w:left="630" w:hanging="224"/>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MS-PGothic" w:hint="eastAsia"/>
          <w:spacing w:val="2"/>
          <w:kern w:val="0"/>
          <w:szCs w:val="21"/>
        </w:rPr>
        <w:t>誓約書の提出</w:t>
      </w:r>
    </w:p>
    <w:p w14:paraId="31A0898E" w14:textId="77777777" w:rsidR="00C843FE" w:rsidRPr="005E1F27" w:rsidRDefault="00C843FE" w:rsidP="00E33EA6">
      <w:pPr>
        <w:pStyle w:val="a7"/>
        <w:tabs>
          <w:tab w:val="left" w:pos="812"/>
        </w:tabs>
        <w:autoSpaceDE w:val="0"/>
        <w:autoSpaceDN w:val="0"/>
        <w:adjustRightInd w:val="0"/>
        <w:snapToGrid w:val="0"/>
        <w:spacing w:line="300" w:lineRule="auto"/>
        <w:ind w:leftChars="0" w:left="630" w:firstLineChars="100" w:firstLine="214"/>
        <w:jc w:val="left"/>
        <w:rPr>
          <w:rFonts w:ascii="HG丸ｺﾞｼｯｸM-PRO" w:eastAsia="HG丸ｺﾞｼｯｸM-PRO" w:hAnsi="HG丸ｺﾞｼｯｸM-PRO" w:cs="MS-PGothic"/>
          <w:spacing w:val="2"/>
          <w:kern w:val="0"/>
          <w:szCs w:val="21"/>
        </w:rPr>
      </w:pPr>
      <w:r w:rsidRPr="005E1F27">
        <w:rPr>
          <w:rFonts w:ascii="HG丸ｺﾞｼｯｸM-PRO" w:eastAsia="HG丸ｺﾞｼｯｸM-PRO" w:hAnsi="HG丸ｺﾞｼｯｸM-PRO" w:cs="MS-Mincho" w:hint="eastAsia"/>
          <w:spacing w:val="2"/>
          <w:kern w:val="0"/>
          <w:szCs w:val="21"/>
        </w:rPr>
        <w:t>元請負人</w:t>
      </w:r>
      <w:r w:rsidRPr="005E1F27">
        <w:rPr>
          <w:rFonts w:ascii="HG丸ｺﾞｼｯｸM-PRO" w:eastAsia="HG丸ｺﾞｼｯｸM-PRO" w:hAnsi="HG丸ｺﾞｼｯｸM-PRO" w:cs="MS-PGothic" w:hint="eastAsia"/>
          <w:spacing w:val="2"/>
          <w:kern w:val="0"/>
          <w:szCs w:val="21"/>
        </w:rPr>
        <w:t>は、大阪府暴力団排除条例第11条第2項に規定する</w:t>
      </w:r>
      <w:r w:rsidRPr="005E1F27">
        <w:rPr>
          <w:rFonts w:ascii="HG丸ｺﾞｼｯｸM-PRO" w:eastAsia="HG丸ｺﾞｼｯｸM-PRO" w:hAnsi="HG丸ｺﾞｼｯｸM-PRO" w:cs="MS-Mincho" w:hint="eastAsia"/>
          <w:spacing w:val="2"/>
          <w:kern w:val="0"/>
          <w:szCs w:val="21"/>
        </w:rPr>
        <w:t>暴力団員又は暴力団密接関係者でない旨の誓約書</w:t>
      </w:r>
      <w:r w:rsidRPr="005E1F27">
        <w:rPr>
          <w:rFonts w:ascii="HG丸ｺﾞｼｯｸM-PRO" w:eastAsia="HG丸ｺﾞｼｯｸM-PRO" w:hAnsi="HG丸ｺﾞｼｯｸM-PRO" w:cs="MS-PGothic" w:hint="eastAsia"/>
          <w:spacing w:val="2"/>
          <w:kern w:val="0"/>
          <w:szCs w:val="21"/>
        </w:rPr>
        <w:t>を</w:t>
      </w:r>
      <w:r w:rsidR="00F838F2" w:rsidRPr="005E1F27">
        <w:rPr>
          <w:rFonts w:ascii="HG丸ｺﾞｼｯｸM-PRO" w:eastAsia="HG丸ｺﾞｼｯｸM-PRO" w:hAnsi="HG丸ｺﾞｼｯｸM-PRO" w:cs="MS-PGothic" w:hint="eastAsia"/>
          <w:spacing w:val="2"/>
          <w:kern w:val="0"/>
          <w:szCs w:val="21"/>
        </w:rPr>
        <w:t>本研究所</w:t>
      </w:r>
      <w:r w:rsidRPr="005E1F27">
        <w:rPr>
          <w:rFonts w:ascii="HG丸ｺﾞｼｯｸM-PRO" w:eastAsia="HG丸ｺﾞｼｯｸM-PRO" w:hAnsi="HG丸ｺﾞｼｯｸM-PRO" w:cs="MS-PGothic" w:hint="eastAsia"/>
          <w:spacing w:val="2"/>
          <w:kern w:val="0"/>
          <w:szCs w:val="21"/>
        </w:rPr>
        <w:t>へ提出しなければならない。</w:t>
      </w:r>
    </w:p>
    <w:p w14:paraId="76C9D2CA" w14:textId="77777777" w:rsidR="00C843FE" w:rsidRPr="005E1F27" w:rsidRDefault="00C843FE" w:rsidP="00E33EA6">
      <w:pPr>
        <w:pStyle w:val="a7"/>
        <w:tabs>
          <w:tab w:val="left" w:pos="812"/>
        </w:tabs>
        <w:autoSpaceDE w:val="0"/>
        <w:autoSpaceDN w:val="0"/>
        <w:adjustRightInd w:val="0"/>
        <w:snapToGrid w:val="0"/>
        <w:spacing w:line="300" w:lineRule="auto"/>
        <w:ind w:leftChars="0" w:left="630" w:firstLineChars="100" w:firstLine="214"/>
        <w:jc w:val="left"/>
        <w:rPr>
          <w:rFonts w:ascii="HG丸ｺﾞｼｯｸM-PRO" w:eastAsia="HG丸ｺﾞｼｯｸM-PRO" w:hAnsi="HG丸ｺﾞｼｯｸM-PRO" w:cs="MS-PGothic"/>
          <w:spacing w:val="2"/>
          <w:kern w:val="0"/>
          <w:szCs w:val="21"/>
        </w:rPr>
      </w:pPr>
      <w:r w:rsidRPr="005E1F27">
        <w:rPr>
          <w:rFonts w:ascii="HG丸ｺﾞｼｯｸM-PRO" w:eastAsia="HG丸ｺﾞｼｯｸM-PRO" w:hAnsi="HG丸ｺﾞｼｯｸM-PRO" w:cs="MS-Mincho" w:hint="eastAsia"/>
          <w:spacing w:val="2"/>
          <w:kern w:val="0"/>
          <w:szCs w:val="21"/>
        </w:rPr>
        <w:t>元請負人</w:t>
      </w:r>
      <w:r w:rsidRPr="005E1F27">
        <w:rPr>
          <w:rFonts w:ascii="HG丸ｺﾞｼｯｸM-PRO" w:eastAsia="HG丸ｺﾞｼｯｸM-PRO" w:hAnsi="HG丸ｺﾞｼｯｸM-PRO" w:cs="MS-PGothic" w:hint="eastAsia"/>
          <w:spacing w:val="2"/>
          <w:kern w:val="0"/>
          <w:szCs w:val="21"/>
        </w:rPr>
        <w:t>は、下請負人等がいる場合は、これらの者から条例第11条第2項に規定する</w:t>
      </w:r>
      <w:r w:rsidRPr="005E1F27">
        <w:rPr>
          <w:rFonts w:ascii="HG丸ｺﾞｼｯｸM-PRO" w:eastAsia="HG丸ｺﾞｼｯｸM-PRO" w:hAnsi="HG丸ｺﾞｼｯｸM-PRO" w:cs="MS-Mincho" w:hint="eastAsia"/>
          <w:spacing w:val="2"/>
          <w:kern w:val="0"/>
          <w:szCs w:val="21"/>
        </w:rPr>
        <w:t>暴力団員又は暴力団密接関係者でない旨の誓約書</w:t>
      </w:r>
      <w:r w:rsidRPr="005E1F27">
        <w:rPr>
          <w:rFonts w:ascii="HG丸ｺﾞｼｯｸM-PRO" w:eastAsia="HG丸ｺﾞｼｯｸM-PRO" w:hAnsi="HG丸ｺﾞｼｯｸM-PRO" w:cs="MS-PGothic" w:hint="eastAsia"/>
          <w:spacing w:val="2"/>
          <w:kern w:val="0"/>
          <w:szCs w:val="21"/>
        </w:rPr>
        <w:t>を徴収して、</w:t>
      </w:r>
      <w:r w:rsidR="00F838F2" w:rsidRPr="005E1F27">
        <w:rPr>
          <w:rFonts w:ascii="HG丸ｺﾞｼｯｸM-PRO" w:eastAsia="HG丸ｺﾞｼｯｸM-PRO" w:hAnsi="HG丸ｺﾞｼｯｸM-PRO" w:cs="MS-PGothic" w:hint="eastAsia"/>
          <w:spacing w:val="2"/>
          <w:kern w:val="0"/>
          <w:szCs w:val="21"/>
        </w:rPr>
        <w:t>本研究所</w:t>
      </w:r>
      <w:r w:rsidRPr="005E1F27">
        <w:rPr>
          <w:rFonts w:ascii="HG丸ｺﾞｼｯｸM-PRO" w:eastAsia="HG丸ｺﾞｼｯｸM-PRO" w:hAnsi="HG丸ｺﾞｼｯｸM-PRO" w:cs="MS-PGothic" w:hint="eastAsia"/>
          <w:spacing w:val="2"/>
          <w:kern w:val="0"/>
          <w:szCs w:val="21"/>
        </w:rPr>
        <w:t>へ提出しなければならない。</w:t>
      </w:r>
    </w:p>
    <w:p w14:paraId="37A89727" w14:textId="77777777" w:rsidR="00C843FE" w:rsidRPr="005E1F27" w:rsidRDefault="00C843FE" w:rsidP="00E33EA6">
      <w:pPr>
        <w:pStyle w:val="a7"/>
        <w:tabs>
          <w:tab w:val="left" w:pos="812"/>
        </w:tabs>
        <w:autoSpaceDE w:val="0"/>
        <w:autoSpaceDN w:val="0"/>
        <w:adjustRightInd w:val="0"/>
        <w:snapToGrid w:val="0"/>
        <w:spacing w:line="300" w:lineRule="auto"/>
        <w:ind w:leftChars="0" w:left="630" w:firstLineChars="100" w:firstLine="214"/>
        <w:jc w:val="left"/>
        <w:rPr>
          <w:rFonts w:ascii="HG丸ｺﾞｼｯｸM-PRO" w:eastAsia="HG丸ｺﾞｼｯｸM-PRO" w:hAnsi="HG丸ｺﾞｼｯｸM-PRO" w:cs="MS-PGothic"/>
          <w:spacing w:val="2"/>
          <w:kern w:val="0"/>
          <w:szCs w:val="21"/>
        </w:rPr>
      </w:pPr>
    </w:p>
    <w:p w14:paraId="59BB921A" w14:textId="77777777" w:rsidR="00B10235" w:rsidRPr="005E1F27" w:rsidRDefault="00CB2EF0"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b/>
          <w:kern w:val="0"/>
          <w:szCs w:val="21"/>
        </w:rPr>
      </w:pPr>
      <w:r w:rsidRPr="005E1F27">
        <w:rPr>
          <w:rFonts w:ascii="HG丸ｺﾞｼｯｸM-PRO" w:eastAsia="HG丸ｺﾞｼｯｸM-PRO" w:hAnsi="HG丸ｺﾞｼｯｸM-PRO" w:cs="ＭＳ Ｐゴシック" w:hint="eastAsia"/>
          <w:b/>
          <w:kern w:val="0"/>
          <w:szCs w:val="21"/>
        </w:rPr>
        <w:t>９</w:t>
      </w:r>
      <w:r w:rsidR="00291FB8" w:rsidRPr="005E1F27">
        <w:rPr>
          <w:rFonts w:ascii="HG丸ｺﾞｼｯｸM-PRO" w:eastAsia="HG丸ｺﾞｼｯｸM-PRO" w:hAnsi="HG丸ｺﾞｼｯｸM-PRO" w:cs="ＭＳ Ｐゴシック" w:hint="eastAsia"/>
          <w:b/>
          <w:kern w:val="0"/>
          <w:szCs w:val="21"/>
        </w:rPr>
        <w:t>．</w:t>
      </w:r>
      <w:r w:rsidR="00B10235" w:rsidRPr="005E1F27">
        <w:rPr>
          <w:rFonts w:ascii="HG丸ｺﾞｼｯｸM-PRO" w:eastAsia="HG丸ｺﾞｼｯｸM-PRO" w:hAnsi="HG丸ｺﾞｼｯｸM-PRO" w:cs="ＭＳ Ｐゴシック" w:hint="eastAsia"/>
          <w:b/>
          <w:kern w:val="0"/>
          <w:szCs w:val="21"/>
        </w:rPr>
        <w:t>暴力団関係者からの不当な要求について</w:t>
      </w:r>
    </w:p>
    <w:p w14:paraId="0BE0CE9C" w14:textId="77777777" w:rsidR="00C843FE" w:rsidRPr="005E1F27" w:rsidRDefault="00C843FE" w:rsidP="00E33EA6">
      <w:pPr>
        <w:pStyle w:val="a7"/>
        <w:kinsoku w:val="0"/>
        <w:autoSpaceDE w:val="0"/>
        <w:autoSpaceDN w:val="0"/>
        <w:adjustRightInd w:val="0"/>
        <w:snapToGrid w:val="0"/>
        <w:spacing w:line="300" w:lineRule="auto"/>
        <w:ind w:leftChars="0" w:left="420" w:rightChars="67" w:right="141" w:firstLineChars="100" w:firstLine="210"/>
        <w:rPr>
          <w:rFonts w:ascii="HG丸ｺﾞｼｯｸM-PRO" w:eastAsia="HG丸ｺﾞｼｯｸM-PRO" w:hAnsi="HG丸ｺﾞｼｯｸM-PRO"/>
          <w:kern w:val="0"/>
          <w:szCs w:val="21"/>
        </w:rPr>
      </w:pPr>
      <w:r w:rsidRPr="005E1F27">
        <w:rPr>
          <w:rFonts w:ascii="HG丸ｺﾞｼｯｸM-PRO" w:eastAsia="HG丸ｺﾞｼｯｸM-PRO" w:hAnsi="HG丸ｺﾞｼｯｸM-PRO" w:hint="eastAsia"/>
          <w:kern w:val="0"/>
          <w:szCs w:val="21"/>
        </w:rPr>
        <w:t>請負者は契約の履行に当たって暴力団関係者等から不当な要求を受けた場合は、警察への届出及び発注者への報告（以下「届出等」という。）をしなければならない。</w:t>
      </w:r>
    </w:p>
    <w:p w14:paraId="4A62DE02" w14:textId="77777777" w:rsidR="00C843FE" w:rsidRPr="005E1F27" w:rsidRDefault="00C843FE" w:rsidP="00E33EA6">
      <w:pPr>
        <w:pStyle w:val="a7"/>
        <w:kinsoku w:val="0"/>
        <w:autoSpaceDE w:val="0"/>
        <w:autoSpaceDN w:val="0"/>
        <w:adjustRightInd w:val="0"/>
        <w:snapToGrid w:val="0"/>
        <w:spacing w:line="300" w:lineRule="auto"/>
        <w:ind w:leftChars="0" w:left="420" w:rightChars="67" w:right="141" w:firstLineChars="100" w:firstLine="210"/>
        <w:rPr>
          <w:rFonts w:ascii="HG丸ｺﾞｼｯｸM-PRO" w:eastAsia="HG丸ｺﾞｼｯｸM-PRO" w:hAnsi="HG丸ｺﾞｼｯｸM-PRO"/>
          <w:kern w:val="0"/>
          <w:szCs w:val="21"/>
        </w:rPr>
      </w:pPr>
      <w:r w:rsidRPr="005E1F27">
        <w:rPr>
          <w:rFonts w:ascii="HG丸ｺﾞｼｯｸM-PRO" w:eastAsia="HG丸ｺﾞｼｯｸM-PRO" w:hAnsi="HG丸ｺﾞｼｯｸM-PRO" w:hint="eastAsia"/>
          <w:kern w:val="0"/>
          <w:szCs w:val="21"/>
        </w:rPr>
        <w:t>また、請負者のすべての下請業者が暴力団関係者等から不当な要求を受けた場合は、届出等を当該下請業者に指導しなければならない。届出等がない場合は入札参加停止することがある。</w:t>
      </w:r>
    </w:p>
    <w:p w14:paraId="4DEBDA6D" w14:textId="77777777" w:rsidR="00147BFC" w:rsidRPr="005E1F27" w:rsidRDefault="00147BFC" w:rsidP="00E33EA6">
      <w:pPr>
        <w:pStyle w:val="a7"/>
        <w:kinsoku w:val="0"/>
        <w:autoSpaceDE w:val="0"/>
        <w:autoSpaceDN w:val="0"/>
        <w:adjustRightInd w:val="0"/>
        <w:snapToGrid w:val="0"/>
        <w:spacing w:line="300" w:lineRule="auto"/>
        <w:ind w:leftChars="0" w:left="567"/>
        <w:rPr>
          <w:rFonts w:ascii="HG丸ｺﾞｼｯｸM-PRO" w:eastAsia="HG丸ｺﾞｼｯｸM-PRO" w:hAnsi="HG丸ｺﾞｼｯｸM-PRO" w:cs="ＭＳ Ｐゴシック"/>
          <w:kern w:val="0"/>
          <w:szCs w:val="21"/>
        </w:rPr>
      </w:pPr>
    </w:p>
    <w:p w14:paraId="6C27706C" w14:textId="77777777" w:rsidR="00B10235" w:rsidRPr="005E1F27" w:rsidRDefault="00575CF2"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b/>
          <w:kern w:val="0"/>
          <w:szCs w:val="21"/>
        </w:rPr>
      </w:pPr>
      <w:r w:rsidRPr="005E1F27">
        <w:rPr>
          <w:rFonts w:ascii="HG丸ｺﾞｼｯｸM-PRO" w:eastAsia="HG丸ｺﾞｼｯｸM-PRO" w:hAnsi="HG丸ｺﾞｼｯｸM-PRO" w:hint="eastAsia"/>
          <w:b/>
        </w:rPr>
        <w:t>1</w:t>
      </w:r>
      <w:r w:rsidR="00CB2EF0" w:rsidRPr="005E1F27">
        <w:rPr>
          <w:rFonts w:ascii="HG丸ｺﾞｼｯｸM-PRO" w:eastAsia="HG丸ｺﾞｼｯｸM-PRO" w:hAnsi="HG丸ｺﾞｼｯｸM-PRO" w:hint="eastAsia"/>
          <w:b/>
        </w:rPr>
        <w:t>0</w:t>
      </w:r>
      <w:r w:rsidR="00291FB8" w:rsidRPr="005E1F27">
        <w:rPr>
          <w:rFonts w:ascii="HG丸ｺﾞｼｯｸM-PRO" w:eastAsia="HG丸ｺﾞｼｯｸM-PRO" w:hAnsi="HG丸ｺﾞｼｯｸM-PRO" w:hint="eastAsia"/>
          <w:b/>
        </w:rPr>
        <w:t>．</w:t>
      </w:r>
      <w:r w:rsidR="00B10235" w:rsidRPr="005E1F27">
        <w:rPr>
          <w:rFonts w:ascii="HG丸ｺﾞｼｯｸM-PRO" w:eastAsia="HG丸ｺﾞｼｯｸM-PRO" w:hAnsi="HG丸ｺﾞｼｯｸM-PRO" w:hint="eastAsia"/>
          <w:b/>
        </w:rPr>
        <w:t>社会保険の加入状況の報告</w:t>
      </w:r>
    </w:p>
    <w:p w14:paraId="4010BD7F" w14:textId="77777777" w:rsidR="00C843FE" w:rsidRPr="005E1F27" w:rsidRDefault="00C843FE" w:rsidP="00E33EA6">
      <w:pPr>
        <w:pStyle w:val="a7"/>
        <w:kinsoku w:val="0"/>
        <w:autoSpaceDE w:val="0"/>
        <w:autoSpaceDN w:val="0"/>
        <w:adjustRightInd w:val="0"/>
        <w:snapToGrid w:val="0"/>
        <w:spacing w:line="300" w:lineRule="auto"/>
        <w:ind w:leftChars="0" w:left="420" w:firstLineChars="100" w:firstLine="210"/>
        <w:rPr>
          <w:rFonts w:ascii="HG丸ｺﾞｼｯｸM-PRO" w:eastAsia="HG丸ｺﾞｼｯｸM-PRO" w:hAnsi="HG丸ｺﾞｼｯｸM-PRO"/>
        </w:rPr>
      </w:pPr>
      <w:r w:rsidRPr="005E1F27">
        <w:rPr>
          <w:rFonts w:ascii="HG丸ｺﾞｼｯｸM-PRO" w:eastAsia="HG丸ｺﾞｼｯｸM-PRO" w:hAnsi="HG丸ｺﾞｼｯｸM-PRO" w:hint="eastAsia"/>
        </w:rPr>
        <w:t>社会保険（健康保険、厚生年金保険及び雇用保険）に加入している者を下請者とするよう努める</w:t>
      </w:r>
      <w:r w:rsidRPr="005E1F27">
        <w:rPr>
          <w:rFonts w:ascii="HG丸ｺﾞｼｯｸM-PRO" w:eastAsia="HG丸ｺﾞｼｯｸM-PRO" w:hAnsi="HG丸ｺﾞｼｯｸM-PRO" w:hint="eastAsia"/>
        </w:rPr>
        <w:lastRenderedPageBreak/>
        <w:t>こと。</w:t>
      </w:r>
    </w:p>
    <w:p w14:paraId="5D427818" w14:textId="77777777" w:rsidR="00C843FE" w:rsidRPr="005E1F27" w:rsidRDefault="00C843FE" w:rsidP="00E33EA6">
      <w:pPr>
        <w:pStyle w:val="a7"/>
        <w:kinsoku w:val="0"/>
        <w:autoSpaceDE w:val="0"/>
        <w:autoSpaceDN w:val="0"/>
        <w:adjustRightInd w:val="0"/>
        <w:snapToGrid w:val="0"/>
        <w:spacing w:line="300" w:lineRule="auto"/>
        <w:ind w:leftChars="0" w:left="420" w:rightChars="67" w:right="141" w:firstLineChars="100" w:firstLine="210"/>
        <w:rPr>
          <w:rFonts w:ascii="HG丸ｺﾞｼｯｸM-PRO" w:eastAsia="HG丸ｺﾞｼｯｸM-PRO" w:hAnsi="HG丸ｺﾞｼｯｸM-PRO"/>
        </w:rPr>
      </w:pPr>
      <w:r w:rsidRPr="005E1F27">
        <w:rPr>
          <w:rFonts w:ascii="HG丸ｺﾞｼｯｸM-PRO" w:eastAsia="HG丸ｺﾞｼｯｸM-PRO" w:hAnsi="HG丸ｺﾞｼｯｸM-PRO" w:hint="eastAsia"/>
        </w:rPr>
        <w:t>また、下請負者の社会保険（健康保険、厚生年</w:t>
      </w:r>
      <w:r w:rsidR="003F2D13" w:rsidRPr="005E1F27">
        <w:rPr>
          <w:rFonts w:ascii="HG丸ｺﾞｼｯｸM-PRO" w:eastAsia="HG丸ｺﾞｼｯｸM-PRO" w:hAnsi="HG丸ｺﾞｼｯｸM-PRO" w:hint="eastAsia"/>
        </w:rPr>
        <w:t>金保険及び雇用保険）の加入状況を確認できる資料</w:t>
      </w:r>
      <w:r w:rsidRPr="005E1F27">
        <w:rPr>
          <w:rFonts w:ascii="HG丸ｺﾞｼｯｸM-PRO" w:eastAsia="HG丸ｺﾞｼｯｸM-PRO" w:hAnsi="HG丸ｺﾞｼｯｸM-PRO" w:hint="eastAsia"/>
        </w:rPr>
        <w:t>を作成し、随時報告すること。</w:t>
      </w:r>
    </w:p>
    <w:p w14:paraId="5A060B15" w14:textId="77777777" w:rsidR="00C843FE" w:rsidRPr="005E1F27" w:rsidRDefault="00C843FE" w:rsidP="00E33EA6">
      <w:pPr>
        <w:pStyle w:val="a7"/>
        <w:kinsoku w:val="0"/>
        <w:autoSpaceDE w:val="0"/>
        <w:autoSpaceDN w:val="0"/>
        <w:adjustRightInd w:val="0"/>
        <w:snapToGrid w:val="0"/>
        <w:spacing w:line="300" w:lineRule="auto"/>
        <w:ind w:leftChars="0" w:left="420" w:firstLineChars="100" w:firstLine="210"/>
        <w:rPr>
          <w:rFonts w:ascii="HG丸ｺﾞｼｯｸM-PRO" w:eastAsia="HG丸ｺﾞｼｯｸM-PRO" w:hAnsi="HG丸ｺﾞｼｯｸM-PRO"/>
          <w:kern w:val="0"/>
          <w:szCs w:val="21"/>
        </w:rPr>
      </w:pPr>
      <w:r w:rsidRPr="005E1F27">
        <w:rPr>
          <w:rFonts w:ascii="HG丸ｺﾞｼｯｸM-PRO" w:eastAsia="HG丸ｺﾞｼｯｸM-PRO" w:hAnsi="HG丸ｺﾞｼｯｸM-PRO" w:hint="eastAsia"/>
        </w:rPr>
        <w:t>なお、未加入の建設事業者について、健康保険及び厚生年金保険にあっては日本年金機構、雇用保険にあっては大阪労働局に対して</w:t>
      </w:r>
      <w:r w:rsidR="00F838F2" w:rsidRPr="005E1F27">
        <w:rPr>
          <w:rFonts w:ascii="HG丸ｺﾞｼｯｸM-PRO" w:eastAsia="HG丸ｺﾞｼｯｸM-PRO" w:hAnsi="HG丸ｺﾞｼｯｸM-PRO" w:cs="MS-PGothic" w:hint="eastAsia"/>
          <w:spacing w:val="2"/>
          <w:kern w:val="0"/>
          <w:szCs w:val="21"/>
        </w:rPr>
        <w:t>本研究所</w:t>
      </w:r>
      <w:r w:rsidRPr="005E1F27">
        <w:rPr>
          <w:rFonts w:ascii="HG丸ｺﾞｼｯｸM-PRO" w:eastAsia="HG丸ｺﾞｼｯｸM-PRO" w:hAnsi="HG丸ｺﾞｼｯｸM-PRO" w:hint="eastAsia"/>
        </w:rPr>
        <w:t>から通報する。通報後はそれぞれ、日本年金機構及び大阪労働局から加入指導が行われる。</w:t>
      </w:r>
    </w:p>
    <w:p w14:paraId="34E400B7" w14:textId="77777777" w:rsidR="000F2E6E" w:rsidRPr="005E1F27" w:rsidRDefault="000F2E6E" w:rsidP="00E33EA6">
      <w:pPr>
        <w:kinsoku w:val="0"/>
        <w:autoSpaceDE w:val="0"/>
        <w:autoSpaceDN w:val="0"/>
        <w:adjustRightInd w:val="0"/>
        <w:snapToGrid w:val="0"/>
        <w:spacing w:line="300" w:lineRule="auto"/>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ＭＳ Ｐゴシック" w:hint="eastAsia"/>
          <w:kern w:val="0"/>
          <w:szCs w:val="21"/>
        </w:rPr>
        <w:t xml:space="preserve">　</w:t>
      </w:r>
    </w:p>
    <w:p w14:paraId="29FC4F63" w14:textId="77777777" w:rsidR="000F2E6E" w:rsidRPr="005E1F27" w:rsidRDefault="00366A2D"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b/>
          <w:kern w:val="0"/>
          <w:szCs w:val="21"/>
        </w:rPr>
      </w:pPr>
      <w:r w:rsidRPr="005E1F27">
        <w:rPr>
          <w:rFonts w:ascii="HG丸ｺﾞｼｯｸM-PRO" w:eastAsia="HG丸ｺﾞｼｯｸM-PRO" w:hAnsi="HG丸ｺﾞｼｯｸM-PRO" w:cs="Arial" w:hint="eastAsia"/>
          <w:b/>
          <w:kern w:val="0"/>
          <w:szCs w:val="21"/>
        </w:rPr>
        <w:t>1</w:t>
      </w:r>
      <w:r w:rsidR="00CB2EF0" w:rsidRPr="005E1F27">
        <w:rPr>
          <w:rFonts w:ascii="HG丸ｺﾞｼｯｸM-PRO" w:eastAsia="HG丸ｺﾞｼｯｸM-PRO" w:hAnsi="HG丸ｺﾞｼｯｸM-PRO" w:cs="Arial" w:hint="eastAsia"/>
          <w:b/>
          <w:kern w:val="0"/>
          <w:szCs w:val="21"/>
        </w:rPr>
        <w:t>1</w:t>
      </w:r>
      <w:r w:rsidR="00291FB8" w:rsidRPr="005E1F27">
        <w:rPr>
          <w:rFonts w:ascii="HG丸ｺﾞｼｯｸM-PRO" w:eastAsia="HG丸ｺﾞｼｯｸM-PRO" w:hAnsi="HG丸ｺﾞｼｯｸM-PRO" w:cs="Arial" w:hint="eastAsia"/>
          <w:b/>
          <w:kern w:val="0"/>
          <w:szCs w:val="21"/>
        </w:rPr>
        <w:t>．</w:t>
      </w:r>
      <w:r w:rsidR="000F2E6E" w:rsidRPr="005E1F27">
        <w:rPr>
          <w:rFonts w:ascii="HG丸ｺﾞｼｯｸM-PRO" w:eastAsia="HG丸ｺﾞｼｯｸM-PRO" w:hAnsi="HG丸ｺﾞｼｯｸM-PRO" w:cs="Arial" w:hint="eastAsia"/>
          <w:b/>
          <w:kern w:val="0"/>
          <w:szCs w:val="21"/>
        </w:rPr>
        <w:t>第三者に及ぼした損害にかかる説明事項</w:t>
      </w:r>
    </w:p>
    <w:p w14:paraId="4F7E59D0" w14:textId="77777777" w:rsidR="000F2E6E" w:rsidRPr="005E1F27" w:rsidRDefault="000F2E6E" w:rsidP="00E33EA6">
      <w:pPr>
        <w:pStyle w:val="a7"/>
        <w:kinsoku w:val="0"/>
        <w:autoSpaceDE w:val="0"/>
        <w:autoSpaceDN w:val="0"/>
        <w:adjustRightInd w:val="0"/>
        <w:snapToGrid w:val="0"/>
        <w:spacing w:line="300" w:lineRule="auto"/>
        <w:ind w:leftChars="0" w:left="567"/>
        <w:rPr>
          <w:rFonts w:ascii="HG丸ｺﾞｼｯｸM-PRO" w:eastAsia="HG丸ｺﾞｼｯｸM-PRO" w:hAnsi="HG丸ｺﾞｼｯｸM-PRO" w:cs="Arial"/>
          <w:kern w:val="0"/>
          <w:szCs w:val="21"/>
        </w:rPr>
      </w:pPr>
      <w:r w:rsidRPr="005E1F27">
        <w:rPr>
          <w:rFonts w:ascii="HG丸ｺﾞｼｯｸM-PRO" w:eastAsia="HG丸ｺﾞｼｯｸM-PRO" w:hAnsi="HG丸ｺﾞｼｯｸM-PRO" w:cs="Arial" w:hint="eastAsia"/>
          <w:kern w:val="0"/>
          <w:szCs w:val="21"/>
        </w:rPr>
        <w:t>（工事請負契約書第28条第3項の運用補足説明事項）</w:t>
      </w:r>
    </w:p>
    <w:p w14:paraId="3D485A07" w14:textId="77777777" w:rsidR="000F2E6E" w:rsidRPr="009D3CFF" w:rsidRDefault="000F2E6E" w:rsidP="00E33EA6">
      <w:pPr>
        <w:pStyle w:val="a7"/>
        <w:numPr>
          <w:ilvl w:val="0"/>
          <w:numId w:val="31"/>
        </w:numPr>
        <w:tabs>
          <w:tab w:val="left" w:pos="868"/>
        </w:tabs>
        <w:autoSpaceDE w:val="0"/>
        <w:autoSpaceDN w:val="0"/>
        <w:adjustRightInd w:val="0"/>
        <w:snapToGrid w:val="0"/>
        <w:spacing w:line="300" w:lineRule="auto"/>
        <w:ind w:leftChars="0" w:left="658" w:rightChars="134" w:right="281" w:hanging="252"/>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Arial" w:hint="eastAsia"/>
          <w:kern w:val="0"/>
          <w:szCs w:val="21"/>
        </w:rPr>
        <w:t>本工事施工にあたって請負者が現地状況等から事前調査が必要と思われる場合は、請負者（複数の場合はその代表請負者）にて調査を行なうこと。事前調査を委託する場合、委託先は大阪府に入札参加資格登録している補償コンサルタントとする。</w:t>
      </w:r>
    </w:p>
    <w:p w14:paraId="3D69CA5A" w14:textId="77777777" w:rsidR="009D3CFF" w:rsidRPr="005E1F27" w:rsidRDefault="009D3CFF" w:rsidP="009D3CFF">
      <w:pPr>
        <w:pStyle w:val="a7"/>
        <w:tabs>
          <w:tab w:val="left" w:pos="868"/>
        </w:tabs>
        <w:autoSpaceDE w:val="0"/>
        <w:autoSpaceDN w:val="0"/>
        <w:adjustRightInd w:val="0"/>
        <w:snapToGrid w:val="0"/>
        <w:spacing w:line="300" w:lineRule="auto"/>
        <w:ind w:leftChars="0" w:left="658" w:rightChars="134" w:right="281"/>
        <w:jc w:val="left"/>
        <w:rPr>
          <w:rFonts w:ascii="HG丸ｺﾞｼｯｸM-PRO" w:eastAsia="HG丸ｺﾞｼｯｸM-PRO" w:hAnsi="HG丸ｺﾞｼｯｸM-PRO" w:cs="ＭＳ Ｐゴシック"/>
          <w:kern w:val="0"/>
          <w:szCs w:val="21"/>
        </w:rPr>
      </w:pPr>
    </w:p>
    <w:p w14:paraId="1BB293BD" w14:textId="77777777" w:rsidR="000F2E6E" w:rsidRPr="005E1F27" w:rsidRDefault="000F2E6E" w:rsidP="00E33EA6">
      <w:pPr>
        <w:pStyle w:val="a7"/>
        <w:numPr>
          <w:ilvl w:val="0"/>
          <w:numId w:val="31"/>
        </w:numPr>
        <w:tabs>
          <w:tab w:val="left" w:pos="868"/>
        </w:tabs>
        <w:autoSpaceDE w:val="0"/>
        <w:autoSpaceDN w:val="0"/>
        <w:adjustRightInd w:val="0"/>
        <w:snapToGrid w:val="0"/>
        <w:spacing w:line="300" w:lineRule="auto"/>
        <w:ind w:leftChars="0" w:left="658" w:hanging="252"/>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Arial" w:hint="eastAsia"/>
          <w:kern w:val="0"/>
          <w:szCs w:val="21"/>
        </w:rPr>
        <w:t>本工事による影響の恐れがなくなったと思われる時期に、請負者は周辺建物等の損失の有無についての確認を、監督職員立会いのもと行うこと。</w:t>
      </w:r>
    </w:p>
    <w:p w14:paraId="2CDA814B" w14:textId="77777777" w:rsidR="000F2E6E" w:rsidRPr="005E1F27" w:rsidRDefault="005D5C04" w:rsidP="00E33EA6">
      <w:pPr>
        <w:pStyle w:val="a7"/>
        <w:tabs>
          <w:tab w:val="left" w:pos="868"/>
        </w:tabs>
        <w:autoSpaceDE w:val="0"/>
        <w:autoSpaceDN w:val="0"/>
        <w:adjustRightInd w:val="0"/>
        <w:snapToGrid w:val="0"/>
        <w:spacing w:line="300" w:lineRule="auto"/>
        <w:ind w:leftChars="0" w:left="658" w:rightChars="134" w:right="281"/>
        <w:jc w:val="left"/>
        <w:rPr>
          <w:rFonts w:ascii="HG丸ｺﾞｼｯｸM-PRO" w:eastAsia="HG丸ｺﾞｼｯｸM-PRO" w:hAnsi="HG丸ｺﾞｼｯｸM-PRO" w:cs="Arial"/>
          <w:kern w:val="0"/>
          <w:szCs w:val="21"/>
        </w:rPr>
      </w:pPr>
      <w:r>
        <w:rPr>
          <w:rFonts w:ascii="HG丸ｺﾞｼｯｸM-PRO" w:eastAsia="HG丸ｺﾞｼｯｸM-PRO" w:hAnsi="HG丸ｺﾞｼｯｸM-PRO" w:cs="Arial" w:hint="eastAsia"/>
          <w:kern w:val="0"/>
          <w:szCs w:val="21"/>
        </w:rPr>
        <w:t xml:space="preserve">　確認の結果は、記録し、</w:t>
      </w:r>
      <w:r w:rsidR="00BD1846" w:rsidRPr="005E1F27">
        <w:rPr>
          <w:rFonts w:ascii="HG丸ｺﾞｼｯｸM-PRO" w:eastAsia="HG丸ｺﾞｼｯｸM-PRO" w:hAnsi="HG丸ｺﾞｼｯｸM-PRO" w:cs="Arial" w:hint="eastAsia"/>
          <w:kern w:val="0"/>
          <w:szCs w:val="21"/>
        </w:rPr>
        <w:t>本研究所</w:t>
      </w:r>
      <w:r w:rsidR="000F2E6E" w:rsidRPr="005E1F27">
        <w:rPr>
          <w:rFonts w:ascii="HG丸ｺﾞｼｯｸM-PRO" w:eastAsia="HG丸ｺﾞｼｯｸM-PRO" w:hAnsi="HG丸ｺﾞｼｯｸM-PRO" w:cs="Arial" w:hint="eastAsia"/>
          <w:kern w:val="0"/>
          <w:szCs w:val="21"/>
        </w:rPr>
        <w:t>に提出すること。</w:t>
      </w:r>
    </w:p>
    <w:p w14:paraId="559EE699" w14:textId="77777777" w:rsidR="00744E01" w:rsidRPr="005E1F27" w:rsidRDefault="00744E01" w:rsidP="00E33EA6">
      <w:pPr>
        <w:pStyle w:val="a7"/>
        <w:tabs>
          <w:tab w:val="left" w:pos="868"/>
        </w:tabs>
        <w:autoSpaceDE w:val="0"/>
        <w:autoSpaceDN w:val="0"/>
        <w:adjustRightInd w:val="0"/>
        <w:snapToGrid w:val="0"/>
        <w:spacing w:line="300" w:lineRule="auto"/>
        <w:ind w:leftChars="0" w:left="658" w:rightChars="134" w:right="281"/>
        <w:jc w:val="left"/>
        <w:rPr>
          <w:rFonts w:ascii="HG丸ｺﾞｼｯｸM-PRO" w:eastAsia="HG丸ｺﾞｼｯｸM-PRO" w:hAnsi="HG丸ｺﾞｼｯｸM-PRO" w:cs="ＭＳ Ｐゴシック"/>
          <w:kern w:val="0"/>
          <w:szCs w:val="21"/>
        </w:rPr>
      </w:pPr>
    </w:p>
    <w:p w14:paraId="4C0158F1" w14:textId="77777777" w:rsidR="000F2E6E" w:rsidRPr="005E1F27" w:rsidRDefault="000F2E6E" w:rsidP="00E33EA6">
      <w:pPr>
        <w:pStyle w:val="a7"/>
        <w:numPr>
          <w:ilvl w:val="0"/>
          <w:numId w:val="31"/>
        </w:numPr>
        <w:tabs>
          <w:tab w:val="left" w:pos="868"/>
        </w:tabs>
        <w:autoSpaceDE w:val="0"/>
        <w:autoSpaceDN w:val="0"/>
        <w:adjustRightInd w:val="0"/>
        <w:snapToGrid w:val="0"/>
        <w:spacing w:line="300" w:lineRule="auto"/>
        <w:ind w:leftChars="0" w:left="658" w:rightChars="23" w:right="48" w:hanging="252"/>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Arial" w:hint="eastAsia"/>
          <w:kern w:val="0"/>
          <w:szCs w:val="21"/>
        </w:rPr>
        <w:t>事後調査は第三者の申し出等に基づき、請負者（複数の場合はその代表請負者）が行なうものとする。また、事後調査により工事に起因する損失が認められる場合の費用負担額算定についても同様とする。事後調査及び費用負担額算定（以後、事後調査等という。）の委託先は、大阪府に入札参加資格登録している補償コンサルタントとする。</w:t>
      </w:r>
    </w:p>
    <w:p w14:paraId="6ABDFBD3" w14:textId="77777777" w:rsidR="00744E01" w:rsidRPr="005E1F27" w:rsidRDefault="00744E01" w:rsidP="00744E01">
      <w:pPr>
        <w:pStyle w:val="a7"/>
        <w:tabs>
          <w:tab w:val="left" w:pos="868"/>
        </w:tabs>
        <w:autoSpaceDE w:val="0"/>
        <w:autoSpaceDN w:val="0"/>
        <w:adjustRightInd w:val="0"/>
        <w:snapToGrid w:val="0"/>
        <w:spacing w:line="300" w:lineRule="auto"/>
        <w:ind w:leftChars="0" w:left="658" w:rightChars="23" w:right="48"/>
        <w:jc w:val="left"/>
        <w:rPr>
          <w:rFonts w:ascii="HG丸ｺﾞｼｯｸM-PRO" w:eastAsia="HG丸ｺﾞｼｯｸM-PRO" w:hAnsi="HG丸ｺﾞｼｯｸM-PRO" w:cs="ＭＳ Ｐゴシック"/>
          <w:kern w:val="0"/>
          <w:szCs w:val="21"/>
        </w:rPr>
      </w:pPr>
    </w:p>
    <w:p w14:paraId="1572CB89" w14:textId="77777777" w:rsidR="000F2E6E" w:rsidRPr="005E1F27" w:rsidRDefault="000F2E6E" w:rsidP="00E33EA6">
      <w:pPr>
        <w:pStyle w:val="a7"/>
        <w:numPr>
          <w:ilvl w:val="0"/>
          <w:numId w:val="31"/>
        </w:numPr>
        <w:tabs>
          <w:tab w:val="left" w:pos="868"/>
        </w:tabs>
        <w:autoSpaceDE w:val="0"/>
        <w:autoSpaceDN w:val="0"/>
        <w:adjustRightInd w:val="0"/>
        <w:snapToGrid w:val="0"/>
        <w:spacing w:line="300" w:lineRule="auto"/>
        <w:ind w:leftChars="0" w:left="658" w:rightChars="67" w:right="141" w:hanging="252"/>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Arial" w:hint="eastAsia"/>
          <w:kern w:val="0"/>
          <w:szCs w:val="21"/>
        </w:rPr>
        <w:t>事後調査等は、「工損調査標準仕様書（案）」（中央用地対策連絡協議会）に基づき行なうこと。</w:t>
      </w:r>
    </w:p>
    <w:p w14:paraId="6FF7003D" w14:textId="77777777" w:rsidR="00744E01" w:rsidRPr="005E1F27" w:rsidRDefault="00744E01" w:rsidP="00744E01">
      <w:pPr>
        <w:pStyle w:val="a7"/>
        <w:tabs>
          <w:tab w:val="left" w:pos="868"/>
        </w:tabs>
        <w:autoSpaceDE w:val="0"/>
        <w:autoSpaceDN w:val="0"/>
        <w:adjustRightInd w:val="0"/>
        <w:snapToGrid w:val="0"/>
        <w:spacing w:line="300" w:lineRule="auto"/>
        <w:ind w:leftChars="0" w:left="658" w:rightChars="67" w:right="141"/>
        <w:jc w:val="left"/>
        <w:rPr>
          <w:rFonts w:ascii="HG丸ｺﾞｼｯｸM-PRO" w:eastAsia="HG丸ｺﾞｼｯｸM-PRO" w:hAnsi="HG丸ｺﾞｼｯｸM-PRO" w:cs="ＭＳ Ｐゴシック"/>
          <w:kern w:val="0"/>
          <w:szCs w:val="21"/>
        </w:rPr>
      </w:pPr>
    </w:p>
    <w:p w14:paraId="71D10A36" w14:textId="77777777" w:rsidR="000F2E6E" w:rsidRPr="005E1F27" w:rsidRDefault="000F2E6E" w:rsidP="00E33EA6">
      <w:pPr>
        <w:pStyle w:val="a7"/>
        <w:numPr>
          <w:ilvl w:val="0"/>
          <w:numId w:val="31"/>
        </w:numPr>
        <w:tabs>
          <w:tab w:val="left" w:pos="868"/>
        </w:tabs>
        <w:autoSpaceDE w:val="0"/>
        <w:autoSpaceDN w:val="0"/>
        <w:adjustRightInd w:val="0"/>
        <w:snapToGrid w:val="0"/>
        <w:spacing w:line="300" w:lineRule="auto"/>
        <w:ind w:leftChars="0" w:left="658" w:hanging="252"/>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Arial" w:hint="eastAsia"/>
          <w:kern w:val="0"/>
          <w:szCs w:val="21"/>
        </w:rPr>
        <w:t>第三者の申し出内容や事後調査報告書等及び補償状況については、</w:t>
      </w:r>
      <w:r w:rsidRPr="005E1F27">
        <w:rPr>
          <w:rFonts w:ascii="HG丸ｺﾞｼｯｸM-PRO" w:eastAsia="HG丸ｺﾞｼｯｸM-PRO" w:hAnsi="HG丸ｺﾞｼｯｸM-PRO" w:cs="MS-PGothic" w:hint="eastAsia"/>
          <w:spacing w:val="2"/>
          <w:kern w:val="0"/>
          <w:szCs w:val="21"/>
        </w:rPr>
        <w:t>本研究所</w:t>
      </w:r>
      <w:r w:rsidR="005D5C04">
        <w:rPr>
          <w:rFonts w:ascii="HG丸ｺﾞｼｯｸM-PRO" w:eastAsia="HG丸ｺﾞｼｯｸM-PRO" w:hAnsi="HG丸ｺﾞｼｯｸM-PRO" w:cs="Arial" w:hint="eastAsia"/>
          <w:kern w:val="0"/>
          <w:szCs w:val="21"/>
        </w:rPr>
        <w:t>の指示により「補償報告書」</w:t>
      </w:r>
      <w:r w:rsidRPr="005E1F27">
        <w:rPr>
          <w:rFonts w:ascii="HG丸ｺﾞｼｯｸM-PRO" w:eastAsia="HG丸ｺﾞｼｯｸM-PRO" w:hAnsi="HG丸ｺﾞｼｯｸM-PRO" w:cs="Arial" w:hint="eastAsia"/>
          <w:kern w:val="0"/>
          <w:szCs w:val="21"/>
        </w:rPr>
        <w:t>にまとめ</w:t>
      </w:r>
      <w:r w:rsidRPr="005E1F27">
        <w:rPr>
          <w:rFonts w:ascii="HG丸ｺﾞｼｯｸM-PRO" w:eastAsia="HG丸ｺﾞｼｯｸM-PRO" w:hAnsi="HG丸ｺﾞｼｯｸM-PRO" w:cs="MS-PGothic" w:hint="eastAsia"/>
          <w:spacing w:val="2"/>
          <w:kern w:val="0"/>
          <w:szCs w:val="21"/>
        </w:rPr>
        <w:t>本研究所</w:t>
      </w:r>
      <w:r w:rsidRPr="005E1F27">
        <w:rPr>
          <w:rFonts w:ascii="HG丸ｺﾞｼｯｸM-PRO" w:eastAsia="HG丸ｺﾞｼｯｸM-PRO" w:hAnsi="HG丸ｺﾞｼｯｸM-PRO" w:cs="Arial" w:hint="eastAsia"/>
          <w:kern w:val="0"/>
          <w:szCs w:val="21"/>
        </w:rPr>
        <w:t>に提出すること。</w:t>
      </w:r>
    </w:p>
    <w:p w14:paraId="7B81A2BD" w14:textId="77777777" w:rsidR="00744E01" w:rsidRPr="005E1F27" w:rsidRDefault="00744E01" w:rsidP="00744E01">
      <w:pPr>
        <w:pStyle w:val="a7"/>
        <w:tabs>
          <w:tab w:val="left" w:pos="868"/>
        </w:tabs>
        <w:autoSpaceDE w:val="0"/>
        <w:autoSpaceDN w:val="0"/>
        <w:adjustRightInd w:val="0"/>
        <w:snapToGrid w:val="0"/>
        <w:spacing w:line="300" w:lineRule="auto"/>
        <w:ind w:leftChars="0" w:left="658"/>
        <w:jc w:val="left"/>
        <w:rPr>
          <w:rFonts w:ascii="HG丸ｺﾞｼｯｸM-PRO" w:eastAsia="HG丸ｺﾞｼｯｸM-PRO" w:hAnsi="HG丸ｺﾞｼｯｸM-PRO" w:cs="ＭＳ Ｐゴシック"/>
          <w:kern w:val="0"/>
          <w:szCs w:val="21"/>
        </w:rPr>
      </w:pPr>
    </w:p>
    <w:p w14:paraId="374D26DE" w14:textId="77777777" w:rsidR="000F2E6E" w:rsidRPr="005E1F27" w:rsidRDefault="000F2E6E" w:rsidP="00E33EA6">
      <w:pPr>
        <w:pStyle w:val="a7"/>
        <w:numPr>
          <w:ilvl w:val="0"/>
          <w:numId w:val="31"/>
        </w:numPr>
        <w:tabs>
          <w:tab w:val="left" w:pos="868"/>
        </w:tabs>
        <w:autoSpaceDE w:val="0"/>
        <w:autoSpaceDN w:val="0"/>
        <w:adjustRightInd w:val="0"/>
        <w:snapToGrid w:val="0"/>
        <w:spacing w:line="300" w:lineRule="auto"/>
        <w:ind w:leftChars="0" w:left="658" w:hanging="252"/>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Arial" w:hint="eastAsia"/>
          <w:kern w:val="0"/>
          <w:szCs w:val="21"/>
        </w:rPr>
        <w:t>第三者から損傷の申し出があった場合は、全て請負者（複数の場合はその代表請負者）が対応すること。また、工事に起因する損傷で工事請負契約書第28条第3項である場合は、事後調査等費用及び補償費用を負担すること。</w:t>
      </w:r>
    </w:p>
    <w:p w14:paraId="25D8F661" w14:textId="77777777" w:rsidR="00744E01" w:rsidRPr="005E1F27" w:rsidRDefault="00744E01" w:rsidP="00744E01">
      <w:pPr>
        <w:pStyle w:val="a7"/>
        <w:tabs>
          <w:tab w:val="left" w:pos="868"/>
        </w:tabs>
        <w:autoSpaceDE w:val="0"/>
        <w:autoSpaceDN w:val="0"/>
        <w:adjustRightInd w:val="0"/>
        <w:snapToGrid w:val="0"/>
        <w:spacing w:line="300" w:lineRule="auto"/>
        <w:ind w:leftChars="0" w:left="658"/>
        <w:jc w:val="left"/>
        <w:rPr>
          <w:rFonts w:ascii="HG丸ｺﾞｼｯｸM-PRO" w:eastAsia="HG丸ｺﾞｼｯｸM-PRO" w:hAnsi="HG丸ｺﾞｼｯｸM-PRO" w:cs="ＭＳ Ｐゴシック"/>
          <w:kern w:val="0"/>
          <w:szCs w:val="21"/>
        </w:rPr>
      </w:pPr>
    </w:p>
    <w:p w14:paraId="0F70B804" w14:textId="77777777" w:rsidR="000F2E6E" w:rsidRPr="005E1F27" w:rsidRDefault="000F2E6E" w:rsidP="00E33EA6">
      <w:pPr>
        <w:pStyle w:val="a7"/>
        <w:numPr>
          <w:ilvl w:val="0"/>
          <w:numId w:val="31"/>
        </w:numPr>
        <w:tabs>
          <w:tab w:val="left" w:pos="868"/>
        </w:tabs>
        <w:autoSpaceDE w:val="0"/>
        <w:autoSpaceDN w:val="0"/>
        <w:adjustRightInd w:val="0"/>
        <w:snapToGrid w:val="0"/>
        <w:spacing w:line="300" w:lineRule="auto"/>
        <w:ind w:leftChars="0" w:left="658" w:hanging="252"/>
        <w:jc w:val="left"/>
        <w:rPr>
          <w:rFonts w:ascii="HG丸ｺﾞｼｯｸM-PRO" w:eastAsia="HG丸ｺﾞｼｯｸM-PRO" w:hAnsi="HG丸ｺﾞｼｯｸM-PRO" w:cs="ＭＳ Ｐゴシック"/>
          <w:kern w:val="0"/>
          <w:szCs w:val="21"/>
        </w:rPr>
      </w:pPr>
      <w:r w:rsidRPr="005E1F27">
        <w:rPr>
          <w:rFonts w:ascii="HG丸ｺﾞｼｯｸM-PRO" w:eastAsia="HG丸ｺﾞｼｯｸM-PRO" w:hAnsi="HG丸ｺﾞｼｯｸM-PRO" w:cs="Arial" w:hint="eastAsia"/>
          <w:kern w:val="0"/>
          <w:szCs w:val="21"/>
        </w:rPr>
        <w:t>事後調査等費用、本文(1)の費用の負担は、全額以下の工事の請負者とする。</w:t>
      </w:r>
    </w:p>
    <w:p w14:paraId="72501D95" w14:textId="77777777" w:rsidR="000F2E6E" w:rsidRPr="005E1F27" w:rsidRDefault="000F2E6E" w:rsidP="00E33EA6">
      <w:pPr>
        <w:pStyle w:val="a7"/>
        <w:tabs>
          <w:tab w:val="left" w:pos="868"/>
        </w:tabs>
        <w:autoSpaceDE w:val="0"/>
        <w:autoSpaceDN w:val="0"/>
        <w:adjustRightInd w:val="0"/>
        <w:snapToGrid w:val="0"/>
        <w:spacing w:line="300" w:lineRule="auto"/>
        <w:ind w:leftChars="0" w:left="658" w:firstLineChars="100" w:firstLine="210"/>
        <w:jc w:val="left"/>
        <w:rPr>
          <w:rFonts w:ascii="HG丸ｺﾞｼｯｸM-PRO" w:eastAsia="HG丸ｺﾞｼｯｸM-PRO" w:hAnsi="HG丸ｺﾞｼｯｸM-PRO" w:cs="Arial"/>
          <w:kern w:val="0"/>
          <w:szCs w:val="21"/>
        </w:rPr>
      </w:pPr>
      <w:r w:rsidRPr="005E1F27">
        <w:rPr>
          <w:rFonts w:ascii="HG丸ｺﾞｼｯｸM-PRO" w:eastAsia="HG丸ｺﾞｼｯｸM-PRO" w:hAnsi="HG丸ｺﾞｼｯｸM-PRO" w:cs="Arial" w:hint="eastAsia"/>
          <w:kern w:val="0"/>
          <w:szCs w:val="21"/>
        </w:rPr>
        <w:t>なお、補償費用の負担については「第三者に及ぼした損害にかかる説明事項」（改定版）第5～第7による。</w:t>
      </w:r>
    </w:p>
    <w:p w14:paraId="068BDCCF" w14:textId="77777777" w:rsidR="00744E01" w:rsidRPr="005E1F27" w:rsidRDefault="00744E01" w:rsidP="00E33EA6">
      <w:pPr>
        <w:pStyle w:val="a7"/>
        <w:tabs>
          <w:tab w:val="left" w:pos="868"/>
        </w:tabs>
        <w:autoSpaceDE w:val="0"/>
        <w:autoSpaceDN w:val="0"/>
        <w:adjustRightInd w:val="0"/>
        <w:snapToGrid w:val="0"/>
        <w:spacing w:line="300" w:lineRule="auto"/>
        <w:ind w:leftChars="0" w:left="658" w:firstLineChars="100" w:firstLine="210"/>
        <w:jc w:val="left"/>
        <w:rPr>
          <w:rFonts w:ascii="HG丸ｺﾞｼｯｸM-PRO" w:eastAsia="HG丸ｺﾞｼｯｸM-PRO" w:hAnsi="HG丸ｺﾞｼｯｸM-PRO" w:cs="ＭＳ Ｐゴシック"/>
          <w:kern w:val="0"/>
          <w:szCs w:val="21"/>
        </w:rPr>
      </w:pPr>
    </w:p>
    <w:p w14:paraId="3EA2B875" w14:textId="77777777" w:rsidR="00325684" w:rsidRPr="005E1F27" w:rsidRDefault="00366A2D" w:rsidP="00E33EA6">
      <w:pPr>
        <w:autoSpaceDE w:val="0"/>
        <w:autoSpaceDN w:val="0"/>
        <w:spacing w:line="300" w:lineRule="auto"/>
        <w:ind w:rightChars="23" w:right="48" w:firstLineChars="100" w:firstLine="211"/>
        <w:rPr>
          <w:rFonts w:ascii="HG丸ｺﾞｼｯｸM-PRO" w:eastAsia="HG丸ｺﾞｼｯｸM-PRO" w:hAnsi="HG丸ｺﾞｼｯｸM-PRO"/>
          <w:b/>
          <w:szCs w:val="21"/>
        </w:rPr>
      </w:pPr>
      <w:r w:rsidRPr="005E1F27">
        <w:rPr>
          <w:rFonts w:ascii="HG丸ｺﾞｼｯｸM-PRO" w:eastAsia="HG丸ｺﾞｼｯｸM-PRO" w:hAnsi="HG丸ｺﾞｼｯｸM-PRO" w:hint="eastAsia"/>
          <w:b/>
          <w:szCs w:val="21"/>
        </w:rPr>
        <w:t>1</w:t>
      </w:r>
      <w:r w:rsidR="00CB2EF0" w:rsidRPr="005E1F27">
        <w:rPr>
          <w:rFonts w:ascii="HG丸ｺﾞｼｯｸM-PRO" w:eastAsia="HG丸ｺﾞｼｯｸM-PRO" w:hAnsi="HG丸ｺﾞｼｯｸM-PRO" w:hint="eastAsia"/>
          <w:b/>
          <w:szCs w:val="21"/>
        </w:rPr>
        <w:t>2</w:t>
      </w:r>
      <w:r w:rsidR="00291FB8" w:rsidRPr="005E1F27">
        <w:rPr>
          <w:rFonts w:ascii="HG丸ｺﾞｼｯｸM-PRO" w:eastAsia="HG丸ｺﾞｼｯｸM-PRO" w:hAnsi="HG丸ｺﾞｼｯｸM-PRO" w:hint="eastAsia"/>
          <w:b/>
          <w:szCs w:val="21"/>
        </w:rPr>
        <w:t>．</w:t>
      </w:r>
      <w:r w:rsidR="00325684" w:rsidRPr="005E1F27">
        <w:rPr>
          <w:rFonts w:ascii="HG丸ｺﾞｼｯｸM-PRO" w:eastAsia="HG丸ｺﾞｼｯｸM-PRO" w:hAnsi="HG丸ｺﾞｼｯｸM-PRO" w:hint="eastAsia"/>
          <w:b/>
          <w:szCs w:val="21"/>
        </w:rPr>
        <w:t>法令関係申請手数料の負担について</w:t>
      </w:r>
    </w:p>
    <w:p w14:paraId="038B3062" w14:textId="77777777" w:rsidR="00E31C13" w:rsidRPr="00BC7DEC" w:rsidRDefault="00325684" w:rsidP="00BC7DEC">
      <w:pPr>
        <w:pStyle w:val="a7"/>
        <w:autoSpaceDE w:val="0"/>
        <w:autoSpaceDN w:val="0"/>
        <w:spacing w:line="300" w:lineRule="auto"/>
        <w:ind w:leftChars="0" w:left="704" w:rightChars="23" w:right="48"/>
        <w:rPr>
          <w:rFonts w:ascii="HG丸ｺﾞｼｯｸM-PRO" w:eastAsia="HG丸ｺﾞｼｯｸM-PRO" w:hAnsi="HG丸ｺﾞｼｯｸM-PRO"/>
          <w:szCs w:val="21"/>
        </w:rPr>
      </w:pPr>
      <w:r w:rsidRPr="005E1F27">
        <w:rPr>
          <w:rFonts w:ascii="HG丸ｺﾞｼｯｸM-PRO" w:eastAsia="HG丸ｺﾞｼｯｸM-PRO" w:hAnsi="HG丸ｺﾞｼｯｸM-PRO" w:hint="eastAsia"/>
          <w:szCs w:val="21"/>
        </w:rPr>
        <w:t>法令関係の申請手数料及び検査等に要する費用は受注者負担とする。</w:t>
      </w:r>
    </w:p>
    <w:p w14:paraId="0DCBC4D8" w14:textId="77777777" w:rsidR="00346A14" w:rsidRPr="005E1F27" w:rsidRDefault="00346A14" w:rsidP="00E33EA6">
      <w:pPr>
        <w:pStyle w:val="a7"/>
        <w:kinsoku w:val="0"/>
        <w:autoSpaceDE w:val="0"/>
        <w:autoSpaceDN w:val="0"/>
        <w:adjustRightInd w:val="0"/>
        <w:snapToGrid w:val="0"/>
        <w:spacing w:line="300" w:lineRule="auto"/>
        <w:ind w:leftChars="0" w:left="420"/>
        <w:rPr>
          <w:rFonts w:ascii="HG丸ｺﾞｼｯｸM-PRO" w:eastAsia="HG丸ｺﾞｼｯｸM-PRO" w:hAnsi="HG丸ｺﾞｼｯｸM-PRO"/>
          <w:kern w:val="0"/>
          <w:szCs w:val="21"/>
        </w:rPr>
      </w:pPr>
    </w:p>
    <w:p w14:paraId="5D4B5082" w14:textId="77777777" w:rsidR="001A527D" w:rsidRDefault="00366A2D"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cs="ＭＳ Ｐゴシック"/>
          <w:b/>
          <w:kern w:val="0"/>
          <w:szCs w:val="21"/>
        </w:rPr>
      </w:pPr>
      <w:r w:rsidRPr="005E1F27">
        <w:rPr>
          <w:rFonts w:ascii="HG丸ｺﾞｼｯｸM-PRO" w:eastAsia="HG丸ｺﾞｼｯｸM-PRO" w:hAnsi="HG丸ｺﾞｼｯｸM-PRO" w:cs="ＭＳ Ｐゴシック" w:hint="eastAsia"/>
          <w:b/>
          <w:kern w:val="0"/>
          <w:szCs w:val="21"/>
        </w:rPr>
        <w:t>1</w:t>
      </w:r>
      <w:r w:rsidR="00CB2EF0" w:rsidRPr="005E1F27">
        <w:rPr>
          <w:rFonts w:ascii="HG丸ｺﾞｼｯｸM-PRO" w:eastAsia="HG丸ｺﾞｼｯｸM-PRO" w:hAnsi="HG丸ｺﾞｼｯｸM-PRO" w:cs="ＭＳ Ｐゴシック" w:hint="eastAsia"/>
          <w:b/>
          <w:kern w:val="0"/>
          <w:szCs w:val="21"/>
        </w:rPr>
        <w:t>3</w:t>
      </w:r>
      <w:r w:rsidR="00346A14" w:rsidRPr="005E1F27">
        <w:rPr>
          <w:rFonts w:ascii="HG丸ｺﾞｼｯｸM-PRO" w:eastAsia="HG丸ｺﾞｼｯｸM-PRO" w:hAnsi="HG丸ｺﾞｼｯｸM-PRO" w:cs="ＭＳ Ｐゴシック" w:hint="eastAsia"/>
          <w:b/>
          <w:kern w:val="0"/>
          <w:szCs w:val="21"/>
        </w:rPr>
        <w:t>.</w:t>
      </w:r>
      <w:r w:rsidR="00325684" w:rsidRPr="005E1F27">
        <w:rPr>
          <w:rFonts w:ascii="HG丸ｺﾞｼｯｸM-PRO" w:eastAsia="HG丸ｺﾞｼｯｸM-PRO" w:hAnsi="HG丸ｺﾞｼｯｸM-PRO" w:cs="ＭＳ Ｐゴシック" w:hint="eastAsia"/>
          <w:b/>
          <w:kern w:val="0"/>
          <w:szCs w:val="21"/>
        </w:rPr>
        <w:t xml:space="preserve">　</w:t>
      </w:r>
      <w:r w:rsidR="00E31C13">
        <w:rPr>
          <w:rFonts w:ascii="HG丸ｺﾞｼｯｸM-PRO" w:eastAsia="HG丸ｺﾞｼｯｸM-PRO" w:hAnsi="HG丸ｺﾞｼｯｸM-PRO" w:cs="ＭＳ Ｐゴシック" w:hint="eastAsia"/>
          <w:b/>
          <w:kern w:val="0"/>
          <w:szCs w:val="21"/>
        </w:rPr>
        <w:t>配置技術者について</w:t>
      </w:r>
    </w:p>
    <w:p w14:paraId="2D5C745A" w14:textId="5CE2113D" w:rsidR="00E31C13" w:rsidRDefault="00E31C13" w:rsidP="00870F6A">
      <w:pPr>
        <w:kinsoku w:val="0"/>
        <w:autoSpaceDE w:val="0"/>
        <w:autoSpaceDN w:val="0"/>
        <w:adjustRightInd w:val="0"/>
        <w:snapToGrid w:val="0"/>
        <w:spacing w:line="300" w:lineRule="auto"/>
        <w:ind w:leftChars="100" w:left="632" w:hangingChars="200" w:hanging="422"/>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b/>
          <w:kern w:val="0"/>
          <w:szCs w:val="21"/>
        </w:rPr>
        <w:t xml:space="preserve">　</w:t>
      </w:r>
      <w:r w:rsidRPr="00E31C13">
        <w:rPr>
          <w:rFonts w:ascii="HG丸ｺﾞｼｯｸM-PRO" w:eastAsia="HG丸ｺﾞｼｯｸM-PRO" w:hAnsi="HG丸ｺﾞｼｯｸM-PRO" w:cs="ＭＳ Ｐゴシック" w:hint="eastAsia"/>
          <w:kern w:val="0"/>
          <w:szCs w:val="21"/>
        </w:rPr>
        <w:t xml:space="preserve">　</w:t>
      </w:r>
      <w:r w:rsidR="00870F6A">
        <w:rPr>
          <w:rFonts w:ascii="HG丸ｺﾞｼｯｸM-PRO" w:eastAsia="HG丸ｺﾞｼｯｸM-PRO" w:hAnsi="HG丸ｺﾞｼｯｸM-PRO" w:cs="ＭＳ Ｐゴシック" w:hint="eastAsia"/>
          <w:kern w:val="0"/>
          <w:szCs w:val="21"/>
        </w:rPr>
        <w:t>建設業法の定めに従い</w:t>
      </w:r>
      <w:r w:rsidRPr="00E31C13">
        <w:rPr>
          <w:rFonts w:ascii="HG丸ｺﾞｼｯｸM-PRO" w:eastAsia="HG丸ｺﾞｼｯｸM-PRO" w:hAnsi="HG丸ｺﾞｼｯｸM-PRO" w:cs="ＭＳ Ｐゴシック" w:hint="eastAsia"/>
          <w:kern w:val="0"/>
          <w:szCs w:val="21"/>
        </w:rPr>
        <w:t>「</w:t>
      </w:r>
      <w:r w:rsidR="00EA72CB" w:rsidRPr="00870F6A">
        <w:rPr>
          <w:rFonts w:ascii="HG丸ｺﾞｼｯｸM-PRO" w:eastAsia="HG丸ｺﾞｼｯｸM-PRO" w:hAnsi="HG丸ｺﾞｼｯｸM-PRO" w:cs="ＭＳ Ｐゴシック" w:hint="eastAsia"/>
          <w:kern w:val="0"/>
          <w:szCs w:val="21"/>
        </w:rPr>
        <w:t>電気工事</w:t>
      </w:r>
      <w:r w:rsidRPr="00E31C13">
        <w:rPr>
          <w:rFonts w:ascii="HG丸ｺﾞｼｯｸM-PRO" w:eastAsia="HG丸ｺﾞｼｯｸM-PRO" w:hAnsi="HG丸ｺﾞｼｯｸM-PRO" w:cs="ＭＳ Ｐゴシック" w:hint="eastAsia"/>
          <w:kern w:val="0"/>
          <w:szCs w:val="21"/>
        </w:rPr>
        <w:t>」</w:t>
      </w:r>
      <w:r>
        <w:rPr>
          <w:rFonts w:ascii="HG丸ｺﾞｼｯｸM-PRO" w:eastAsia="HG丸ｺﾞｼｯｸM-PRO" w:hAnsi="HG丸ｺﾞｼｯｸM-PRO" w:cs="ＭＳ Ｐゴシック" w:hint="eastAsia"/>
          <w:kern w:val="0"/>
          <w:szCs w:val="21"/>
        </w:rPr>
        <w:t>に係る『監理技術者</w:t>
      </w:r>
      <w:r w:rsidR="00870F6A">
        <w:rPr>
          <w:rFonts w:ascii="HG丸ｺﾞｼｯｸM-PRO" w:eastAsia="HG丸ｺﾞｼｯｸM-PRO" w:hAnsi="HG丸ｺﾞｼｯｸM-PRO" w:cs="ＭＳ Ｐゴシック" w:hint="eastAsia"/>
          <w:kern w:val="0"/>
          <w:szCs w:val="21"/>
        </w:rPr>
        <w:t>』または『</w:t>
      </w:r>
      <w:r w:rsidR="00870F6A" w:rsidRPr="00870F6A">
        <w:rPr>
          <w:rFonts w:ascii="HG丸ｺﾞｼｯｸM-PRO" w:eastAsia="HG丸ｺﾞｼｯｸM-PRO" w:hAnsi="HG丸ｺﾞｼｯｸM-PRO" w:cs="ＭＳ Ｐゴシック"/>
          <w:kern w:val="0"/>
          <w:szCs w:val="21"/>
        </w:rPr>
        <w:t>主任技術者</w:t>
      </w:r>
      <w:r>
        <w:rPr>
          <w:rFonts w:ascii="HG丸ｺﾞｼｯｸM-PRO" w:eastAsia="HG丸ｺﾞｼｯｸM-PRO" w:hAnsi="HG丸ｺﾞｼｯｸM-PRO" w:cs="ＭＳ Ｐゴシック" w:hint="eastAsia"/>
          <w:kern w:val="0"/>
          <w:szCs w:val="21"/>
        </w:rPr>
        <w:t>』を配置できるこ</w:t>
      </w:r>
      <w:r>
        <w:rPr>
          <w:rFonts w:ascii="HG丸ｺﾞｼｯｸM-PRO" w:eastAsia="HG丸ｺﾞｼｯｸM-PRO" w:hAnsi="HG丸ｺﾞｼｯｸM-PRO" w:cs="ＭＳ Ｐゴシック" w:hint="eastAsia"/>
          <w:kern w:val="0"/>
          <w:szCs w:val="21"/>
        </w:rPr>
        <w:lastRenderedPageBreak/>
        <w:t>と。（※１）</w:t>
      </w:r>
    </w:p>
    <w:p w14:paraId="4EE87477" w14:textId="77777777" w:rsidR="00E31C13" w:rsidRPr="00E31C13" w:rsidRDefault="00E31C13" w:rsidP="00E31C13">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bCs/>
          <w:kern w:val="0"/>
          <w:szCs w:val="21"/>
        </w:rPr>
      </w:pPr>
      <w:r>
        <w:rPr>
          <w:rFonts w:ascii="HG丸ｺﾞｼｯｸM-PRO" w:eastAsia="HG丸ｺﾞｼｯｸM-PRO" w:hAnsi="HG丸ｺﾞｼｯｸM-PRO" w:cs="ＭＳ Ｐゴシック" w:hint="eastAsia"/>
          <w:kern w:val="0"/>
          <w:szCs w:val="21"/>
        </w:rPr>
        <w:t xml:space="preserve">　　ただし、</w:t>
      </w:r>
      <w:r w:rsidR="003A0F8F">
        <w:rPr>
          <w:rFonts w:ascii="HG丸ｺﾞｼｯｸM-PRO" w:eastAsia="HG丸ｺﾞｼｯｸM-PRO" w:hAnsi="HG丸ｺﾞｼｯｸM-PRO" w:cs="ＭＳ Ｐゴシック" w:hint="eastAsia"/>
          <w:kern w:val="0"/>
          <w:szCs w:val="21"/>
        </w:rPr>
        <w:t>入札参加資格確認申請書の提出日において、３ヶ月以上の</w:t>
      </w:r>
      <w:r w:rsidR="00FA040C">
        <w:rPr>
          <w:rFonts w:ascii="HG丸ｺﾞｼｯｸM-PRO" w:eastAsia="HG丸ｺﾞｼｯｸM-PRO" w:hAnsi="HG丸ｺﾞｼｯｸM-PRO" w:cs="ＭＳ Ｐゴシック" w:hint="eastAsia"/>
          <w:kern w:val="0"/>
          <w:szCs w:val="21"/>
        </w:rPr>
        <w:t>雇用関係にあり、かつ</w:t>
      </w:r>
    </w:p>
    <w:p w14:paraId="46C8D5EB" w14:textId="77777777" w:rsidR="00E31C13" w:rsidRDefault="00FA040C"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w:t>
      </w:r>
      <w:r w:rsidR="003A0F8F">
        <w:rPr>
          <w:rFonts w:ascii="HG丸ｺﾞｼｯｸM-PRO" w:eastAsia="HG丸ｺﾞｼｯｸM-PRO" w:hAnsi="HG丸ｺﾞｼｯｸM-PRO" w:cs="ＭＳ Ｐゴシック" w:hint="eastAsia"/>
          <w:kern w:val="0"/>
          <w:szCs w:val="21"/>
        </w:rPr>
        <w:t>契約締結前において</w:t>
      </w:r>
      <w:r>
        <w:rPr>
          <w:rFonts w:ascii="HG丸ｺﾞｼｯｸM-PRO" w:eastAsia="HG丸ｺﾞｼｯｸM-PRO" w:hAnsi="HG丸ｺﾞｼｯｸM-PRO" w:cs="ＭＳ Ｐゴシック" w:hint="eastAsia"/>
          <w:kern w:val="0"/>
          <w:szCs w:val="21"/>
        </w:rPr>
        <w:t>、</w:t>
      </w:r>
      <w:r w:rsidR="003A0F8F">
        <w:rPr>
          <w:rFonts w:ascii="HG丸ｺﾞｼｯｸM-PRO" w:eastAsia="HG丸ｺﾞｼｯｸM-PRO" w:hAnsi="HG丸ｺﾞｼｯｸM-PRO" w:cs="ＭＳ Ｐゴシック" w:hint="eastAsia"/>
          <w:kern w:val="0"/>
          <w:szCs w:val="21"/>
        </w:rPr>
        <w:t>他の工事に従事していないことを確認できる者に限る。</w:t>
      </w:r>
    </w:p>
    <w:p w14:paraId="21C3664C" w14:textId="77777777" w:rsidR="003A0F8F" w:rsidRPr="003A0F8F" w:rsidRDefault="003A0F8F"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b/>
          <w:kern w:val="0"/>
          <w:szCs w:val="21"/>
        </w:rPr>
      </w:pPr>
      <w:r>
        <w:rPr>
          <w:rFonts w:ascii="HG丸ｺﾞｼｯｸM-PRO" w:eastAsia="HG丸ｺﾞｼｯｸM-PRO" w:hAnsi="HG丸ｺﾞｼｯｸM-PRO" w:cs="ＭＳ Ｐゴシック" w:hint="eastAsia"/>
          <w:kern w:val="0"/>
          <w:szCs w:val="21"/>
        </w:rPr>
        <w:t xml:space="preserve">　　　</w:t>
      </w:r>
      <w:r w:rsidRPr="003A0F8F">
        <w:rPr>
          <w:rFonts w:ascii="HG丸ｺﾞｼｯｸM-PRO" w:eastAsia="HG丸ｺﾞｼｯｸM-PRO" w:hAnsi="HG丸ｺﾞｼｯｸM-PRO" w:cs="ＭＳ Ｐゴシック" w:hint="eastAsia"/>
          <w:b/>
          <w:kern w:val="0"/>
          <w:szCs w:val="21"/>
        </w:rPr>
        <w:t>なお、建設業法第26条第３項ただし書きの規定の適用を受ける監理技術者（特例監理技術者）</w:t>
      </w:r>
    </w:p>
    <w:p w14:paraId="603847DA" w14:textId="77777777" w:rsidR="003A0F8F" w:rsidRDefault="003A0F8F"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cs="ＭＳ Ｐゴシック"/>
          <w:b/>
          <w:kern w:val="0"/>
          <w:szCs w:val="21"/>
        </w:rPr>
      </w:pPr>
      <w:r w:rsidRPr="003A0F8F">
        <w:rPr>
          <w:rFonts w:ascii="HG丸ｺﾞｼｯｸM-PRO" w:eastAsia="HG丸ｺﾞｼｯｸM-PRO" w:hAnsi="HG丸ｺﾞｼｯｸM-PRO" w:cs="ＭＳ Ｐゴシック" w:hint="eastAsia"/>
          <w:b/>
          <w:kern w:val="0"/>
          <w:szCs w:val="21"/>
        </w:rPr>
        <w:t xml:space="preserve">　　の配置は、認めない。</w:t>
      </w:r>
    </w:p>
    <w:p w14:paraId="6A2952A8" w14:textId="77777777" w:rsidR="00833DCF" w:rsidRDefault="003A0F8F"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kern w:val="0"/>
          <w:szCs w:val="21"/>
        </w:rPr>
      </w:pPr>
      <w:r w:rsidRPr="003A0F8F">
        <w:rPr>
          <w:rFonts w:ascii="HG丸ｺﾞｼｯｸM-PRO" w:eastAsia="HG丸ｺﾞｼｯｸM-PRO" w:hAnsi="HG丸ｺﾞｼｯｸM-PRO" w:cs="ＭＳ Ｐゴシック" w:hint="eastAsia"/>
          <w:kern w:val="0"/>
          <w:szCs w:val="21"/>
        </w:rPr>
        <w:t xml:space="preserve">　　（※１）</w:t>
      </w:r>
      <w:r w:rsidR="00BC7DEC">
        <w:rPr>
          <w:rFonts w:ascii="HG丸ｺﾞｼｯｸM-PRO" w:eastAsia="HG丸ｺﾞｼｯｸM-PRO" w:hAnsi="HG丸ｺﾞｼｯｸM-PRO" w:cs="ＭＳ Ｐゴシック" w:hint="eastAsia"/>
          <w:kern w:val="0"/>
          <w:szCs w:val="21"/>
        </w:rPr>
        <w:t>監理技術者</w:t>
      </w:r>
      <w:r w:rsidR="00833DCF">
        <w:rPr>
          <w:rFonts w:ascii="HG丸ｺﾞｼｯｸM-PRO" w:eastAsia="HG丸ｺﾞｼｯｸM-PRO" w:hAnsi="HG丸ｺﾞｼｯｸM-PRO" w:cs="ＭＳ Ｐゴシック" w:hint="eastAsia"/>
          <w:kern w:val="0"/>
          <w:szCs w:val="21"/>
        </w:rPr>
        <w:t>又は主任技術者</w:t>
      </w:r>
      <w:r w:rsidR="00BC7DEC">
        <w:rPr>
          <w:rFonts w:ascii="HG丸ｺﾞｼｯｸM-PRO" w:eastAsia="HG丸ｺﾞｼｯｸM-PRO" w:hAnsi="HG丸ｺﾞｼｯｸM-PRO" w:cs="ＭＳ Ｐゴシック" w:hint="eastAsia"/>
          <w:kern w:val="0"/>
          <w:szCs w:val="21"/>
        </w:rPr>
        <w:t>は公共性のある工作物に</w:t>
      </w:r>
      <w:r w:rsidR="00833DCF">
        <w:rPr>
          <w:rFonts w:ascii="HG丸ｺﾞｼｯｸM-PRO" w:eastAsia="HG丸ｺﾞｼｯｸM-PRO" w:hAnsi="HG丸ｺﾞｼｯｸM-PRO" w:cs="ＭＳ Ｐゴシック" w:hint="eastAsia"/>
          <w:kern w:val="0"/>
          <w:szCs w:val="21"/>
        </w:rPr>
        <w:t>関する重要な工事には、工事現場ご</w:t>
      </w:r>
    </w:p>
    <w:p w14:paraId="4E54D66A" w14:textId="77777777" w:rsidR="00833DCF" w:rsidRDefault="00833DCF" w:rsidP="00833DCF">
      <w:pPr>
        <w:kinsoku w:val="0"/>
        <w:autoSpaceDE w:val="0"/>
        <w:autoSpaceDN w:val="0"/>
        <w:adjustRightInd w:val="0"/>
        <w:snapToGrid w:val="0"/>
        <w:spacing w:line="300" w:lineRule="auto"/>
        <w:ind w:firstLineChars="300" w:firstLine="63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とに専任の者を配置する必要がある（建設業法第２６条第３項）。</w:t>
      </w:r>
    </w:p>
    <w:p w14:paraId="27B2831E" w14:textId="77777777" w:rsidR="00833DCF" w:rsidRDefault="00833DCF" w:rsidP="00833DCF">
      <w:pPr>
        <w:kinsoku w:val="0"/>
        <w:autoSpaceDE w:val="0"/>
        <w:autoSpaceDN w:val="0"/>
        <w:adjustRightInd w:val="0"/>
        <w:snapToGrid w:val="0"/>
        <w:spacing w:line="300" w:lineRule="auto"/>
        <w:ind w:firstLineChars="300" w:firstLine="63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この場合、特定建設業又は一般建設業の許可要件である「経営業務の管理責任者」及び「営業所</w:t>
      </w:r>
    </w:p>
    <w:p w14:paraId="065CCAE0" w14:textId="77777777" w:rsidR="00833DCF" w:rsidRDefault="00833DCF" w:rsidP="00833DCF">
      <w:pPr>
        <w:kinsoku w:val="0"/>
        <w:autoSpaceDE w:val="0"/>
        <w:autoSpaceDN w:val="0"/>
        <w:adjustRightInd w:val="0"/>
        <w:snapToGrid w:val="0"/>
        <w:spacing w:line="300" w:lineRule="auto"/>
        <w:ind w:firstLineChars="300" w:firstLine="63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における専任技術者」の配置は認められない</w:t>
      </w:r>
    </w:p>
    <w:p w14:paraId="30DFB6F6" w14:textId="22B38A29" w:rsidR="00833DCF" w:rsidRPr="003A0F8F" w:rsidRDefault="00833DCF" w:rsidP="00833DCF">
      <w:pPr>
        <w:kinsoku w:val="0"/>
        <w:autoSpaceDE w:val="0"/>
        <w:autoSpaceDN w:val="0"/>
        <w:adjustRightInd w:val="0"/>
        <w:snapToGrid w:val="0"/>
        <w:spacing w:line="300" w:lineRule="auto"/>
        <w:ind w:leftChars="100" w:left="630" w:hangingChars="200" w:hanging="42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【重要な工事とは、</w:t>
      </w:r>
      <w:r w:rsidR="00B66702" w:rsidRPr="009D3CFF">
        <w:rPr>
          <w:rFonts w:ascii="HG丸ｺﾞｼｯｸM-PRO" w:eastAsia="HG丸ｺﾞｼｯｸM-PRO" w:hAnsi="HG丸ｺﾞｼｯｸM-PRO" w:cs="ＭＳ Ｐゴシック" w:hint="eastAsia"/>
          <w:kern w:val="0"/>
          <w:szCs w:val="21"/>
        </w:rPr>
        <w:t>請負金額4,500万円以上（建築一式工事の場合は9,000万円）</w:t>
      </w:r>
      <w:r>
        <w:rPr>
          <w:rFonts w:ascii="HG丸ｺﾞｼｯｸM-PRO" w:eastAsia="HG丸ｺﾞｼｯｸM-PRO" w:hAnsi="HG丸ｺﾞｼｯｸM-PRO" w:cs="ＭＳ Ｐゴシック" w:hint="eastAsia"/>
          <w:kern w:val="0"/>
          <w:szCs w:val="21"/>
        </w:rPr>
        <w:t>の工事】</w:t>
      </w:r>
    </w:p>
    <w:p w14:paraId="117ACF11" w14:textId="77777777" w:rsidR="00E31C13" w:rsidRDefault="00E31C13"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cs="ＭＳ Ｐゴシック"/>
          <w:b/>
          <w:kern w:val="0"/>
          <w:szCs w:val="21"/>
        </w:rPr>
      </w:pPr>
    </w:p>
    <w:p w14:paraId="2F666E88" w14:textId="77777777" w:rsidR="00E31C13" w:rsidRDefault="00E31C13"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cs="ＭＳ Ｐゴシック"/>
          <w:b/>
          <w:kern w:val="0"/>
          <w:szCs w:val="21"/>
        </w:rPr>
      </w:pPr>
      <w:r>
        <w:rPr>
          <w:rFonts w:ascii="HG丸ｺﾞｼｯｸM-PRO" w:eastAsia="HG丸ｺﾞｼｯｸM-PRO" w:hAnsi="HG丸ｺﾞｼｯｸM-PRO" w:cs="ＭＳ Ｐゴシック" w:hint="eastAsia"/>
          <w:b/>
          <w:kern w:val="0"/>
          <w:szCs w:val="21"/>
        </w:rPr>
        <w:t>14.</w:t>
      </w:r>
      <w:r w:rsidR="003E06D6">
        <w:rPr>
          <w:rFonts w:ascii="HG丸ｺﾞｼｯｸM-PRO" w:eastAsia="HG丸ｺﾞｼｯｸM-PRO" w:hAnsi="HG丸ｺﾞｼｯｸM-PRO" w:cs="ＭＳ Ｐゴシック" w:hint="eastAsia"/>
          <w:b/>
          <w:kern w:val="0"/>
          <w:szCs w:val="21"/>
        </w:rPr>
        <w:t xml:space="preserve">　CORINS（工事実績情報システム）登録について</w:t>
      </w:r>
    </w:p>
    <w:p w14:paraId="07AB2975" w14:textId="77777777" w:rsidR="003E06D6" w:rsidRPr="003E06D6" w:rsidRDefault="003E06D6"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b/>
          <w:kern w:val="0"/>
          <w:szCs w:val="21"/>
        </w:rPr>
        <w:t xml:space="preserve">　</w:t>
      </w:r>
      <w:r w:rsidRPr="003E06D6">
        <w:rPr>
          <w:rFonts w:ascii="HG丸ｺﾞｼｯｸM-PRO" w:eastAsia="HG丸ｺﾞｼｯｸM-PRO" w:hAnsi="HG丸ｺﾞｼｯｸM-PRO" w:cs="ＭＳ Ｐゴシック" w:hint="eastAsia"/>
          <w:kern w:val="0"/>
          <w:szCs w:val="21"/>
        </w:rPr>
        <w:t xml:space="preserve">　対象</w:t>
      </w:r>
      <w:r>
        <w:rPr>
          <w:rFonts w:ascii="HG丸ｺﾞｼｯｸM-PRO" w:eastAsia="HG丸ｺﾞｼｯｸM-PRO" w:hAnsi="HG丸ｺﾞｼｯｸM-PRO" w:cs="ＭＳ Ｐゴシック" w:hint="eastAsia"/>
          <w:kern w:val="0"/>
          <w:szCs w:val="21"/>
        </w:rPr>
        <w:t>とする。受注登録は契約後10日以内、竣工登録は工事完成後10日以内。登録変更（登録</w:t>
      </w:r>
    </w:p>
    <w:p w14:paraId="4C621D02" w14:textId="77777777" w:rsidR="003E06D6" w:rsidRDefault="003E06D6"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b/>
          <w:kern w:val="0"/>
          <w:szCs w:val="21"/>
        </w:rPr>
        <w:t xml:space="preserve">　</w:t>
      </w:r>
      <w:r w:rsidRPr="003E06D6">
        <w:rPr>
          <w:rFonts w:ascii="HG丸ｺﾞｼｯｸM-PRO" w:eastAsia="HG丸ｺﾞｼｯｸM-PRO" w:hAnsi="HG丸ｺﾞｼｯｸM-PRO" w:cs="ＭＳ Ｐゴシック" w:hint="eastAsia"/>
          <w:kern w:val="0"/>
          <w:szCs w:val="21"/>
        </w:rPr>
        <w:t>内容</w:t>
      </w:r>
      <w:r>
        <w:rPr>
          <w:rFonts w:ascii="HG丸ｺﾞｼｯｸM-PRO" w:eastAsia="HG丸ｺﾞｼｯｸM-PRO" w:hAnsi="HG丸ｺﾞｼｯｸM-PRO" w:cs="ＭＳ Ｐゴシック" w:hint="eastAsia"/>
          <w:kern w:val="0"/>
          <w:szCs w:val="21"/>
        </w:rPr>
        <w:t>に変更があった場合）は変更後、10日以内とする。</w:t>
      </w:r>
    </w:p>
    <w:p w14:paraId="6AFFB5B5" w14:textId="77777777" w:rsidR="00D552C8" w:rsidRDefault="00D552C8"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kern w:val="0"/>
          <w:szCs w:val="21"/>
        </w:rPr>
      </w:pPr>
    </w:p>
    <w:p w14:paraId="6EEAD4BE" w14:textId="77777777" w:rsidR="00D552C8" w:rsidRPr="00D552C8" w:rsidRDefault="00D552C8"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cs="ＭＳ Ｐゴシック"/>
          <w:b/>
          <w:kern w:val="0"/>
          <w:szCs w:val="21"/>
        </w:rPr>
      </w:pPr>
      <w:r w:rsidRPr="00D552C8">
        <w:rPr>
          <w:rFonts w:ascii="HG丸ｺﾞｼｯｸM-PRO" w:eastAsia="HG丸ｺﾞｼｯｸM-PRO" w:hAnsi="HG丸ｺﾞｼｯｸM-PRO" w:cs="ＭＳ Ｐゴシック" w:hint="eastAsia"/>
          <w:b/>
          <w:kern w:val="0"/>
          <w:szCs w:val="21"/>
        </w:rPr>
        <w:t>15.　アスベスト含有建材について</w:t>
      </w:r>
    </w:p>
    <w:p w14:paraId="41F05DC2" w14:textId="77777777" w:rsidR="003E06D6" w:rsidRPr="00735176" w:rsidRDefault="00D552C8"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w:t>
      </w:r>
      <w:r w:rsidR="00D566BD" w:rsidRPr="00735176">
        <w:rPr>
          <w:rFonts w:ascii="HG丸ｺﾞｼｯｸM-PRO" w:eastAsia="HG丸ｺﾞｼｯｸM-PRO" w:hAnsi="HG丸ｺﾞｼｯｸM-PRO" w:hint="eastAsia"/>
          <w:color w:val="000000" w:themeColor="text1"/>
          <w:spacing w:val="2"/>
          <w:kern w:val="0"/>
          <w:szCs w:val="20"/>
        </w:rPr>
        <w:t>(1)</w:t>
      </w:r>
      <w:r w:rsidRPr="00735176">
        <w:rPr>
          <w:rFonts w:ascii="HG丸ｺﾞｼｯｸM-PRO" w:eastAsia="HG丸ｺﾞｼｯｸM-PRO" w:hAnsi="HG丸ｺﾞｼｯｸM-PRO" w:hint="eastAsia"/>
          <w:color w:val="000000" w:themeColor="text1"/>
          <w:spacing w:val="2"/>
          <w:kern w:val="0"/>
          <w:szCs w:val="20"/>
        </w:rPr>
        <w:t>アスベスト含有建材の事前調査について</w:t>
      </w:r>
    </w:p>
    <w:p w14:paraId="3D49A222" w14:textId="77777777" w:rsidR="009C560D" w:rsidRPr="00735176" w:rsidRDefault="009C560D" w:rsidP="00D552C8">
      <w:pPr>
        <w:kinsoku w:val="0"/>
        <w:autoSpaceDE w:val="0"/>
        <w:autoSpaceDN w:val="0"/>
        <w:adjustRightInd w:val="0"/>
        <w:snapToGrid w:val="0"/>
        <w:spacing w:line="300" w:lineRule="auto"/>
        <w:ind w:leftChars="100" w:left="630" w:hangingChars="200" w:hanging="42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w:t>
      </w:r>
      <w:r w:rsidR="00D552C8" w:rsidRPr="00735176">
        <w:rPr>
          <w:rFonts w:ascii="HG丸ｺﾞｼｯｸM-PRO" w:eastAsia="HG丸ｺﾞｼｯｸM-PRO" w:hAnsi="HG丸ｺﾞｼｯｸM-PRO" w:cs="ＭＳ Ｐゴシック" w:hint="eastAsia"/>
          <w:color w:val="000000" w:themeColor="text1"/>
          <w:kern w:val="0"/>
          <w:szCs w:val="21"/>
        </w:rPr>
        <w:t>受注者は着工に先立ち、アスベスト含有建材の使用部位等の確認及び記録を行い、監督職員に提</w:t>
      </w:r>
    </w:p>
    <w:p w14:paraId="4CDDD734" w14:textId="77777777" w:rsidR="009C560D" w:rsidRPr="00735176" w:rsidRDefault="00D552C8" w:rsidP="009C560D">
      <w:pPr>
        <w:kinsoku w:val="0"/>
        <w:autoSpaceDE w:val="0"/>
        <w:autoSpaceDN w:val="0"/>
        <w:adjustRightInd w:val="0"/>
        <w:snapToGrid w:val="0"/>
        <w:spacing w:line="300" w:lineRule="auto"/>
        <w:ind w:leftChars="200" w:left="630" w:hangingChars="100" w:hanging="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出すること。また、アスベスト含有建材の有無にかかわらず、大気汚染</w:t>
      </w:r>
      <w:r w:rsidR="00274CE1" w:rsidRPr="00735176">
        <w:rPr>
          <w:rFonts w:ascii="HG丸ｺﾞｼｯｸM-PRO" w:eastAsia="HG丸ｺﾞｼｯｸM-PRO" w:hAnsi="HG丸ｺﾞｼｯｸM-PRO" w:cs="ＭＳ Ｐゴシック" w:hint="eastAsia"/>
          <w:color w:val="000000" w:themeColor="text1"/>
          <w:kern w:val="0"/>
          <w:szCs w:val="21"/>
        </w:rPr>
        <w:t>防止法（昭和43年法律第</w:t>
      </w:r>
    </w:p>
    <w:p w14:paraId="7595D275" w14:textId="77777777" w:rsidR="009C560D" w:rsidRPr="00735176" w:rsidRDefault="00274CE1" w:rsidP="009C560D">
      <w:pPr>
        <w:kinsoku w:val="0"/>
        <w:autoSpaceDE w:val="0"/>
        <w:autoSpaceDN w:val="0"/>
        <w:adjustRightInd w:val="0"/>
        <w:snapToGrid w:val="0"/>
        <w:spacing w:line="300" w:lineRule="auto"/>
        <w:ind w:leftChars="200" w:left="630" w:hangingChars="100" w:hanging="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97号）及び石綿障害予防規則（平成17年厚生労働省令第21号）に基づき、事前調査の結果を所</w:t>
      </w:r>
    </w:p>
    <w:p w14:paraId="0FB7DA47" w14:textId="77777777" w:rsidR="00D552C8" w:rsidRPr="00735176" w:rsidRDefault="00274CE1" w:rsidP="009C560D">
      <w:pPr>
        <w:kinsoku w:val="0"/>
        <w:autoSpaceDE w:val="0"/>
        <w:autoSpaceDN w:val="0"/>
        <w:adjustRightInd w:val="0"/>
        <w:snapToGrid w:val="0"/>
        <w:spacing w:line="300" w:lineRule="auto"/>
        <w:ind w:leftChars="200" w:left="630" w:hangingChars="100" w:hanging="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管行政庁に報告すること。</w:t>
      </w:r>
    </w:p>
    <w:p w14:paraId="1B3D8E5E" w14:textId="77777777" w:rsidR="009C560D" w:rsidRPr="00735176" w:rsidRDefault="009C560D" w:rsidP="00D552C8">
      <w:pPr>
        <w:kinsoku w:val="0"/>
        <w:autoSpaceDE w:val="0"/>
        <w:autoSpaceDN w:val="0"/>
        <w:adjustRightInd w:val="0"/>
        <w:snapToGrid w:val="0"/>
        <w:spacing w:line="300" w:lineRule="auto"/>
        <w:ind w:leftChars="100" w:left="630" w:hangingChars="200" w:hanging="42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w:t>
      </w:r>
      <w:r w:rsidR="00664C04" w:rsidRPr="00735176">
        <w:rPr>
          <w:rFonts w:ascii="HG丸ｺﾞｼｯｸM-PRO" w:eastAsia="HG丸ｺﾞｼｯｸM-PRO" w:hAnsi="HG丸ｺﾞｼｯｸM-PRO" w:cs="ＭＳ Ｐゴシック" w:hint="eastAsia"/>
          <w:color w:val="000000" w:themeColor="text1"/>
          <w:kern w:val="0"/>
          <w:szCs w:val="21"/>
        </w:rPr>
        <w:t>なお、この確認及び記録は、建築物石綿含有建材調査者講習登録規程（平成30年厚生労働省・</w:t>
      </w:r>
    </w:p>
    <w:p w14:paraId="238B64F2" w14:textId="77777777" w:rsidR="009C560D" w:rsidRPr="00735176" w:rsidRDefault="00664C04" w:rsidP="009C560D">
      <w:pPr>
        <w:kinsoku w:val="0"/>
        <w:autoSpaceDE w:val="0"/>
        <w:autoSpaceDN w:val="0"/>
        <w:adjustRightInd w:val="0"/>
        <w:snapToGrid w:val="0"/>
        <w:spacing w:line="300" w:lineRule="auto"/>
        <w:ind w:leftChars="200" w:left="630" w:hangingChars="100" w:hanging="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国土交通省・環境省告示第１号）第２条第２項に規定する一般建築物石綿含有建材調査者、同条第</w:t>
      </w:r>
    </w:p>
    <w:p w14:paraId="35AC659E" w14:textId="77777777" w:rsidR="009C560D" w:rsidRPr="00735176" w:rsidRDefault="00664C04" w:rsidP="009C560D">
      <w:pPr>
        <w:kinsoku w:val="0"/>
        <w:autoSpaceDE w:val="0"/>
        <w:autoSpaceDN w:val="0"/>
        <w:adjustRightInd w:val="0"/>
        <w:snapToGrid w:val="0"/>
        <w:spacing w:line="300" w:lineRule="auto"/>
        <w:ind w:leftChars="200" w:left="630" w:hangingChars="100" w:hanging="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３項に規定する特定建築物石綿含有建材調査者又は令和５年10月1日までに一般社団法人日本ア</w:t>
      </w:r>
    </w:p>
    <w:p w14:paraId="31C31FBD" w14:textId="77777777" w:rsidR="009C560D" w:rsidRPr="00735176" w:rsidRDefault="00664C04" w:rsidP="009C560D">
      <w:pPr>
        <w:kinsoku w:val="0"/>
        <w:autoSpaceDE w:val="0"/>
        <w:autoSpaceDN w:val="0"/>
        <w:adjustRightInd w:val="0"/>
        <w:snapToGrid w:val="0"/>
        <w:spacing w:line="300" w:lineRule="auto"/>
        <w:ind w:leftChars="200" w:left="630" w:hangingChars="100" w:hanging="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スベスト調査診断協会に登録され、事前調査を行う時点においても引続き同協会に登録されている</w:t>
      </w:r>
    </w:p>
    <w:p w14:paraId="25A55820" w14:textId="77777777" w:rsidR="00664C04" w:rsidRPr="00735176" w:rsidRDefault="00664C04" w:rsidP="009C560D">
      <w:pPr>
        <w:kinsoku w:val="0"/>
        <w:autoSpaceDE w:val="0"/>
        <w:autoSpaceDN w:val="0"/>
        <w:adjustRightInd w:val="0"/>
        <w:snapToGrid w:val="0"/>
        <w:spacing w:line="300" w:lineRule="auto"/>
        <w:ind w:leftChars="200" w:left="630" w:hangingChars="100" w:hanging="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者が行うものとする。</w:t>
      </w:r>
    </w:p>
    <w:p w14:paraId="53327B85" w14:textId="77777777" w:rsidR="009C560D" w:rsidRPr="00735176" w:rsidRDefault="009C560D" w:rsidP="009C560D">
      <w:pPr>
        <w:kinsoku w:val="0"/>
        <w:autoSpaceDE w:val="0"/>
        <w:autoSpaceDN w:val="0"/>
        <w:adjustRightInd w:val="0"/>
        <w:snapToGrid w:val="0"/>
        <w:spacing w:line="300" w:lineRule="auto"/>
        <w:rPr>
          <w:rFonts w:ascii="HG丸ｺﾞｼｯｸM-PRO" w:eastAsia="HG丸ｺﾞｼｯｸM-PRO" w:hAnsi="HG丸ｺﾞｼｯｸM-PRO" w:cs="ＭＳ Ｐゴシック"/>
          <w:color w:val="000000" w:themeColor="text1"/>
          <w:kern w:val="0"/>
          <w:szCs w:val="21"/>
        </w:rPr>
      </w:pPr>
    </w:p>
    <w:p w14:paraId="52B98A7C" w14:textId="77777777" w:rsidR="009C560D" w:rsidRPr="00735176" w:rsidRDefault="009C560D" w:rsidP="009C560D">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(2)</w:t>
      </w:r>
      <w:r w:rsidR="00664C04" w:rsidRPr="00735176">
        <w:rPr>
          <w:rFonts w:ascii="HG丸ｺﾞｼｯｸM-PRO" w:eastAsia="HG丸ｺﾞｼｯｸM-PRO" w:hAnsi="HG丸ｺﾞｼｯｸM-PRO" w:cs="ＭＳ Ｐゴシック" w:hint="eastAsia"/>
          <w:color w:val="000000" w:themeColor="text1"/>
          <w:kern w:val="0"/>
          <w:szCs w:val="21"/>
        </w:rPr>
        <w:t>設計図書に記載のないアスベスト含有建材の発見時の対応について</w:t>
      </w:r>
    </w:p>
    <w:p w14:paraId="3302A9D7" w14:textId="77777777" w:rsidR="009C560D" w:rsidRPr="00735176" w:rsidRDefault="009C560D" w:rsidP="009C560D">
      <w:pPr>
        <w:kinsoku w:val="0"/>
        <w:autoSpaceDE w:val="0"/>
        <w:autoSpaceDN w:val="0"/>
        <w:adjustRightInd w:val="0"/>
        <w:snapToGrid w:val="0"/>
        <w:spacing w:line="300" w:lineRule="auto"/>
        <w:ind w:firstLineChars="200" w:firstLine="42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w:t>
      </w:r>
      <w:r w:rsidR="00664C04" w:rsidRPr="00735176">
        <w:rPr>
          <w:rFonts w:ascii="HG丸ｺﾞｼｯｸM-PRO" w:eastAsia="HG丸ｺﾞｼｯｸM-PRO" w:hAnsi="HG丸ｺﾞｼｯｸM-PRO" w:cs="ＭＳ Ｐゴシック" w:hint="eastAsia"/>
          <w:color w:val="000000" w:themeColor="text1"/>
          <w:kern w:val="0"/>
          <w:szCs w:val="21"/>
        </w:rPr>
        <w:t>工事施工中に当該工事の施工範囲及び施工影響範囲において、設計図書</w:t>
      </w:r>
      <w:r w:rsidR="00D566BD" w:rsidRPr="00735176">
        <w:rPr>
          <w:rFonts w:ascii="HG丸ｺﾞｼｯｸM-PRO" w:eastAsia="HG丸ｺﾞｼｯｸM-PRO" w:hAnsi="HG丸ｺﾞｼｯｸM-PRO" w:cs="ＭＳ Ｐゴシック" w:hint="eastAsia"/>
          <w:color w:val="000000" w:themeColor="text1"/>
          <w:kern w:val="0"/>
          <w:szCs w:val="21"/>
        </w:rPr>
        <w:t>等以外で、アスベスト</w:t>
      </w:r>
      <w:r w:rsidRPr="00735176">
        <w:rPr>
          <w:rFonts w:ascii="HG丸ｺﾞｼｯｸM-PRO" w:eastAsia="HG丸ｺﾞｼｯｸM-PRO" w:hAnsi="HG丸ｺﾞｼｯｸM-PRO" w:cs="ＭＳ Ｐゴシック" w:hint="eastAsia"/>
          <w:color w:val="000000" w:themeColor="text1"/>
          <w:kern w:val="0"/>
          <w:szCs w:val="21"/>
        </w:rPr>
        <w:t>含</w:t>
      </w:r>
    </w:p>
    <w:p w14:paraId="083A5B13" w14:textId="77777777" w:rsidR="00D566BD" w:rsidRPr="00735176" w:rsidRDefault="009C560D" w:rsidP="009C560D">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有</w:t>
      </w:r>
      <w:r w:rsidR="00D566BD" w:rsidRPr="00735176">
        <w:rPr>
          <w:rFonts w:ascii="HG丸ｺﾞｼｯｸM-PRO" w:eastAsia="HG丸ｺﾞｼｯｸM-PRO" w:hAnsi="HG丸ｺﾞｼｯｸM-PRO" w:cs="ＭＳ Ｐゴシック" w:hint="eastAsia"/>
          <w:color w:val="000000" w:themeColor="text1"/>
          <w:kern w:val="0"/>
          <w:szCs w:val="21"/>
        </w:rPr>
        <w:t>含有の疑いのある吹付け材等を発見した場合は、当該箇所に係る工事を中断し、飛散を防止する</w:t>
      </w:r>
    </w:p>
    <w:p w14:paraId="41C4A3B2" w14:textId="77777777" w:rsidR="00D566BD" w:rsidRPr="00735176" w:rsidRDefault="009C560D" w:rsidP="009C560D">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w:t>
      </w:r>
      <w:r w:rsidR="00D566BD" w:rsidRPr="00735176">
        <w:rPr>
          <w:rFonts w:ascii="HG丸ｺﾞｼｯｸM-PRO" w:eastAsia="HG丸ｺﾞｼｯｸM-PRO" w:hAnsi="HG丸ｺﾞｼｯｸM-PRO" w:cs="ＭＳ Ｐゴシック" w:hint="eastAsia"/>
          <w:color w:val="000000" w:themeColor="text1"/>
          <w:kern w:val="0"/>
          <w:szCs w:val="21"/>
        </w:rPr>
        <w:t>応急処置を講ずるとともに、速やかに監督職員に報告して指示を受けること。</w:t>
      </w:r>
    </w:p>
    <w:p w14:paraId="2FC8BB8E" w14:textId="77777777" w:rsidR="00D566BD" w:rsidRPr="00735176" w:rsidRDefault="00D566BD" w:rsidP="009C560D">
      <w:pPr>
        <w:kinsoku w:val="0"/>
        <w:autoSpaceDE w:val="0"/>
        <w:autoSpaceDN w:val="0"/>
        <w:adjustRightInd w:val="0"/>
        <w:snapToGrid w:val="0"/>
        <w:spacing w:line="300" w:lineRule="auto"/>
        <w:rPr>
          <w:rFonts w:ascii="HG丸ｺﾞｼｯｸM-PRO" w:eastAsia="HG丸ｺﾞｼｯｸM-PRO" w:hAnsi="HG丸ｺﾞｼｯｸM-PRO" w:cs="ＭＳ Ｐゴシック"/>
          <w:color w:val="000000" w:themeColor="text1"/>
          <w:kern w:val="0"/>
          <w:szCs w:val="21"/>
        </w:rPr>
      </w:pPr>
    </w:p>
    <w:p w14:paraId="42D012E6" w14:textId="77777777" w:rsidR="009C560D" w:rsidRPr="00735176" w:rsidRDefault="009C560D" w:rsidP="009C560D">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(3)アスベスト含有建材の除去工事の施工について</w:t>
      </w:r>
    </w:p>
    <w:p w14:paraId="4371D300" w14:textId="77777777" w:rsidR="003A6161" w:rsidRPr="00735176" w:rsidRDefault="003A6161" w:rsidP="009C560D">
      <w:pPr>
        <w:pStyle w:val="a7"/>
        <w:kinsoku w:val="0"/>
        <w:autoSpaceDE w:val="0"/>
        <w:autoSpaceDN w:val="0"/>
        <w:adjustRightInd w:val="0"/>
        <w:snapToGrid w:val="0"/>
        <w:spacing w:line="300" w:lineRule="auto"/>
        <w:ind w:leftChars="0" w:left="531"/>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アスベスト含有建材の除去工事の施工に際しては、工事の特殊性を十分認識し、以下の関係法令</w:t>
      </w:r>
    </w:p>
    <w:p w14:paraId="00B891DA" w14:textId="77777777" w:rsidR="009C560D" w:rsidRPr="00735176" w:rsidRDefault="003A6161" w:rsidP="003A6161">
      <w:pPr>
        <w:kinsoku w:val="0"/>
        <w:autoSpaceDE w:val="0"/>
        <w:autoSpaceDN w:val="0"/>
        <w:adjustRightInd w:val="0"/>
        <w:snapToGrid w:val="0"/>
        <w:spacing w:line="300" w:lineRule="auto"/>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や条例等を遵守し適切に施工を行うこと。</w:t>
      </w:r>
    </w:p>
    <w:p w14:paraId="43C00C6C" w14:textId="77777777" w:rsidR="003A6161" w:rsidRPr="00735176" w:rsidRDefault="003A6161" w:rsidP="009C560D">
      <w:pPr>
        <w:pStyle w:val="a7"/>
        <w:kinsoku w:val="0"/>
        <w:autoSpaceDE w:val="0"/>
        <w:autoSpaceDN w:val="0"/>
        <w:adjustRightInd w:val="0"/>
        <w:snapToGrid w:val="0"/>
        <w:spacing w:line="300" w:lineRule="auto"/>
        <w:ind w:leftChars="0" w:left="531"/>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・労働安全衛生法</w:t>
      </w:r>
      <w:r w:rsidR="007E56C0" w:rsidRPr="00735176">
        <w:rPr>
          <w:rFonts w:ascii="HG丸ｺﾞｼｯｸM-PRO" w:eastAsia="HG丸ｺﾞｼｯｸM-PRO" w:hAnsi="HG丸ｺﾞｼｯｸM-PRO" w:cs="ＭＳ Ｐゴシック" w:hint="eastAsia"/>
          <w:color w:val="000000" w:themeColor="text1"/>
          <w:kern w:val="0"/>
          <w:szCs w:val="21"/>
        </w:rPr>
        <w:t>（昭和47年法律第57号）</w:t>
      </w:r>
    </w:p>
    <w:p w14:paraId="39A955DD" w14:textId="77777777" w:rsidR="00E408AA" w:rsidRPr="00735176" w:rsidRDefault="00E408AA" w:rsidP="009C560D">
      <w:pPr>
        <w:pStyle w:val="a7"/>
        <w:kinsoku w:val="0"/>
        <w:autoSpaceDE w:val="0"/>
        <w:autoSpaceDN w:val="0"/>
        <w:adjustRightInd w:val="0"/>
        <w:snapToGrid w:val="0"/>
        <w:spacing w:line="300" w:lineRule="auto"/>
        <w:ind w:leftChars="0" w:left="531"/>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・石綿障害予防規則（平成17年厚生労働省令第21号）</w:t>
      </w:r>
    </w:p>
    <w:p w14:paraId="304FE14B" w14:textId="77777777" w:rsidR="00E408AA" w:rsidRPr="00735176" w:rsidRDefault="00E408AA" w:rsidP="009C560D">
      <w:pPr>
        <w:pStyle w:val="a7"/>
        <w:kinsoku w:val="0"/>
        <w:autoSpaceDE w:val="0"/>
        <w:autoSpaceDN w:val="0"/>
        <w:adjustRightInd w:val="0"/>
        <w:snapToGrid w:val="0"/>
        <w:spacing w:line="300" w:lineRule="auto"/>
        <w:ind w:leftChars="0" w:left="531"/>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・大気汚染防止法（昭和43年法律第97号）</w:t>
      </w:r>
    </w:p>
    <w:p w14:paraId="0382C434" w14:textId="77777777" w:rsidR="00E408AA" w:rsidRPr="00735176" w:rsidRDefault="00E408AA" w:rsidP="009C560D">
      <w:pPr>
        <w:pStyle w:val="a7"/>
        <w:kinsoku w:val="0"/>
        <w:autoSpaceDE w:val="0"/>
        <w:autoSpaceDN w:val="0"/>
        <w:adjustRightInd w:val="0"/>
        <w:snapToGrid w:val="0"/>
        <w:spacing w:line="300" w:lineRule="auto"/>
        <w:ind w:leftChars="0" w:left="531"/>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・廃棄物の処理及び清掃に関する法律（昭和45年法律第137号）</w:t>
      </w:r>
    </w:p>
    <w:p w14:paraId="4AADBD15" w14:textId="77777777" w:rsidR="00E408AA" w:rsidRPr="00735176" w:rsidRDefault="00E408AA" w:rsidP="009C560D">
      <w:pPr>
        <w:pStyle w:val="a7"/>
        <w:kinsoku w:val="0"/>
        <w:autoSpaceDE w:val="0"/>
        <w:autoSpaceDN w:val="0"/>
        <w:adjustRightInd w:val="0"/>
        <w:snapToGrid w:val="0"/>
        <w:spacing w:line="300" w:lineRule="auto"/>
        <w:ind w:leftChars="0" w:left="531"/>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・大阪府生活環境の保全等に関する条例（平成6年大阪府条例第6号）</w:t>
      </w:r>
    </w:p>
    <w:p w14:paraId="063B9F55" w14:textId="77777777" w:rsidR="00E408AA" w:rsidRPr="00735176" w:rsidRDefault="00E408AA" w:rsidP="009C560D">
      <w:pPr>
        <w:pStyle w:val="a7"/>
        <w:kinsoku w:val="0"/>
        <w:autoSpaceDE w:val="0"/>
        <w:autoSpaceDN w:val="0"/>
        <w:adjustRightInd w:val="0"/>
        <w:snapToGrid w:val="0"/>
        <w:spacing w:line="300" w:lineRule="auto"/>
        <w:ind w:leftChars="0" w:left="531"/>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w:t>
      </w:r>
      <w:r w:rsidRPr="00735176">
        <w:rPr>
          <w:rFonts w:ascii="HG丸ｺﾞｼｯｸM-PRO" w:eastAsia="HG丸ｺﾞｼｯｸM-PRO" w:hAnsi="HG丸ｺﾞｼｯｸM-PRO" w:cs="ＭＳ Ｐゴシック" w:hint="eastAsia"/>
          <w:color w:val="000000" w:themeColor="text1"/>
          <w:kern w:val="0"/>
          <w:sz w:val="20"/>
          <w:szCs w:val="20"/>
        </w:rPr>
        <w:t>建築物等の解体に係る石綿ばく露防止及び石綿飛散漏えい防止対策徹底マニュアル（令和3年3月）</w:t>
      </w:r>
    </w:p>
    <w:p w14:paraId="385C250B" w14:textId="77777777" w:rsidR="00D566BD" w:rsidRPr="00735176" w:rsidRDefault="00E408AA" w:rsidP="00D566BD">
      <w:pPr>
        <w:kinsoku w:val="0"/>
        <w:autoSpaceDE w:val="0"/>
        <w:autoSpaceDN w:val="0"/>
        <w:adjustRightInd w:val="0"/>
        <w:snapToGrid w:val="0"/>
        <w:spacing w:line="300" w:lineRule="auto"/>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lastRenderedPageBreak/>
        <w:t xml:space="preserve">　　 ・非飛散性アスベスト廃棄物の取扱いに関する技術指針（17.3）（環境省）</w:t>
      </w:r>
    </w:p>
    <w:p w14:paraId="4205F46F" w14:textId="77777777" w:rsidR="00E408AA" w:rsidRPr="00735176" w:rsidRDefault="00E408AA" w:rsidP="00BF422D">
      <w:pPr>
        <w:kinsoku w:val="0"/>
        <w:autoSpaceDE w:val="0"/>
        <w:autoSpaceDN w:val="0"/>
        <w:adjustRightInd w:val="0"/>
        <w:snapToGrid w:val="0"/>
        <w:spacing w:line="300" w:lineRule="auto"/>
        <w:ind w:left="840" w:hangingChars="400" w:hanging="84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・改訂 既存建築物の吹付けアスベスト</w:t>
      </w:r>
      <w:r w:rsidR="00E96CC1" w:rsidRPr="00735176">
        <w:rPr>
          <w:rFonts w:ascii="HG丸ｺﾞｼｯｸM-PRO" w:eastAsia="HG丸ｺﾞｼｯｸM-PRO" w:hAnsi="HG丸ｺﾞｼｯｸM-PRO" w:cs="ＭＳ Ｐゴシック" w:hint="eastAsia"/>
          <w:color w:val="000000" w:themeColor="text1"/>
          <w:kern w:val="0"/>
          <w:szCs w:val="21"/>
        </w:rPr>
        <w:t>粉</w:t>
      </w:r>
      <w:proofErr w:type="gramStart"/>
      <w:r w:rsidR="00E96CC1" w:rsidRPr="00735176">
        <w:rPr>
          <w:rFonts w:ascii="HG丸ｺﾞｼｯｸM-PRO" w:eastAsia="HG丸ｺﾞｼｯｸM-PRO" w:hAnsi="HG丸ｺﾞｼｯｸM-PRO" w:cs="ＭＳ Ｐゴシック" w:hint="eastAsia"/>
          <w:color w:val="000000" w:themeColor="text1"/>
          <w:kern w:val="0"/>
          <w:szCs w:val="21"/>
        </w:rPr>
        <w:t>じん</w:t>
      </w:r>
      <w:proofErr w:type="gramEnd"/>
      <w:r w:rsidR="00E96CC1" w:rsidRPr="00735176">
        <w:rPr>
          <w:rFonts w:ascii="HG丸ｺﾞｼｯｸM-PRO" w:eastAsia="HG丸ｺﾞｼｯｸM-PRO" w:hAnsi="HG丸ｺﾞｼｯｸM-PRO" w:cs="ＭＳ Ｐゴシック" w:hint="eastAsia"/>
          <w:color w:val="000000" w:themeColor="text1"/>
          <w:kern w:val="0"/>
          <w:szCs w:val="21"/>
        </w:rPr>
        <w:t>飛散防止処理技術指針・同解説2013一般財団法人日本建築センター</w:t>
      </w:r>
    </w:p>
    <w:p w14:paraId="797F0D34" w14:textId="77777777" w:rsidR="00E96CC1" w:rsidRPr="00735176" w:rsidRDefault="00E96CC1" w:rsidP="00E96CC1">
      <w:pPr>
        <w:kinsoku w:val="0"/>
        <w:autoSpaceDE w:val="0"/>
        <w:autoSpaceDN w:val="0"/>
        <w:adjustRightInd w:val="0"/>
        <w:snapToGrid w:val="0"/>
        <w:spacing w:line="300" w:lineRule="auto"/>
        <w:ind w:left="630" w:hangingChars="300" w:hanging="63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w:t>
      </w:r>
      <w:r w:rsidR="00BF422D" w:rsidRPr="00735176">
        <w:rPr>
          <w:rFonts w:ascii="HG丸ｺﾞｼｯｸM-PRO" w:eastAsia="HG丸ｺﾞｼｯｸM-PRO" w:hAnsi="HG丸ｺﾞｼｯｸM-PRO" w:cs="ＭＳ Ｐゴシック" w:hint="eastAsia"/>
          <w:color w:val="000000" w:themeColor="text1"/>
          <w:kern w:val="0"/>
          <w:szCs w:val="21"/>
        </w:rPr>
        <w:t xml:space="preserve">　</w:t>
      </w:r>
      <w:r w:rsidRPr="00735176">
        <w:rPr>
          <w:rFonts w:ascii="HG丸ｺﾞｼｯｸM-PRO" w:eastAsia="HG丸ｺﾞｼｯｸM-PRO" w:hAnsi="HG丸ｺﾞｼｯｸM-PRO" w:cs="ＭＳ Ｐゴシック" w:hint="eastAsia"/>
          <w:color w:val="000000" w:themeColor="text1"/>
          <w:kern w:val="0"/>
          <w:szCs w:val="21"/>
        </w:rPr>
        <w:t xml:space="preserve">　・建築物の解体等工事における石綿粉</w:t>
      </w:r>
      <w:proofErr w:type="gramStart"/>
      <w:r w:rsidRPr="00735176">
        <w:rPr>
          <w:rFonts w:ascii="HG丸ｺﾞｼｯｸM-PRO" w:eastAsia="HG丸ｺﾞｼｯｸM-PRO" w:hAnsi="HG丸ｺﾞｼｯｸM-PRO" w:cs="ＭＳ Ｐゴシック" w:hint="eastAsia"/>
          <w:color w:val="000000" w:themeColor="text1"/>
          <w:kern w:val="0"/>
          <w:szCs w:val="21"/>
        </w:rPr>
        <w:t>じん</w:t>
      </w:r>
      <w:proofErr w:type="gramEnd"/>
      <w:r w:rsidRPr="00735176">
        <w:rPr>
          <w:rFonts w:ascii="HG丸ｺﾞｼｯｸM-PRO" w:eastAsia="HG丸ｺﾞｼｯｸM-PRO" w:hAnsi="HG丸ｺﾞｼｯｸM-PRO" w:cs="ＭＳ Ｐゴシック" w:hint="eastAsia"/>
          <w:color w:val="000000" w:themeColor="text1"/>
          <w:kern w:val="0"/>
          <w:szCs w:val="21"/>
        </w:rPr>
        <w:t>へのばく露防止マニュアル 建設業労務災害防止協会</w:t>
      </w:r>
    </w:p>
    <w:p w14:paraId="1A2A7DA7" w14:textId="77777777" w:rsidR="00E96CC1" w:rsidRPr="00735176" w:rsidRDefault="00E96CC1" w:rsidP="00E96CC1">
      <w:pPr>
        <w:kinsoku w:val="0"/>
        <w:autoSpaceDE w:val="0"/>
        <w:autoSpaceDN w:val="0"/>
        <w:adjustRightInd w:val="0"/>
        <w:snapToGrid w:val="0"/>
        <w:spacing w:line="300" w:lineRule="auto"/>
        <w:ind w:left="630" w:hangingChars="300" w:hanging="63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w:t>
      </w:r>
      <w:r w:rsidR="00BF422D" w:rsidRPr="00735176">
        <w:rPr>
          <w:rFonts w:ascii="HG丸ｺﾞｼｯｸM-PRO" w:eastAsia="HG丸ｺﾞｼｯｸM-PRO" w:hAnsi="HG丸ｺﾞｼｯｸM-PRO" w:cs="ＭＳ Ｐゴシック" w:hint="eastAsia"/>
          <w:color w:val="000000" w:themeColor="text1"/>
          <w:kern w:val="0"/>
          <w:szCs w:val="21"/>
        </w:rPr>
        <w:t xml:space="preserve">　</w:t>
      </w:r>
      <w:r w:rsidRPr="00735176">
        <w:rPr>
          <w:rFonts w:ascii="HG丸ｺﾞｼｯｸM-PRO" w:eastAsia="HG丸ｺﾞｼｯｸM-PRO" w:hAnsi="HG丸ｺﾞｼｯｸM-PRO" w:cs="ＭＳ Ｐゴシック" w:hint="eastAsia"/>
          <w:color w:val="000000" w:themeColor="text1"/>
          <w:kern w:val="0"/>
          <w:szCs w:val="21"/>
        </w:rPr>
        <w:t>・国土交通省大臣官房官庁営繕部監修公共建築改修工事標準仕様書</w:t>
      </w:r>
    </w:p>
    <w:p w14:paraId="6B232996" w14:textId="77777777" w:rsidR="00E96CC1" w:rsidRPr="00735176" w:rsidRDefault="00E96CC1" w:rsidP="00E96CC1">
      <w:pPr>
        <w:kinsoku w:val="0"/>
        <w:autoSpaceDE w:val="0"/>
        <w:autoSpaceDN w:val="0"/>
        <w:adjustRightInd w:val="0"/>
        <w:snapToGrid w:val="0"/>
        <w:spacing w:line="300" w:lineRule="auto"/>
        <w:ind w:left="630" w:hangingChars="300" w:hanging="63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w:t>
      </w:r>
      <w:r w:rsidR="00BF422D" w:rsidRPr="00735176">
        <w:rPr>
          <w:rFonts w:ascii="HG丸ｺﾞｼｯｸM-PRO" w:eastAsia="HG丸ｺﾞｼｯｸM-PRO" w:hAnsi="HG丸ｺﾞｼｯｸM-PRO" w:cs="ＭＳ Ｐゴシック" w:hint="eastAsia"/>
          <w:color w:val="000000" w:themeColor="text1"/>
          <w:kern w:val="0"/>
          <w:szCs w:val="21"/>
        </w:rPr>
        <w:t xml:space="preserve">　</w:t>
      </w:r>
      <w:r w:rsidRPr="00735176">
        <w:rPr>
          <w:rFonts w:ascii="HG丸ｺﾞｼｯｸM-PRO" w:eastAsia="HG丸ｺﾞｼｯｸM-PRO" w:hAnsi="HG丸ｺﾞｼｯｸM-PRO" w:cs="ＭＳ Ｐゴシック" w:hint="eastAsia"/>
          <w:color w:val="000000" w:themeColor="text1"/>
          <w:kern w:val="0"/>
          <w:szCs w:val="21"/>
        </w:rPr>
        <w:t xml:space="preserve">　・国土交通省大臣官房官庁営繕部監修建築物解体工事共通仕様書・同解説</w:t>
      </w:r>
    </w:p>
    <w:p w14:paraId="3EFF48FE" w14:textId="77777777" w:rsidR="00E96CC1" w:rsidRPr="00735176" w:rsidRDefault="00E96CC1" w:rsidP="00E96CC1">
      <w:pPr>
        <w:kinsoku w:val="0"/>
        <w:autoSpaceDE w:val="0"/>
        <w:autoSpaceDN w:val="0"/>
        <w:adjustRightInd w:val="0"/>
        <w:snapToGrid w:val="0"/>
        <w:spacing w:line="300" w:lineRule="auto"/>
        <w:ind w:left="630" w:hangingChars="300" w:hanging="63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w:t>
      </w:r>
      <w:r w:rsidR="00BF422D" w:rsidRPr="00735176">
        <w:rPr>
          <w:rFonts w:ascii="HG丸ｺﾞｼｯｸM-PRO" w:eastAsia="HG丸ｺﾞｼｯｸM-PRO" w:hAnsi="HG丸ｺﾞｼｯｸM-PRO" w:cs="ＭＳ Ｐゴシック" w:hint="eastAsia"/>
          <w:color w:val="000000" w:themeColor="text1"/>
          <w:kern w:val="0"/>
          <w:szCs w:val="21"/>
        </w:rPr>
        <w:t xml:space="preserve">　</w:t>
      </w:r>
      <w:r w:rsidRPr="00735176">
        <w:rPr>
          <w:rFonts w:ascii="HG丸ｺﾞｼｯｸM-PRO" w:eastAsia="HG丸ｺﾞｼｯｸM-PRO" w:hAnsi="HG丸ｺﾞｼｯｸM-PRO" w:cs="ＭＳ Ｐゴシック" w:hint="eastAsia"/>
          <w:color w:val="000000" w:themeColor="text1"/>
          <w:kern w:val="0"/>
          <w:szCs w:val="21"/>
        </w:rPr>
        <w:t>また、工事の施工に必要な官公署その他への手続き等は、受注者が速やかに行うこと。</w:t>
      </w:r>
    </w:p>
    <w:p w14:paraId="62A00885" w14:textId="77777777" w:rsidR="00E96CC1" w:rsidRPr="00735176" w:rsidRDefault="00E96CC1" w:rsidP="00E96CC1">
      <w:pPr>
        <w:kinsoku w:val="0"/>
        <w:autoSpaceDE w:val="0"/>
        <w:autoSpaceDN w:val="0"/>
        <w:adjustRightInd w:val="0"/>
        <w:snapToGrid w:val="0"/>
        <w:spacing w:line="300" w:lineRule="auto"/>
        <w:ind w:left="630" w:hangingChars="300" w:hanging="630"/>
        <w:rPr>
          <w:rFonts w:ascii="HG丸ｺﾞｼｯｸM-PRO" w:eastAsia="HG丸ｺﾞｼｯｸM-PRO" w:hAnsi="HG丸ｺﾞｼｯｸM-PRO" w:cs="ＭＳ Ｐゴシック"/>
          <w:color w:val="000000" w:themeColor="text1"/>
          <w:kern w:val="0"/>
          <w:szCs w:val="21"/>
        </w:rPr>
      </w:pPr>
      <w:r w:rsidRPr="00735176">
        <w:rPr>
          <w:rFonts w:ascii="HG丸ｺﾞｼｯｸM-PRO" w:eastAsia="HG丸ｺﾞｼｯｸM-PRO" w:hAnsi="HG丸ｺﾞｼｯｸM-PRO" w:cs="ＭＳ Ｐゴシック" w:hint="eastAsia"/>
          <w:color w:val="000000" w:themeColor="text1"/>
          <w:kern w:val="0"/>
          <w:szCs w:val="21"/>
        </w:rPr>
        <w:t xml:space="preserve">　</w:t>
      </w:r>
      <w:r w:rsidR="00BF422D" w:rsidRPr="00735176">
        <w:rPr>
          <w:rFonts w:ascii="HG丸ｺﾞｼｯｸM-PRO" w:eastAsia="HG丸ｺﾞｼｯｸM-PRO" w:hAnsi="HG丸ｺﾞｼｯｸM-PRO" w:cs="ＭＳ Ｐゴシック" w:hint="eastAsia"/>
          <w:color w:val="000000" w:themeColor="text1"/>
          <w:kern w:val="0"/>
          <w:szCs w:val="21"/>
        </w:rPr>
        <w:t xml:space="preserve">　</w:t>
      </w:r>
      <w:r w:rsidRPr="00735176">
        <w:rPr>
          <w:rFonts w:ascii="HG丸ｺﾞｼｯｸM-PRO" w:eastAsia="HG丸ｺﾞｼｯｸM-PRO" w:hAnsi="HG丸ｺﾞｼｯｸM-PRO" w:cs="ＭＳ Ｐゴシック" w:hint="eastAsia"/>
          <w:color w:val="000000" w:themeColor="text1"/>
          <w:kern w:val="0"/>
          <w:szCs w:val="21"/>
        </w:rPr>
        <w:t xml:space="preserve">　アスベスト含有建材の有無及び使用部位については特記仕様書及び図面による。</w:t>
      </w:r>
    </w:p>
    <w:p w14:paraId="3073C4C3" w14:textId="77777777" w:rsidR="008B6D8D" w:rsidRPr="00735176" w:rsidRDefault="008B6D8D" w:rsidP="00E96CC1">
      <w:pPr>
        <w:kinsoku w:val="0"/>
        <w:autoSpaceDE w:val="0"/>
        <w:autoSpaceDN w:val="0"/>
        <w:adjustRightInd w:val="0"/>
        <w:snapToGrid w:val="0"/>
        <w:spacing w:line="300" w:lineRule="auto"/>
        <w:ind w:left="630" w:hangingChars="300" w:hanging="630"/>
        <w:rPr>
          <w:rFonts w:ascii="HG丸ｺﾞｼｯｸM-PRO" w:eastAsia="HG丸ｺﾞｼｯｸM-PRO" w:hAnsi="HG丸ｺﾞｼｯｸM-PRO" w:cs="ＭＳ Ｐゴシック"/>
          <w:color w:val="000000" w:themeColor="text1"/>
          <w:kern w:val="0"/>
          <w:szCs w:val="21"/>
        </w:rPr>
      </w:pPr>
    </w:p>
    <w:p w14:paraId="64503CA3" w14:textId="77777777" w:rsidR="00D566BD" w:rsidRDefault="008B6D8D"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(4)特定解体工事に係る事前調査結果の掲示</w:t>
      </w:r>
    </w:p>
    <w:p w14:paraId="75332436" w14:textId="77777777" w:rsidR="008B6D8D" w:rsidRDefault="008B6D8D"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w:t>
      </w:r>
      <w:r w:rsidR="00BF422D">
        <w:rPr>
          <w:rFonts w:ascii="HG丸ｺﾞｼｯｸM-PRO" w:eastAsia="HG丸ｺﾞｼｯｸM-PRO" w:hAnsi="HG丸ｺﾞｼｯｸM-PRO" w:cs="ＭＳ Ｐゴシック" w:hint="eastAsia"/>
          <w:kern w:val="0"/>
          <w:szCs w:val="21"/>
        </w:rPr>
        <w:t>・大気汚染防止法第18条の17及び大阪府生活環境の保全等に関する条例第40条の3による特定</w:t>
      </w:r>
    </w:p>
    <w:p w14:paraId="46011424" w14:textId="77777777" w:rsidR="00BF422D" w:rsidRDefault="00BF422D"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解体等工事に係る事前調査の結果を周辺住民の見やすい箇所に掲示すること。</w:t>
      </w:r>
    </w:p>
    <w:p w14:paraId="326E91E7" w14:textId="77777777" w:rsidR="00BF422D" w:rsidRDefault="00BF422D"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また、石綿の含有が疑わしい建材はアスベスト含有建材として取り扱う旨を掲載すること。</w:t>
      </w:r>
    </w:p>
    <w:p w14:paraId="56E0292D" w14:textId="77777777" w:rsidR="00BF422D" w:rsidRDefault="00BF422D"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なお、当該建築物（対象工事範囲）が平成18年9月1日以降に新築等された石綿含有建材の不使</w:t>
      </w:r>
    </w:p>
    <w:p w14:paraId="70989084" w14:textId="77777777" w:rsidR="00BF422D" w:rsidRDefault="00BF422D" w:rsidP="00BF422D">
      <w:pPr>
        <w:kinsoku w:val="0"/>
        <w:autoSpaceDE w:val="0"/>
        <w:autoSpaceDN w:val="0"/>
        <w:adjustRightInd w:val="0"/>
        <w:snapToGrid w:val="0"/>
        <w:spacing w:line="300" w:lineRule="auto"/>
        <w:ind w:firstLineChars="300" w:firstLine="63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用が明らかな場合は、石綿含有建築材料の使用が無いことを周辺住民の見やすい箇所に掲示する</w:t>
      </w:r>
    </w:p>
    <w:p w14:paraId="27ED0ABF" w14:textId="77777777" w:rsidR="00BF422D" w:rsidRDefault="00BF422D" w:rsidP="00BF422D">
      <w:pPr>
        <w:kinsoku w:val="0"/>
        <w:autoSpaceDE w:val="0"/>
        <w:autoSpaceDN w:val="0"/>
        <w:adjustRightInd w:val="0"/>
        <w:snapToGrid w:val="0"/>
        <w:spacing w:line="300" w:lineRule="auto"/>
        <w:ind w:firstLineChars="300" w:firstLine="63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こと。</w:t>
      </w:r>
      <w:r w:rsidR="00735176">
        <w:rPr>
          <w:rFonts w:ascii="HG丸ｺﾞｼｯｸM-PRO" w:eastAsia="HG丸ｺﾞｼｯｸM-PRO" w:hAnsi="HG丸ｺﾞｼｯｸM-PRO" w:cs="ＭＳ Ｐゴシック" w:hint="eastAsia"/>
          <w:kern w:val="0"/>
          <w:szCs w:val="21"/>
        </w:rPr>
        <w:t>（掲示例は関係HPを参照）</w:t>
      </w:r>
    </w:p>
    <w:p w14:paraId="4BC1FF5A" w14:textId="77777777" w:rsidR="00BF422D" w:rsidRDefault="00BF422D" w:rsidP="00BF422D">
      <w:pPr>
        <w:kinsoku w:val="0"/>
        <w:autoSpaceDE w:val="0"/>
        <w:autoSpaceDN w:val="0"/>
        <w:adjustRightInd w:val="0"/>
        <w:snapToGrid w:val="0"/>
        <w:spacing w:line="300" w:lineRule="auto"/>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w:t>
      </w:r>
    </w:p>
    <w:p w14:paraId="6C6E01D9" w14:textId="77777777" w:rsidR="00BF422D" w:rsidRDefault="00BF422D" w:rsidP="00BF422D">
      <w:pPr>
        <w:kinsoku w:val="0"/>
        <w:autoSpaceDE w:val="0"/>
        <w:autoSpaceDN w:val="0"/>
        <w:adjustRightInd w:val="0"/>
        <w:snapToGrid w:val="0"/>
        <w:spacing w:line="300" w:lineRule="auto"/>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(5)アスベスト含有建材の除去工事の作業内容の掲示</w:t>
      </w:r>
    </w:p>
    <w:p w14:paraId="5349E016" w14:textId="77777777" w:rsidR="00BF422D" w:rsidRDefault="00BF422D" w:rsidP="00BF422D">
      <w:pPr>
        <w:kinsoku w:val="0"/>
        <w:autoSpaceDE w:val="0"/>
        <w:autoSpaceDN w:val="0"/>
        <w:adjustRightInd w:val="0"/>
        <w:snapToGrid w:val="0"/>
        <w:spacing w:line="300" w:lineRule="auto"/>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・受注者は、アスベスト含有建材の除去工事に先立ち、大気汚染防止法施行規則第16条の4第2</w:t>
      </w:r>
    </w:p>
    <w:p w14:paraId="54268861" w14:textId="77777777" w:rsidR="00BF422D" w:rsidRDefault="00BF422D" w:rsidP="00BF422D">
      <w:pPr>
        <w:kinsoku w:val="0"/>
        <w:autoSpaceDE w:val="0"/>
        <w:autoSpaceDN w:val="0"/>
        <w:adjustRightInd w:val="0"/>
        <w:snapToGrid w:val="0"/>
        <w:spacing w:line="300" w:lineRule="auto"/>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号、大阪府生活環境の保全等に関する条例施行規則</w:t>
      </w:r>
      <w:r w:rsidR="00FF16B6">
        <w:rPr>
          <w:rFonts w:ascii="HG丸ｺﾞｼｯｸM-PRO" w:eastAsia="HG丸ｺﾞｼｯｸM-PRO" w:hAnsi="HG丸ｺﾞｼｯｸM-PRO" w:cs="ＭＳ Ｐゴシック" w:hint="eastAsia"/>
          <w:kern w:val="0"/>
          <w:szCs w:val="21"/>
        </w:rPr>
        <w:t>第16条の6の規定により、建築物の石綿排出</w:t>
      </w:r>
    </w:p>
    <w:p w14:paraId="654AC9A7" w14:textId="77777777" w:rsidR="00735176" w:rsidRDefault="00FF16B6" w:rsidP="00BF422D">
      <w:pPr>
        <w:kinsoku w:val="0"/>
        <w:autoSpaceDE w:val="0"/>
        <w:autoSpaceDN w:val="0"/>
        <w:adjustRightInd w:val="0"/>
        <w:snapToGrid w:val="0"/>
        <w:spacing w:line="300" w:lineRule="auto"/>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等作業について、周辺住民の見やすい箇所に掲示すること。</w:t>
      </w:r>
      <w:r w:rsidR="00735176">
        <w:rPr>
          <w:rFonts w:ascii="HG丸ｺﾞｼｯｸM-PRO" w:eastAsia="HG丸ｺﾞｼｯｸM-PRO" w:hAnsi="HG丸ｺﾞｼｯｸM-PRO" w:cs="ＭＳ Ｐゴシック" w:hint="eastAsia"/>
          <w:kern w:val="0"/>
          <w:szCs w:val="21"/>
        </w:rPr>
        <w:t>（様式は、関係HPよりタウンロー</w:t>
      </w:r>
    </w:p>
    <w:p w14:paraId="0126F266" w14:textId="77777777" w:rsidR="00E96CC1" w:rsidRPr="00735176" w:rsidRDefault="00735176" w:rsidP="00735176">
      <w:pPr>
        <w:kinsoku w:val="0"/>
        <w:autoSpaceDE w:val="0"/>
        <w:autoSpaceDN w:val="0"/>
        <w:adjustRightInd w:val="0"/>
        <w:snapToGrid w:val="0"/>
        <w:spacing w:line="300" w:lineRule="auto"/>
        <w:ind w:firstLineChars="300" w:firstLine="630"/>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ドすること。）</w:t>
      </w:r>
    </w:p>
    <w:p w14:paraId="4E2DE7A7" w14:textId="77777777" w:rsidR="00E96CC1" w:rsidRPr="00D552C8" w:rsidRDefault="00E96CC1" w:rsidP="00E33EA6">
      <w:pPr>
        <w:kinsoku w:val="0"/>
        <w:autoSpaceDE w:val="0"/>
        <w:autoSpaceDN w:val="0"/>
        <w:adjustRightInd w:val="0"/>
        <w:snapToGrid w:val="0"/>
        <w:spacing w:line="300" w:lineRule="auto"/>
        <w:ind w:firstLineChars="100" w:firstLine="210"/>
        <w:rPr>
          <w:rFonts w:ascii="HG丸ｺﾞｼｯｸM-PRO" w:eastAsia="HG丸ｺﾞｼｯｸM-PRO" w:hAnsi="HG丸ｺﾞｼｯｸM-PRO" w:cs="ＭＳ Ｐゴシック"/>
          <w:kern w:val="0"/>
          <w:szCs w:val="21"/>
        </w:rPr>
      </w:pPr>
    </w:p>
    <w:p w14:paraId="521CDF23" w14:textId="77777777" w:rsidR="003E06D6" w:rsidRPr="005E1F27" w:rsidRDefault="00D552C8" w:rsidP="00E33EA6">
      <w:pPr>
        <w:kinsoku w:val="0"/>
        <w:autoSpaceDE w:val="0"/>
        <w:autoSpaceDN w:val="0"/>
        <w:adjustRightInd w:val="0"/>
        <w:snapToGrid w:val="0"/>
        <w:spacing w:line="300" w:lineRule="auto"/>
        <w:ind w:firstLineChars="100" w:firstLine="211"/>
        <w:rPr>
          <w:rFonts w:ascii="HG丸ｺﾞｼｯｸM-PRO" w:eastAsia="HG丸ｺﾞｼｯｸM-PRO" w:hAnsi="HG丸ｺﾞｼｯｸM-PRO"/>
          <w:b/>
          <w:kern w:val="0"/>
          <w:szCs w:val="21"/>
        </w:rPr>
      </w:pPr>
      <w:r>
        <w:rPr>
          <w:rFonts w:ascii="HG丸ｺﾞｼｯｸM-PRO" w:eastAsia="HG丸ｺﾞｼｯｸM-PRO" w:hAnsi="HG丸ｺﾞｼｯｸM-PRO" w:cs="ＭＳ Ｐゴシック" w:hint="eastAsia"/>
          <w:b/>
          <w:kern w:val="0"/>
          <w:szCs w:val="21"/>
        </w:rPr>
        <w:t>16</w:t>
      </w:r>
      <w:r w:rsidR="003E06D6">
        <w:rPr>
          <w:rFonts w:ascii="HG丸ｺﾞｼｯｸM-PRO" w:eastAsia="HG丸ｺﾞｼｯｸM-PRO" w:hAnsi="HG丸ｺﾞｼｯｸM-PRO" w:cs="ＭＳ Ｐゴシック" w:hint="eastAsia"/>
          <w:b/>
          <w:kern w:val="0"/>
          <w:szCs w:val="21"/>
        </w:rPr>
        <w:t>.　その他</w:t>
      </w:r>
    </w:p>
    <w:p w14:paraId="38A9357B" w14:textId="77777777" w:rsidR="00986B56" w:rsidRPr="005E1F27" w:rsidRDefault="00705644" w:rsidP="00E33EA6">
      <w:pPr>
        <w:tabs>
          <w:tab w:val="left" w:pos="784"/>
        </w:tabs>
        <w:autoSpaceDE w:val="0"/>
        <w:autoSpaceDN w:val="0"/>
        <w:adjustRightInd w:val="0"/>
        <w:snapToGrid w:val="0"/>
        <w:spacing w:line="300" w:lineRule="auto"/>
        <w:ind w:leftChars="150" w:left="735" w:hangingChars="200" w:hanging="420"/>
        <w:jc w:val="left"/>
        <w:rPr>
          <w:rFonts w:ascii="HG丸ｺﾞｼｯｸM-PRO" w:eastAsia="HG丸ｺﾞｼｯｸM-PRO" w:hAnsi="HG丸ｺﾞｼｯｸM-PRO"/>
          <w:spacing w:val="2"/>
          <w:kern w:val="0"/>
          <w:szCs w:val="20"/>
        </w:rPr>
      </w:pPr>
      <w:r w:rsidRPr="005E1F27">
        <w:rPr>
          <w:rFonts w:ascii="HG丸ｺﾞｼｯｸM-PRO" w:eastAsia="HG丸ｺﾞｼｯｸM-PRO" w:hAnsi="HG丸ｺﾞｼｯｸM-PRO" w:hint="eastAsia"/>
          <w:position w:val="-6"/>
          <w:szCs w:val="20"/>
        </w:rPr>
        <w:t xml:space="preserve"> </w:t>
      </w:r>
      <w:r w:rsidR="00BE2BEB" w:rsidRPr="005E1F27">
        <w:rPr>
          <w:rFonts w:ascii="HG丸ｺﾞｼｯｸM-PRO" w:eastAsia="HG丸ｺﾞｼｯｸM-PRO" w:hAnsi="HG丸ｺﾞｼｯｸM-PRO" w:hint="eastAsia"/>
          <w:spacing w:val="2"/>
          <w:kern w:val="0"/>
          <w:szCs w:val="20"/>
        </w:rPr>
        <w:t>(</w:t>
      </w:r>
      <w:r w:rsidR="00D32C29" w:rsidRPr="005E1F27">
        <w:rPr>
          <w:rFonts w:ascii="HG丸ｺﾞｼｯｸM-PRO" w:eastAsia="HG丸ｺﾞｼｯｸM-PRO" w:hAnsi="HG丸ｺﾞｼｯｸM-PRO" w:hint="eastAsia"/>
          <w:spacing w:val="2"/>
          <w:kern w:val="0"/>
          <w:szCs w:val="20"/>
        </w:rPr>
        <w:t>1</w:t>
      </w:r>
      <w:r w:rsidR="00BE2BEB" w:rsidRPr="005E1F27">
        <w:rPr>
          <w:rFonts w:ascii="HG丸ｺﾞｼｯｸM-PRO" w:eastAsia="HG丸ｺﾞｼｯｸM-PRO" w:hAnsi="HG丸ｺﾞｼｯｸM-PRO" w:hint="eastAsia"/>
          <w:spacing w:val="2"/>
          <w:kern w:val="0"/>
          <w:szCs w:val="20"/>
        </w:rPr>
        <w:t xml:space="preserve">) </w:t>
      </w:r>
      <w:r w:rsidR="006D71BE" w:rsidRPr="005E1F27">
        <w:rPr>
          <w:rFonts w:ascii="HG丸ｺﾞｼｯｸM-PRO" w:eastAsia="HG丸ｺﾞｼｯｸM-PRO" w:hAnsi="HG丸ｺﾞｼｯｸM-PRO" w:hint="eastAsia"/>
          <w:spacing w:val="2"/>
          <w:kern w:val="0"/>
          <w:szCs w:val="20"/>
        </w:rPr>
        <w:t xml:space="preserve"> </w:t>
      </w:r>
      <w:r w:rsidR="0011331F" w:rsidRPr="005E1F27">
        <w:rPr>
          <w:rFonts w:ascii="HG丸ｺﾞｼｯｸM-PRO" w:eastAsia="HG丸ｺﾞｼｯｸM-PRO" w:hAnsi="HG丸ｺﾞｼｯｸM-PRO" w:hint="eastAsia"/>
          <w:spacing w:val="2"/>
          <w:kern w:val="0"/>
          <w:szCs w:val="20"/>
        </w:rPr>
        <w:t>施設の機能、執務、運営</w:t>
      </w:r>
      <w:r w:rsidR="00454A30" w:rsidRPr="005E1F27">
        <w:rPr>
          <w:rFonts w:ascii="HG丸ｺﾞｼｯｸM-PRO" w:eastAsia="HG丸ｺﾞｼｯｸM-PRO" w:hAnsi="HG丸ｺﾞｼｯｸM-PRO" w:hint="eastAsia"/>
          <w:spacing w:val="2"/>
          <w:kern w:val="0"/>
          <w:szCs w:val="20"/>
        </w:rPr>
        <w:t>等</w:t>
      </w:r>
      <w:r w:rsidR="0011331F" w:rsidRPr="005E1F27">
        <w:rPr>
          <w:rFonts w:ascii="HG丸ｺﾞｼｯｸM-PRO" w:eastAsia="HG丸ｺﾞｼｯｸM-PRO" w:hAnsi="HG丸ｺﾞｼｯｸM-PRO" w:hint="eastAsia"/>
          <w:spacing w:val="2"/>
          <w:kern w:val="0"/>
          <w:szCs w:val="20"/>
        </w:rPr>
        <w:t>に支障のないよう施設管理者及び監督職員と十分協議し、振動、騒音の発生する工事等については、事前に施設管理者に了解を得ること。</w:t>
      </w:r>
    </w:p>
    <w:p w14:paraId="4E757B83" w14:textId="77777777" w:rsidR="00744E01" w:rsidRPr="005E1F27" w:rsidRDefault="00744E01" w:rsidP="00E33EA6">
      <w:pPr>
        <w:tabs>
          <w:tab w:val="left" w:pos="784"/>
        </w:tabs>
        <w:autoSpaceDE w:val="0"/>
        <w:autoSpaceDN w:val="0"/>
        <w:adjustRightInd w:val="0"/>
        <w:snapToGrid w:val="0"/>
        <w:spacing w:line="300" w:lineRule="auto"/>
        <w:ind w:leftChars="150" w:left="743" w:hangingChars="200" w:hanging="428"/>
        <w:jc w:val="left"/>
        <w:rPr>
          <w:rFonts w:ascii="HG丸ｺﾞｼｯｸM-PRO" w:eastAsia="HG丸ｺﾞｼｯｸM-PRO" w:hAnsi="HG丸ｺﾞｼｯｸM-PRO"/>
          <w:spacing w:val="2"/>
          <w:kern w:val="0"/>
          <w:szCs w:val="20"/>
        </w:rPr>
      </w:pPr>
    </w:p>
    <w:p w14:paraId="0C10238A" w14:textId="77777777" w:rsidR="0011331F" w:rsidRPr="00491830" w:rsidRDefault="00F94B28" w:rsidP="00FA1C4B">
      <w:pPr>
        <w:ind w:leftChars="200" w:left="634" w:hangingChars="100" w:hanging="214"/>
        <w:rPr>
          <w:rFonts w:ascii="HG丸ｺﾞｼｯｸM-PRO" w:eastAsia="HG丸ｺﾞｼｯｸM-PRO" w:hAnsi="HG丸ｺﾞｼｯｸM-PRO"/>
        </w:rPr>
      </w:pPr>
      <w:r w:rsidRPr="005E1F27">
        <w:rPr>
          <w:rFonts w:ascii="HG丸ｺﾞｼｯｸM-PRO" w:eastAsia="HG丸ｺﾞｼｯｸM-PRO" w:hAnsi="HG丸ｺﾞｼｯｸM-PRO" w:hint="eastAsia"/>
          <w:spacing w:val="2"/>
          <w:kern w:val="0"/>
          <w:szCs w:val="20"/>
        </w:rPr>
        <w:t>(</w:t>
      </w:r>
      <w:r w:rsidRPr="005E1F27">
        <w:rPr>
          <w:rFonts w:ascii="HG丸ｺﾞｼｯｸM-PRO" w:eastAsia="HG丸ｺﾞｼｯｸM-PRO" w:hAnsi="HG丸ｺﾞｼｯｸM-PRO"/>
          <w:spacing w:val="2"/>
          <w:kern w:val="0"/>
          <w:szCs w:val="20"/>
        </w:rPr>
        <w:t>2</w:t>
      </w:r>
      <w:r w:rsidRPr="00491830">
        <w:rPr>
          <w:rFonts w:ascii="HG丸ｺﾞｼｯｸM-PRO" w:eastAsia="HG丸ｺﾞｼｯｸM-PRO" w:hAnsi="HG丸ｺﾞｼｯｸM-PRO"/>
          <w:spacing w:val="2"/>
          <w:kern w:val="0"/>
          <w:szCs w:val="20"/>
        </w:rPr>
        <w:t>)</w:t>
      </w:r>
      <w:r w:rsidRPr="00491830">
        <w:rPr>
          <w:rFonts w:ascii="HG丸ｺﾞｼｯｸM-PRO" w:eastAsia="HG丸ｺﾞｼｯｸM-PRO" w:hAnsi="HG丸ｺﾞｼｯｸM-PRO" w:hint="eastAsia"/>
        </w:rPr>
        <w:t xml:space="preserve"> </w:t>
      </w:r>
      <w:r w:rsidR="0011331F" w:rsidRPr="00491830">
        <w:rPr>
          <w:rFonts w:ascii="HG丸ｺﾞｼｯｸM-PRO" w:eastAsia="HG丸ｺﾞｼｯｸM-PRO" w:hAnsi="HG丸ｺﾞｼｯｸM-PRO" w:hint="eastAsia"/>
          <w:spacing w:val="2"/>
          <w:kern w:val="0"/>
          <w:szCs w:val="20"/>
        </w:rPr>
        <w:t>工事用水、電力</w:t>
      </w:r>
      <w:r w:rsidR="00C244DA" w:rsidRPr="00491830">
        <w:rPr>
          <w:rFonts w:ascii="HG丸ｺﾞｼｯｸM-PRO" w:eastAsia="HG丸ｺﾞｼｯｸM-PRO" w:hAnsi="HG丸ｺﾞｼｯｸM-PRO" w:hint="eastAsia"/>
          <w:spacing w:val="2"/>
          <w:kern w:val="0"/>
          <w:szCs w:val="20"/>
        </w:rPr>
        <w:t>等を施設の既存設備から使用する場合は施設管理者と十分協議を行うこ</w:t>
      </w:r>
      <w:r w:rsidR="0011331F" w:rsidRPr="00491830">
        <w:rPr>
          <w:rFonts w:ascii="HG丸ｺﾞｼｯｸM-PRO" w:eastAsia="HG丸ｺﾞｼｯｸM-PRO" w:hAnsi="HG丸ｺﾞｼｯｸM-PRO" w:hint="eastAsia"/>
          <w:spacing w:val="2"/>
          <w:kern w:val="0"/>
          <w:szCs w:val="20"/>
        </w:rPr>
        <w:t>と。</w:t>
      </w:r>
    </w:p>
    <w:p w14:paraId="62301B87" w14:textId="77777777" w:rsidR="00613D28" w:rsidRPr="00491830" w:rsidRDefault="0011331F" w:rsidP="00FA1C4B">
      <w:pPr>
        <w:tabs>
          <w:tab w:val="left" w:pos="784"/>
        </w:tabs>
        <w:autoSpaceDE w:val="0"/>
        <w:autoSpaceDN w:val="0"/>
        <w:adjustRightInd w:val="0"/>
        <w:snapToGrid w:val="0"/>
        <w:spacing w:line="300" w:lineRule="auto"/>
        <w:ind w:firstLineChars="400" w:firstLine="856"/>
        <w:jc w:val="left"/>
        <w:rPr>
          <w:rFonts w:ascii="HG丸ｺﾞｼｯｸM-PRO" w:eastAsia="HG丸ｺﾞｼｯｸM-PRO" w:hAnsi="HG丸ｺﾞｼｯｸM-PRO"/>
          <w:spacing w:val="2"/>
          <w:kern w:val="0"/>
          <w:szCs w:val="20"/>
        </w:rPr>
      </w:pPr>
      <w:r w:rsidRPr="00491830">
        <w:rPr>
          <w:rFonts w:ascii="HG丸ｺﾞｼｯｸM-PRO" w:eastAsia="HG丸ｺﾞｼｯｸM-PRO" w:hAnsi="HG丸ｺﾞｼｯｸM-PRO" w:hint="eastAsia"/>
          <w:spacing w:val="2"/>
          <w:kern w:val="0"/>
          <w:szCs w:val="20"/>
        </w:rPr>
        <w:t>また、設備の分岐に要する費用及び使用料は請負者の負担とする。</w:t>
      </w:r>
    </w:p>
    <w:p w14:paraId="6A9D054C" w14:textId="77777777" w:rsidR="00DC00EA" w:rsidRPr="00491830" w:rsidRDefault="00DC00EA" w:rsidP="00DC00EA">
      <w:pPr>
        <w:tabs>
          <w:tab w:val="left" w:pos="784"/>
        </w:tabs>
        <w:autoSpaceDE w:val="0"/>
        <w:autoSpaceDN w:val="0"/>
        <w:adjustRightInd w:val="0"/>
        <w:snapToGrid w:val="0"/>
        <w:spacing w:line="300" w:lineRule="auto"/>
        <w:jc w:val="left"/>
        <w:rPr>
          <w:rFonts w:ascii="HG丸ｺﾞｼｯｸM-PRO" w:eastAsia="HG丸ｺﾞｼｯｸM-PRO" w:hAnsi="HG丸ｺﾞｼｯｸM-PRO"/>
          <w:spacing w:val="2"/>
          <w:kern w:val="0"/>
          <w:szCs w:val="20"/>
        </w:rPr>
      </w:pPr>
      <w:r w:rsidRPr="00491830">
        <w:rPr>
          <w:rFonts w:ascii="HG丸ｺﾞｼｯｸM-PRO" w:eastAsia="HG丸ｺﾞｼｯｸM-PRO" w:hAnsi="HG丸ｺﾞｼｯｸM-PRO" w:hint="eastAsia"/>
          <w:spacing w:val="2"/>
          <w:kern w:val="0"/>
          <w:szCs w:val="20"/>
        </w:rPr>
        <w:t xml:space="preserve">　　</w:t>
      </w:r>
    </w:p>
    <w:p w14:paraId="2FBF353F" w14:textId="638AAD87" w:rsidR="00346A14" w:rsidRPr="00194055" w:rsidRDefault="00DC00EA" w:rsidP="00194055">
      <w:pPr>
        <w:ind w:leftChars="200" w:left="848" w:hangingChars="200" w:hanging="428"/>
        <w:rPr>
          <w:rFonts w:ascii="HG丸ｺﾞｼｯｸM-PRO" w:eastAsia="HG丸ｺﾞｼｯｸM-PRO" w:hAnsi="HG丸ｺﾞｼｯｸM-PRO" w:cs="ＭＳ 明朝"/>
          <w:strike/>
          <w:color w:val="000000" w:themeColor="text1"/>
          <w:kern w:val="0"/>
        </w:rPr>
      </w:pPr>
      <w:r w:rsidRPr="00491830">
        <w:rPr>
          <w:rFonts w:ascii="HG丸ｺﾞｼｯｸM-PRO" w:eastAsia="HG丸ｺﾞｼｯｸM-PRO" w:hAnsi="HG丸ｺﾞｼｯｸM-PRO" w:hint="eastAsia"/>
          <w:spacing w:val="2"/>
          <w:kern w:val="0"/>
          <w:szCs w:val="20"/>
        </w:rPr>
        <w:t>(3</w:t>
      </w:r>
      <w:r w:rsidRPr="00491830">
        <w:rPr>
          <w:rFonts w:ascii="HG丸ｺﾞｼｯｸM-PRO" w:eastAsia="HG丸ｺﾞｼｯｸM-PRO" w:hAnsi="HG丸ｺﾞｼｯｸM-PRO"/>
          <w:spacing w:val="2"/>
          <w:kern w:val="0"/>
          <w:szCs w:val="20"/>
        </w:rPr>
        <w:t>)</w:t>
      </w:r>
      <w:r w:rsidRPr="00491830">
        <w:rPr>
          <w:rFonts w:ascii="HG丸ｺﾞｼｯｸM-PRO" w:eastAsia="HG丸ｺﾞｼｯｸM-PRO" w:hAnsi="HG丸ｺﾞｼｯｸM-PRO" w:hint="eastAsia"/>
        </w:rPr>
        <w:t xml:space="preserve"> </w:t>
      </w:r>
      <w:r w:rsidR="007F72F6" w:rsidRPr="00491830">
        <w:rPr>
          <w:rFonts w:ascii="HG丸ｺﾞｼｯｸM-PRO" w:eastAsia="HG丸ｺﾞｼｯｸM-PRO" w:hAnsi="HG丸ｺﾞｼｯｸM-PRO" w:cs="ＭＳ 明朝" w:hint="eastAsia"/>
          <w:color w:val="000000" w:themeColor="text1"/>
          <w:kern w:val="0"/>
        </w:rPr>
        <w:t>本工事期間中、</w:t>
      </w:r>
      <w:r w:rsidR="009D3CFF">
        <w:rPr>
          <w:rFonts w:ascii="HG丸ｺﾞｼｯｸM-PRO" w:eastAsia="HG丸ｺﾞｼｯｸM-PRO" w:hAnsi="HG丸ｺﾞｼｯｸM-PRO" w:cs="ＭＳ 明朝" w:hint="eastAsia"/>
          <w:color w:val="000000" w:themeColor="text1"/>
          <w:kern w:val="0"/>
        </w:rPr>
        <w:t>工事範囲を含む構内</w:t>
      </w:r>
      <w:r w:rsidR="009D3CFF" w:rsidRPr="009D3CFF">
        <w:rPr>
          <w:rFonts w:ascii="HG丸ｺﾞｼｯｸM-PRO" w:eastAsia="HG丸ｺﾞｼｯｸM-PRO" w:hAnsi="HG丸ｺﾞｼｯｸM-PRO" w:cs="ＭＳ 明朝"/>
          <w:color w:val="000000" w:themeColor="text1"/>
          <w:kern w:val="0"/>
        </w:rPr>
        <w:t>において、</w:t>
      </w:r>
      <w:r w:rsidR="009D3CFF">
        <w:rPr>
          <w:rFonts w:ascii="HG丸ｺﾞｼｯｸM-PRO" w:eastAsia="HG丸ｺﾞｼｯｸM-PRO" w:hAnsi="HG丸ｺﾞｼｯｸM-PRO" w:cs="ＭＳ 明朝" w:hint="eastAsia"/>
          <w:color w:val="000000" w:themeColor="text1"/>
          <w:kern w:val="0"/>
        </w:rPr>
        <w:t>生物多様性</w:t>
      </w:r>
      <w:r w:rsidR="009D3CFF" w:rsidRPr="009D3CFF">
        <w:rPr>
          <w:rFonts w:ascii="HG丸ｺﾞｼｯｸM-PRO" w:eastAsia="HG丸ｺﾞｼｯｸM-PRO" w:hAnsi="HG丸ｺﾞｼｯｸM-PRO" w:cs="ＭＳ 明朝"/>
          <w:color w:val="000000" w:themeColor="text1"/>
          <w:kern w:val="0"/>
        </w:rPr>
        <w:t>センターの日常業務が行われている</w:t>
      </w:r>
      <w:r w:rsidR="009D3CFF">
        <w:rPr>
          <w:rFonts w:ascii="HG丸ｺﾞｼｯｸM-PRO" w:eastAsia="HG丸ｺﾞｼｯｸM-PRO" w:hAnsi="HG丸ｺﾞｼｯｸM-PRO" w:cs="ＭＳ 明朝" w:hint="eastAsia"/>
          <w:color w:val="000000" w:themeColor="text1"/>
          <w:kern w:val="0"/>
        </w:rPr>
        <w:t>。</w:t>
      </w:r>
      <w:r w:rsidR="009D3CFF" w:rsidRPr="009D3CFF">
        <w:rPr>
          <w:rFonts w:ascii="HG丸ｺﾞｼｯｸM-PRO" w:eastAsia="HG丸ｺﾞｼｯｸM-PRO" w:hAnsi="HG丸ｺﾞｼｯｸM-PRO" w:cs="ＭＳ 明朝"/>
          <w:color w:val="000000" w:themeColor="text1"/>
          <w:kern w:val="0"/>
        </w:rPr>
        <w:t>作業工程は施設側の業務予定</w:t>
      </w:r>
      <w:r w:rsidR="009D3CFF">
        <w:rPr>
          <w:rFonts w:ascii="HG丸ｺﾞｼｯｸM-PRO" w:eastAsia="HG丸ｺﾞｼｯｸM-PRO" w:hAnsi="HG丸ｺﾞｼｯｸM-PRO" w:cs="ＭＳ 明朝" w:hint="eastAsia"/>
          <w:color w:val="000000" w:themeColor="text1"/>
          <w:kern w:val="0"/>
        </w:rPr>
        <w:t>や</w:t>
      </w:r>
      <w:r w:rsidR="009D3CFF" w:rsidRPr="009D3CFF">
        <w:rPr>
          <w:rFonts w:ascii="HG丸ｺﾞｼｯｸM-PRO" w:eastAsia="HG丸ｺﾞｼｯｸM-PRO" w:hAnsi="HG丸ｺﾞｼｯｸM-PRO" w:cs="ＭＳ 明朝"/>
          <w:color w:val="000000" w:themeColor="text1"/>
          <w:kern w:val="0"/>
        </w:rPr>
        <w:t>イベント等に対し支障のないよう、</w:t>
      </w:r>
      <w:r w:rsidR="009D3CFF">
        <w:rPr>
          <w:rFonts w:ascii="HG丸ｺﾞｼｯｸM-PRO" w:eastAsia="HG丸ｺﾞｼｯｸM-PRO" w:hAnsi="HG丸ｺﾞｼｯｸM-PRO" w:cs="ＭＳ 明朝" w:hint="eastAsia"/>
          <w:color w:val="000000" w:themeColor="text1"/>
          <w:kern w:val="0"/>
        </w:rPr>
        <w:t>発注者</w:t>
      </w:r>
      <w:r w:rsidR="009D3CFF" w:rsidRPr="009D3CFF">
        <w:rPr>
          <w:rFonts w:ascii="HG丸ｺﾞｼｯｸM-PRO" w:eastAsia="HG丸ｺﾞｼｯｸM-PRO" w:hAnsi="HG丸ｺﾞｼｯｸM-PRO" w:cs="ＭＳ 明朝"/>
          <w:color w:val="000000" w:themeColor="text1"/>
          <w:kern w:val="0"/>
        </w:rPr>
        <w:t>との工程調整等を事前に行いながら工事をすすめること。</w:t>
      </w:r>
    </w:p>
    <w:p w14:paraId="556A8222" w14:textId="77777777" w:rsidR="008E16EC" w:rsidRPr="005E1F27" w:rsidRDefault="00A02823" w:rsidP="00051D2A">
      <w:pPr>
        <w:jc w:val="right"/>
        <w:rPr>
          <w:rFonts w:ascii="HG丸ｺﾞｼｯｸM-PRO" w:eastAsia="HG丸ｺﾞｼｯｸM-PRO" w:hAnsi="HG丸ｺﾞｼｯｸM-PRO"/>
        </w:rPr>
      </w:pPr>
      <w:r w:rsidRPr="005E1F27">
        <w:rPr>
          <w:rFonts w:ascii="HG丸ｺﾞｼｯｸM-PRO" w:eastAsia="HG丸ｺﾞｼｯｸM-PRO" w:hAnsi="HG丸ｺﾞｼｯｸM-PRO" w:hint="eastAsia"/>
          <w:spacing w:val="2"/>
          <w:kern w:val="0"/>
          <w:szCs w:val="21"/>
        </w:rPr>
        <w:t xml:space="preserve">以　</w:t>
      </w:r>
      <w:r w:rsidR="009714D0" w:rsidRPr="005E1F27">
        <w:rPr>
          <w:rFonts w:ascii="HG丸ｺﾞｼｯｸM-PRO" w:eastAsia="HG丸ｺﾞｼｯｸM-PRO" w:hAnsi="HG丸ｺﾞｼｯｸM-PRO" w:hint="eastAsia"/>
          <w:spacing w:val="2"/>
          <w:kern w:val="0"/>
          <w:szCs w:val="21"/>
        </w:rPr>
        <w:t>上</w:t>
      </w:r>
    </w:p>
    <w:sectPr w:rsidR="008E16EC" w:rsidRPr="005E1F27" w:rsidSect="00E33EA6">
      <w:footerReference w:type="default" r:id="rId8"/>
      <w:pgSz w:w="11907" w:h="16840" w:code="9"/>
      <w:pgMar w:top="1134" w:right="1134" w:bottom="851" w:left="1134" w:header="851" w:footer="992" w:gutter="0"/>
      <w:cols w:space="425"/>
      <w:docGrid w:type="lines"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174CC" w14:textId="77777777" w:rsidR="00674035" w:rsidRDefault="00674035" w:rsidP="00D6522A">
      <w:r>
        <w:separator/>
      </w:r>
    </w:p>
  </w:endnote>
  <w:endnote w:type="continuationSeparator" w:id="0">
    <w:p w14:paraId="44C36D15" w14:textId="77777777" w:rsidR="00674035" w:rsidRDefault="00674035" w:rsidP="00D65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丸ｺﾞｼｯｸM-PRO">
    <w:altName w:val="HG Maru Gothic MPRO"/>
    <w:panose1 w:val="020F0600000000000000"/>
    <w:charset w:val="80"/>
    <w:family w:val="modern"/>
    <w:pitch w:val="variable"/>
    <w:sig w:usb0="E00002FF" w:usb1="6AC7FDFB" w:usb2="00000012" w:usb3="00000000" w:csb0="0002009F" w:csb1="00000000"/>
  </w:font>
  <w:font w:name="MS-PGothic">
    <w:altName w:val="Arial Unicode MS"/>
    <w:panose1 w:val="00000000000000000000"/>
    <w:charset w:val="86"/>
    <w:family w:val="auto"/>
    <w:notTrueType/>
    <w:pitch w:val="default"/>
    <w:sig w:usb0="00000001" w:usb1="080E0000" w:usb2="00000010" w:usb3="00000000" w:csb0="00040000" w:csb1="00000000"/>
  </w:font>
  <w:font w:name="MS-Mincho">
    <w:altName w:val="Microsoft YaHe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3234820"/>
      <w:docPartObj>
        <w:docPartGallery w:val="Page Numbers (Bottom of Page)"/>
        <w:docPartUnique/>
      </w:docPartObj>
    </w:sdtPr>
    <w:sdtEndPr/>
    <w:sdtContent>
      <w:p w14:paraId="2B6EEF4D" w14:textId="77777777" w:rsidR="00705644" w:rsidRDefault="00705644">
        <w:pPr>
          <w:pStyle w:val="ab"/>
          <w:jc w:val="center"/>
        </w:pPr>
        <w:r>
          <w:fldChar w:fldCharType="begin"/>
        </w:r>
        <w:r>
          <w:instrText>PAGE   \* MERGEFORMAT</w:instrText>
        </w:r>
        <w:r>
          <w:fldChar w:fldCharType="separate"/>
        </w:r>
        <w:r w:rsidR="00491830" w:rsidRPr="00491830">
          <w:rPr>
            <w:noProof/>
            <w:lang w:val="ja-JP"/>
          </w:rPr>
          <w:t>7</w:t>
        </w:r>
        <w:r>
          <w:fldChar w:fldCharType="end"/>
        </w:r>
      </w:p>
    </w:sdtContent>
  </w:sdt>
  <w:p w14:paraId="59DF25BA" w14:textId="77777777" w:rsidR="00705644" w:rsidRDefault="0070564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6C349" w14:textId="77777777" w:rsidR="00674035" w:rsidRDefault="00674035" w:rsidP="00D6522A">
      <w:r>
        <w:separator/>
      </w:r>
    </w:p>
  </w:footnote>
  <w:footnote w:type="continuationSeparator" w:id="0">
    <w:p w14:paraId="75402396" w14:textId="77777777" w:rsidR="00674035" w:rsidRDefault="00674035" w:rsidP="00D65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458BC"/>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1" w15:restartNumberingAfterBreak="0">
    <w:nsid w:val="099267B7"/>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2" w15:restartNumberingAfterBreak="0">
    <w:nsid w:val="19D543FB"/>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3" w15:restartNumberingAfterBreak="0">
    <w:nsid w:val="1C0D5A03"/>
    <w:multiLevelType w:val="hybridMultilevel"/>
    <w:tmpl w:val="D1346CCE"/>
    <w:lvl w:ilvl="0" w:tplc="0409000F">
      <w:start w:val="1"/>
      <w:numFmt w:val="decimal"/>
      <w:lvlText w:val="%1."/>
      <w:lvlJc w:val="left"/>
      <w:pPr>
        <w:ind w:left="704"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CEF2DAA"/>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5" w15:restartNumberingAfterBreak="0">
    <w:nsid w:val="211966A4"/>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6" w15:restartNumberingAfterBreak="0">
    <w:nsid w:val="256B3FF2"/>
    <w:multiLevelType w:val="hybridMultilevel"/>
    <w:tmpl w:val="F7DA1342"/>
    <w:lvl w:ilvl="0" w:tplc="1EA2A39A">
      <w:start w:val="1"/>
      <w:numFmt w:val="decimal"/>
      <w:lvlText w:val="(%1)"/>
      <w:lvlJc w:val="left"/>
      <w:pPr>
        <w:ind w:left="704"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7" w15:restartNumberingAfterBreak="0">
    <w:nsid w:val="26A25DF9"/>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8" w15:restartNumberingAfterBreak="0">
    <w:nsid w:val="2C684864"/>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9" w15:restartNumberingAfterBreak="0">
    <w:nsid w:val="2D3F17F9"/>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10" w15:restartNumberingAfterBreak="0">
    <w:nsid w:val="2DB81941"/>
    <w:multiLevelType w:val="hybridMultilevel"/>
    <w:tmpl w:val="9388729E"/>
    <w:lvl w:ilvl="0" w:tplc="44A60C90">
      <w:start w:val="1"/>
      <w:numFmt w:val="decimalEnclosedCircle"/>
      <w:lvlText w:val="%1"/>
      <w:lvlJc w:val="left"/>
      <w:pPr>
        <w:ind w:left="891"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FB72EA"/>
    <w:multiLevelType w:val="hybridMultilevel"/>
    <w:tmpl w:val="9536AE70"/>
    <w:lvl w:ilvl="0" w:tplc="0409000F">
      <w:start w:val="1"/>
      <w:numFmt w:val="decimal"/>
      <w:lvlText w:val="%1."/>
      <w:lvlJc w:val="left"/>
      <w:pPr>
        <w:ind w:left="527" w:hanging="420"/>
      </w:p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12" w15:restartNumberingAfterBreak="0">
    <w:nsid w:val="3CF65F8B"/>
    <w:multiLevelType w:val="hybridMultilevel"/>
    <w:tmpl w:val="91086904"/>
    <w:lvl w:ilvl="0" w:tplc="44A60C90">
      <w:start w:val="1"/>
      <w:numFmt w:val="decimalEnclosedCircle"/>
      <w:lvlText w:val="%1"/>
      <w:lvlJc w:val="left"/>
      <w:pPr>
        <w:ind w:left="891" w:hanging="360"/>
      </w:pPr>
      <w:rPr>
        <w:rFonts w:hint="default"/>
      </w:rPr>
    </w:lvl>
    <w:lvl w:ilvl="1" w:tplc="40B864F2">
      <w:numFmt w:val="bullet"/>
      <w:lvlText w:val="※"/>
      <w:lvlJc w:val="left"/>
      <w:pPr>
        <w:ind w:left="780" w:hanging="360"/>
      </w:pPr>
      <w:rPr>
        <w:rFonts w:ascii="ＭＳ 明朝" w:eastAsia="ＭＳ 明朝" w:hAnsi="ＭＳ 明朝" w:cs="ＭＳ Ｐゴシック"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6D2B85"/>
    <w:multiLevelType w:val="hybridMultilevel"/>
    <w:tmpl w:val="9388729E"/>
    <w:lvl w:ilvl="0" w:tplc="44A60C90">
      <w:start w:val="1"/>
      <w:numFmt w:val="decimalEnclosedCircle"/>
      <w:lvlText w:val="%1"/>
      <w:lvlJc w:val="left"/>
      <w:pPr>
        <w:ind w:left="891"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DD5924"/>
    <w:multiLevelType w:val="hybridMultilevel"/>
    <w:tmpl w:val="F78A04D4"/>
    <w:lvl w:ilvl="0" w:tplc="56BAA5E4">
      <w:start w:val="1"/>
      <w:numFmt w:val="decimal"/>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5" w15:restartNumberingAfterBreak="0">
    <w:nsid w:val="40471DEE"/>
    <w:multiLevelType w:val="hybridMultilevel"/>
    <w:tmpl w:val="F7DA1342"/>
    <w:lvl w:ilvl="0" w:tplc="1EA2A39A">
      <w:start w:val="1"/>
      <w:numFmt w:val="decimal"/>
      <w:lvlText w:val="(%1)"/>
      <w:lvlJc w:val="left"/>
      <w:pPr>
        <w:ind w:left="562" w:hanging="420"/>
      </w:pPr>
      <w:rPr>
        <w:rFonts w:hint="default"/>
        <w:lang w:val="en-US"/>
      </w:rPr>
    </w:lvl>
    <w:lvl w:ilvl="1" w:tplc="44A60C90">
      <w:start w:val="1"/>
      <w:numFmt w:val="decimalEnclosedCircle"/>
      <w:lvlText w:val="%2"/>
      <w:lvlJc w:val="left"/>
      <w:pPr>
        <w:ind w:left="922" w:hanging="360"/>
      </w:pPr>
      <w:rPr>
        <w:rFonts w:hint="default"/>
      </w:r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6" w15:restartNumberingAfterBreak="0">
    <w:nsid w:val="404962BA"/>
    <w:multiLevelType w:val="hybridMultilevel"/>
    <w:tmpl w:val="91086904"/>
    <w:lvl w:ilvl="0" w:tplc="44A60C90">
      <w:start w:val="1"/>
      <w:numFmt w:val="decimalEnclosedCircle"/>
      <w:lvlText w:val="%1"/>
      <w:lvlJc w:val="left"/>
      <w:pPr>
        <w:ind w:left="891" w:hanging="360"/>
      </w:pPr>
      <w:rPr>
        <w:rFonts w:hint="default"/>
      </w:rPr>
    </w:lvl>
    <w:lvl w:ilvl="1" w:tplc="40B864F2">
      <w:numFmt w:val="bullet"/>
      <w:lvlText w:val="※"/>
      <w:lvlJc w:val="left"/>
      <w:pPr>
        <w:ind w:left="780" w:hanging="360"/>
      </w:pPr>
      <w:rPr>
        <w:rFonts w:ascii="ＭＳ 明朝" w:eastAsia="ＭＳ 明朝" w:hAnsi="ＭＳ 明朝" w:cs="ＭＳ Ｐゴシック"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486198C"/>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18" w15:restartNumberingAfterBreak="0">
    <w:nsid w:val="4531289F"/>
    <w:multiLevelType w:val="hybridMultilevel"/>
    <w:tmpl w:val="3CC227FE"/>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19" w15:restartNumberingAfterBreak="0">
    <w:nsid w:val="4772117F"/>
    <w:multiLevelType w:val="hybridMultilevel"/>
    <w:tmpl w:val="BE46028A"/>
    <w:lvl w:ilvl="0" w:tplc="44A60C90">
      <w:start w:val="1"/>
      <w:numFmt w:val="decimalEnclosedCircle"/>
      <w:lvlText w:val="%1"/>
      <w:lvlJc w:val="left"/>
      <w:pPr>
        <w:ind w:left="891"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8911F3B"/>
    <w:multiLevelType w:val="hybridMultilevel"/>
    <w:tmpl w:val="91086904"/>
    <w:lvl w:ilvl="0" w:tplc="44A60C90">
      <w:start w:val="1"/>
      <w:numFmt w:val="decimalEnclosedCircle"/>
      <w:lvlText w:val="%1"/>
      <w:lvlJc w:val="left"/>
      <w:pPr>
        <w:ind w:left="891" w:hanging="360"/>
      </w:pPr>
      <w:rPr>
        <w:rFonts w:hint="default"/>
      </w:rPr>
    </w:lvl>
    <w:lvl w:ilvl="1" w:tplc="40B864F2">
      <w:numFmt w:val="bullet"/>
      <w:lvlText w:val="※"/>
      <w:lvlJc w:val="left"/>
      <w:pPr>
        <w:ind w:left="780" w:hanging="360"/>
      </w:pPr>
      <w:rPr>
        <w:rFonts w:ascii="ＭＳ 明朝" w:eastAsia="ＭＳ 明朝" w:hAnsi="ＭＳ 明朝" w:cs="ＭＳ Ｐゴシック"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8C90BE4"/>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22" w15:restartNumberingAfterBreak="0">
    <w:nsid w:val="4C051465"/>
    <w:multiLevelType w:val="hybridMultilevel"/>
    <w:tmpl w:val="91086904"/>
    <w:lvl w:ilvl="0" w:tplc="44A60C90">
      <w:start w:val="1"/>
      <w:numFmt w:val="decimalEnclosedCircle"/>
      <w:lvlText w:val="%1"/>
      <w:lvlJc w:val="left"/>
      <w:pPr>
        <w:ind w:left="891" w:hanging="360"/>
      </w:pPr>
      <w:rPr>
        <w:rFonts w:hint="default"/>
      </w:rPr>
    </w:lvl>
    <w:lvl w:ilvl="1" w:tplc="40B864F2">
      <w:numFmt w:val="bullet"/>
      <w:lvlText w:val="※"/>
      <w:lvlJc w:val="left"/>
      <w:pPr>
        <w:ind w:left="780" w:hanging="360"/>
      </w:pPr>
      <w:rPr>
        <w:rFonts w:ascii="ＭＳ 明朝" w:eastAsia="ＭＳ 明朝" w:hAnsi="ＭＳ 明朝" w:cs="ＭＳ Ｐゴシック"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E81642C"/>
    <w:multiLevelType w:val="hybridMultilevel"/>
    <w:tmpl w:val="337A52BE"/>
    <w:lvl w:ilvl="0" w:tplc="003AED04">
      <w:start w:val="1"/>
      <w:numFmt w:val="decimal"/>
      <w:lvlText w:val="(%1)"/>
      <w:lvlJc w:val="left"/>
      <w:pPr>
        <w:ind w:left="479" w:hanging="372"/>
      </w:pPr>
      <w:rPr>
        <w:rFonts w:hAnsi="Century" w:hint="default"/>
        <w:color w:val="auto"/>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4" w15:restartNumberingAfterBreak="0">
    <w:nsid w:val="50E76A2B"/>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25" w15:restartNumberingAfterBreak="0">
    <w:nsid w:val="578E37B7"/>
    <w:multiLevelType w:val="hybridMultilevel"/>
    <w:tmpl w:val="9388729E"/>
    <w:lvl w:ilvl="0" w:tplc="44A60C90">
      <w:start w:val="1"/>
      <w:numFmt w:val="decimalEnclosedCircle"/>
      <w:lvlText w:val="%1"/>
      <w:lvlJc w:val="left"/>
      <w:pPr>
        <w:ind w:left="891"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BE76566"/>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27" w15:restartNumberingAfterBreak="0">
    <w:nsid w:val="5EEE0E79"/>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28" w15:restartNumberingAfterBreak="0">
    <w:nsid w:val="60084AE7"/>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29" w15:restartNumberingAfterBreak="0">
    <w:nsid w:val="603D4573"/>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30" w15:restartNumberingAfterBreak="0">
    <w:nsid w:val="6150138A"/>
    <w:multiLevelType w:val="hybridMultilevel"/>
    <w:tmpl w:val="F6E8E270"/>
    <w:lvl w:ilvl="0" w:tplc="AFD4E9D2">
      <w:start w:val="3"/>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40A674F4">
      <w:numFmt w:val="bullet"/>
      <w:lvlText w:val="・"/>
      <w:lvlJc w:val="left"/>
      <w:pPr>
        <w:ind w:left="1200" w:hanging="360"/>
      </w:pPr>
      <w:rPr>
        <w:rFonts w:ascii="ＭＳ ゴシック" w:eastAsia="ＭＳ ゴシック" w:hAnsi="ＭＳ ゴシック" w:cs="Times New Roman" w:hint="eastAsia"/>
      </w:rPr>
    </w:lvl>
    <w:lvl w:ilvl="3" w:tplc="91F86D1C">
      <w:start w:val="1"/>
      <w:numFmt w:val="decimal"/>
      <w:lvlText w:val="（%4）"/>
      <w:lvlJc w:val="left"/>
      <w:pPr>
        <w:ind w:left="1980" w:hanging="720"/>
      </w:pPr>
      <w:rPr>
        <w:rFonts w:ascii="Century" w:eastAsia="ＭＳ ゴシック" w:hAnsi="Century" w:cs="Times New Roman" w:hint="default"/>
      </w:rPr>
    </w:lvl>
    <w:lvl w:ilvl="4" w:tplc="666CB436">
      <w:start w:val="1"/>
      <w:numFmt w:val="decimalFullWidth"/>
      <w:lvlText w:val="（%5）"/>
      <w:lvlJc w:val="left"/>
      <w:pPr>
        <w:ind w:left="2400" w:hanging="720"/>
      </w:pPr>
      <w:rPr>
        <w:rFonts w:ascii="Century" w:eastAsia="ＭＳ ゴシック" w:hAnsi="Century" w:cs="Times New Roman" w:hint="default"/>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27918AC"/>
    <w:multiLevelType w:val="hybridMultilevel"/>
    <w:tmpl w:val="68946DBC"/>
    <w:lvl w:ilvl="0" w:tplc="7EE6DF3C">
      <w:numFmt w:val="bullet"/>
      <w:lvlText w:val="※"/>
      <w:lvlJc w:val="left"/>
      <w:pPr>
        <w:ind w:left="1311" w:hanging="420"/>
      </w:pPr>
      <w:rPr>
        <w:rFonts w:ascii="ＭＳ 明朝" w:eastAsia="ＭＳ 明朝" w:hAnsi="ＭＳ 明朝" w:cs="ＭＳ Ｐゴシック" w:hint="eastAsia"/>
      </w:rPr>
    </w:lvl>
    <w:lvl w:ilvl="1" w:tplc="40CAE676">
      <w:numFmt w:val="bullet"/>
      <w:lvlText w:val="※"/>
      <w:lvlJc w:val="left"/>
      <w:pPr>
        <w:ind w:left="840" w:hanging="420"/>
      </w:pPr>
      <w:rPr>
        <w:rFonts w:ascii="ＭＳ 明朝" w:eastAsia="ＭＳ 明朝" w:hAnsi="ＭＳ 明朝" w:cs="ＭＳ Ｐゴシック" w:hint="eastAsia"/>
        <w:b/>
        <w:lang w:val="en-US"/>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0D6C92"/>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33" w15:restartNumberingAfterBreak="0">
    <w:nsid w:val="69DA1991"/>
    <w:multiLevelType w:val="hybridMultilevel"/>
    <w:tmpl w:val="91086904"/>
    <w:lvl w:ilvl="0" w:tplc="44A60C90">
      <w:start w:val="1"/>
      <w:numFmt w:val="decimalEnclosedCircle"/>
      <w:lvlText w:val="%1"/>
      <w:lvlJc w:val="left"/>
      <w:pPr>
        <w:ind w:left="891" w:hanging="360"/>
      </w:pPr>
      <w:rPr>
        <w:rFonts w:hint="default"/>
      </w:rPr>
    </w:lvl>
    <w:lvl w:ilvl="1" w:tplc="40B864F2">
      <w:numFmt w:val="bullet"/>
      <w:lvlText w:val="※"/>
      <w:lvlJc w:val="left"/>
      <w:pPr>
        <w:ind w:left="780" w:hanging="360"/>
      </w:pPr>
      <w:rPr>
        <w:rFonts w:ascii="ＭＳ 明朝" w:eastAsia="ＭＳ 明朝" w:hAnsi="ＭＳ 明朝" w:cs="ＭＳ Ｐゴシック"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2D53081"/>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35" w15:restartNumberingAfterBreak="0">
    <w:nsid w:val="73A01BEB"/>
    <w:multiLevelType w:val="hybridMultilevel"/>
    <w:tmpl w:val="91086904"/>
    <w:lvl w:ilvl="0" w:tplc="44A60C90">
      <w:start w:val="1"/>
      <w:numFmt w:val="decimalEnclosedCircle"/>
      <w:lvlText w:val="%1"/>
      <w:lvlJc w:val="left"/>
      <w:pPr>
        <w:ind w:left="891" w:hanging="360"/>
      </w:pPr>
      <w:rPr>
        <w:rFonts w:hint="default"/>
      </w:rPr>
    </w:lvl>
    <w:lvl w:ilvl="1" w:tplc="40B864F2">
      <w:numFmt w:val="bullet"/>
      <w:lvlText w:val="※"/>
      <w:lvlJc w:val="left"/>
      <w:pPr>
        <w:ind w:left="780" w:hanging="360"/>
      </w:pPr>
      <w:rPr>
        <w:rFonts w:ascii="ＭＳ 明朝" w:eastAsia="ＭＳ 明朝" w:hAnsi="ＭＳ 明朝" w:cs="ＭＳ Ｐゴシック"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88D1273"/>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37" w15:restartNumberingAfterBreak="0">
    <w:nsid w:val="78CD1628"/>
    <w:multiLevelType w:val="hybridMultilevel"/>
    <w:tmpl w:val="F7DA1342"/>
    <w:lvl w:ilvl="0" w:tplc="1EA2A39A">
      <w:start w:val="1"/>
      <w:numFmt w:val="decimal"/>
      <w:lvlText w:val="(%1)"/>
      <w:lvlJc w:val="left"/>
      <w:pPr>
        <w:ind w:left="531"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38" w15:restartNumberingAfterBreak="0">
    <w:nsid w:val="7CE07289"/>
    <w:multiLevelType w:val="hybridMultilevel"/>
    <w:tmpl w:val="F7DA1342"/>
    <w:lvl w:ilvl="0" w:tplc="1EA2A39A">
      <w:start w:val="1"/>
      <w:numFmt w:val="decimal"/>
      <w:lvlText w:val="(%1)"/>
      <w:lvlJc w:val="left"/>
      <w:pPr>
        <w:ind w:left="704" w:hanging="420"/>
      </w:pPr>
      <w:rPr>
        <w:rFonts w:hint="default"/>
        <w:lang w:val="en-US"/>
      </w:rPr>
    </w:lvl>
    <w:lvl w:ilvl="1" w:tplc="44A60C90">
      <w:start w:val="1"/>
      <w:numFmt w:val="decimalEnclosedCircle"/>
      <w:lvlText w:val="%2"/>
      <w:lvlJc w:val="left"/>
      <w:pPr>
        <w:ind w:left="891" w:hanging="360"/>
      </w:pPr>
      <w:rPr>
        <w:rFonts w:hint="default"/>
      </w:r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num w:numId="1" w16cid:durableId="1627395672">
    <w:abstractNumId w:val="38"/>
  </w:num>
  <w:num w:numId="2" w16cid:durableId="993800922">
    <w:abstractNumId w:val="3"/>
  </w:num>
  <w:num w:numId="3" w16cid:durableId="1408190331">
    <w:abstractNumId w:val="30"/>
  </w:num>
  <w:num w:numId="4" w16cid:durableId="1094516887">
    <w:abstractNumId w:val="13"/>
  </w:num>
  <w:num w:numId="5" w16cid:durableId="1907449460">
    <w:abstractNumId w:val="28"/>
  </w:num>
  <w:num w:numId="6" w16cid:durableId="1812866462">
    <w:abstractNumId w:val="1"/>
  </w:num>
  <w:num w:numId="7" w16cid:durableId="1770467449">
    <w:abstractNumId w:val="10"/>
  </w:num>
  <w:num w:numId="8" w16cid:durableId="1348293368">
    <w:abstractNumId w:val="24"/>
  </w:num>
  <w:num w:numId="9" w16cid:durableId="158204157">
    <w:abstractNumId w:val="9"/>
  </w:num>
  <w:num w:numId="10" w16cid:durableId="1753041626">
    <w:abstractNumId w:val="25"/>
  </w:num>
  <w:num w:numId="11" w16cid:durableId="787354450">
    <w:abstractNumId w:val="35"/>
  </w:num>
  <w:num w:numId="12" w16cid:durableId="1010643770">
    <w:abstractNumId w:val="31"/>
  </w:num>
  <w:num w:numId="13" w16cid:durableId="756248478">
    <w:abstractNumId w:val="16"/>
  </w:num>
  <w:num w:numId="14" w16cid:durableId="1464739486">
    <w:abstractNumId w:val="20"/>
  </w:num>
  <w:num w:numId="15" w16cid:durableId="1213157157">
    <w:abstractNumId w:val="14"/>
  </w:num>
  <w:num w:numId="16" w16cid:durableId="329987165">
    <w:abstractNumId w:val="0"/>
  </w:num>
  <w:num w:numId="17" w16cid:durableId="390083937">
    <w:abstractNumId w:val="18"/>
  </w:num>
  <w:num w:numId="18" w16cid:durableId="419722247">
    <w:abstractNumId w:val="7"/>
  </w:num>
  <w:num w:numId="19" w16cid:durableId="1525481728">
    <w:abstractNumId w:val="15"/>
  </w:num>
  <w:num w:numId="20" w16cid:durableId="823353499">
    <w:abstractNumId w:val="33"/>
  </w:num>
  <w:num w:numId="21" w16cid:durableId="1245801348">
    <w:abstractNumId w:val="12"/>
  </w:num>
  <w:num w:numId="22" w16cid:durableId="137381200">
    <w:abstractNumId w:val="5"/>
  </w:num>
  <w:num w:numId="23" w16cid:durableId="1943561201">
    <w:abstractNumId w:val="26"/>
  </w:num>
  <w:num w:numId="24" w16cid:durableId="1366717618">
    <w:abstractNumId w:val="32"/>
  </w:num>
  <w:num w:numId="25" w16cid:durableId="1933513410">
    <w:abstractNumId w:val="4"/>
  </w:num>
  <w:num w:numId="26" w16cid:durableId="871647986">
    <w:abstractNumId w:val="21"/>
  </w:num>
  <w:num w:numId="27" w16cid:durableId="1970361060">
    <w:abstractNumId w:val="2"/>
  </w:num>
  <w:num w:numId="28" w16cid:durableId="1328903721">
    <w:abstractNumId w:val="34"/>
  </w:num>
  <w:num w:numId="29" w16cid:durableId="1119497634">
    <w:abstractNumId w:val="27"/>
  </w:num>
  <w:num w:numId="30" w16cid:durableId="1239053766">
    <w:abstractNumId w:val="37"/>
  </w:num>
  <w:num w:numId="31" w16cid:durableId="1458793697">
    <w:abstractNumId w:val="29"/>
  </w:num>
  <w:num w:numId="32" w16cid:durableId="1232539376">
    <w:abstractNumId w:val="17"/>
  </w:num>
  <w:num w:numId="33" w16cid:durableId="381488125">
    <w:abstractNumId w:val="6"/>
  </w:num>
  <w:num w:numId="34" w16cid:durableId="110243506">
    <w:abstractNumId w:val="22"/>
  </w:num>
  <w:num w:numId="35" w16cid:durableId="1359351373">
    <w:abstractNumId w:val="8"/>
  </w:num>
  <w:num w:numId="36" w16cid:durableId="574894883">
    <w:abstractNumId w:val="36"/>
  </w:num>
  <w:num w:numId="37" w16cid:durableId="2139637866">
    <w:abstractNumId w:val="19"/>
  </w:num>
  <w:num w:numId="38" w16cid:durableId="1517116435">
    <w:abstractNumId w:val="11"/>
  </w:num>
  <w:num w:numId="39" w16cid:durableId="1269658642">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15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5669"/>
    <w:rsid w:val="00006E57"/>
    <w:rsid w:val="00011763"/>
    <w:rsid w:val="00014CC2"/>
    <w:rsid w:val="000205B1"/>
    <w:rsid w:val="00024689"/>
    <w:rsid w:val="00035686"/>
    <w:rsid w:val="00035C02"/>
    <w:rsid w:val="00041355"/>
    <w:rsid w:val="00051D2A"/>
    <w:rsid w:val="00055EAA"/>
    <w:rsid w:val="00057B76"/>
    <w:rsid w:val="00061C6D"/>
    <w:rsid w:val="00081D2C"/>
    <w:rsid w:val="00092AB4"/>
    <w:rsid w:val="000934D3"/>
    <w:rsid w:val="000A63DE"/>
    <w:rsid w:val="000A71AF"/>
    <w:rsid w:val="000C1068"/>
    <w:rsid w:val="000D3BA0"/>
    <w:rsid w:val="000E404E"/>
    <w:rsid w:val="000E4385"/>
    <w:rsid w:val="000F0657"/>
    <w:rsid w:val="000F0FD5"/>
    <w:rsid w:val="000F2E6E"/>
    <w:rsid w:val="000F50F0"/>
    <w:rsid w:val="000F5F54"/>
    <w:rsid w:val="0011331F"/>
    <w:rsid w:val="001239CF"/>
    <w:rsid w:val="0013143E"/>
    <w:rsid w:val="0013406E"/>
    <w:rsid w:val="00147BFC"/>
    <w:rsid w:val="00157121"/>
    <w:rsid w:val="00160212"/>
    <w:rsid w:val="00163CF6"/>
    <w:rsid w:val="001664FA"/>
    <w:rsid w:val="0018044C"/>
    <w:rsid w:val="001835A5"/>
    <w:rsid w:val="001917B3"/>
    <w:rsid w:val="00192879"/>
    <w:rsid w:val="00194055"/>
    <w:rsid w:val="001954D8"/>
    <w:rsid w:val="00195F9C"/>
    <w:rsid w:val="001A527D"/>
    <w:rsid w:val="001A70C4"/>
    <w:rsid w:val="001B349C"/>
    <w:rsid w:val="001B3655"/>
    <w:rsid w:val="001C3D91"/>
    <w:rsid w:val="001E0461"/>
    <w:rsid w:val="001E37AF"/>
    <w:rsid w:val="001F11DD"/>
    <w:rsid w:val="002049AD"/>
    <w:rsid w:val="0021158C"/>
    <w:rsid w:val="00211C2C"/>
    <w:rsid w:val="00217F9F"/>
    <w:rsid w:val="00222C10"/>
    <w:rsid w:val="002318F6"/>
    <w:rsid w:val="002324A8"/>
    <w:rsid w:val="0024560F"/>
    <w:rsid w:val="00246672"/>
    <w:rsid w:val="002528BB"/>
    <w:rsid w:val="00262AB7"/>
    <w:rsid w:val="00274CE1"/>
    <w:rsid w:val="00275C77"/>
    <w:rsid w:val="0029150A"/>
    <w:rsid w:val="00291FB8"/>
    <w:rsid w:val="002C0F50"/>
    <w:rsid w:val="002C11D9"/>
    <w:rsid w:val="002D0DF4"/>
    <w:rsid w:val="002D545E"/>
    <w:rsid w:val="002E10EE"/>
    <w:rsid w:val="002E66CA"/>
    <w:rsid w:val="002F3F95"/>
    <w:rsid w:val="00300C05"/>
    <w:rsid w:val="00302A0B"/>
    <w:rsid w:val="00303AFF"/>
    <w:rsid w:val="00306AEC"/>
    <w:rsid w:val="003206C9"/>
    <w:rsid w:val="003210F8"/>
    <w:rsid w:val="003235F9"/>
    <w:rsid w:val="00325684"/>
    <w:rsid w:val="00326988"/>
    <w:rsid w:val="003269F5"/>
    <w:rsid w:val="003328F9"/>
    <w:rsid w:val="00337D0A"/>
    <w:rsid w:val="003417ED"/>
    <w:rsid w:val="00346A14"/>
    <w:rsid w:val="0035248F"/>
    <w:rsid w:val="0035695C"/>
    <w:rsid w:val="00366A2D"/>
    <w:rsid w:val="00372FE6"/>
    <w:rsid w:val="003843E0"/>
    <w:rsid w:val="00397537"/>
    <w:rsid w:val="003A0F8F"/>
    <w:rsid w:val="003A6161"/>
    <w:rsid w:val="003B23F3"/>
    <w:rsid w:val="003B5EEE"/>
    <w:rsid w:val="003B7C17"/>
    <w:rsid w:val="003C21F8"/>
    <w:rsid w:val="003C489D"/>
    <w:rsid w:val="003C48FE"/>
    <w:rsid w:val="003D1451"/>
    <w:rsid w:val="003D7F05"/>
    <w:rsid w:val="003E06D6"/>
    <w:rsid w:val="003E6C7A"/>
    <w:rsid w:val="003E7006"/>
    <w:rsid w:val="003F07A7"/>
    <w:rsid w:val="003F2AF1"/>
    <w:rsid w:val="003F2D13"/>
    <w:rsid w:val="003F348E"/>
    <w:rsid w:val="004040D6"/>
    <w:rsid w:val="004176AE"/>
    <w:rsid w:val="00417ECE"/>
    <w:rsid w:val="00422C74"/>
    <w:rsid w:val="00426712"/>
    <w:rsid w:val="00434D56"/>
    <w:rsid w:val="00454A30"/>
    <w:rsid w:val="00454E1A"/>
    <w:rsid w:val="00465A26"/>
    <w:rsid w:val="00471790"/>
    <w:rsid w:val="00472A06"/>
    <w:rsid w:val="00475898"/>
    <w:rsid w:val="00481E56"/>
    <w:rsid w:val="00491830"/>
    <w:rsid w:val="004A259F"/>
    <w:rsid w:val="004B13B3"/>
    <w:rsid w:val="004B315D"/>
    <w:rsid w:val="004C2F73"/>
    <w:rsid w:val="004C5F70"/>
    <w:rsid w:val="004C75B6"/>
    <w:rsid w:val="004E1FBD"/>
    <w:rsid w:val="004E56A0"/>
    <w:rsid w:val="004E5F26"/>
    <w:rsid w:val="004F48DF"/>
    <w:rsid w:val="004F5669"/>
    <w:rsid w:val="00501C37"/>
    <w:rsid w:val="00507995"/>
    <w:rsid w:val="005170A6"/>
    <w:rsid w:val="005402E2"/>
    <w:rsid w:val="00545F48"/>
    <w:rsid w:val="005709C8"/>
    <w:rsid w:val="00575CF2"/>
    <w:rsid w:val="0059151C"/>
    <w:rsid w:val="005A0BB3"/>
    <w:rsid w:val="005C6CBD"/>
    <w:rsid w:val="005D5135"/>
    <w:rsid w:val="005D5C04"/>
    <w:rsid w:val="005E1F27"/>
    <w:rsid w:val="005F661E"/>
    <w:rsid w:val="00604678"/>
    <w:rsid w:val="00613BD0"/>
    <w:rsid w:val="00613D28"/>
    <w:rsid w:val="00625AD4"/>
    <w:rsid w:val="00627164"/>
    <w:rsid w:val="006323C7"/>
    <w:rsid w:val="00637DE0"/>
    <w:rsid w:val="00643D16"/>
    <w:rsid w:val="00647DD1"/>
    <w:rsid w:val="0066185E"/>
    <w:rsid w:val="00664C04"/>
    <w:rsid w:val="006655B2"/>
    <w:rsid w:val="006672F5"/>
    <w:rsid w:val="00670C37"/>
    <w:rsid w:val="00671283"/>
    <w:rsid w:val="00674035"/>
    <w:rsid w:val="006746E8"/>
    <w:rsid w:val="00695E75"/>
    <w:rsid w:val="006A2F4D"/>
    <w:rsid w:val="006B5E63"/>
    <w:rsid w:val="006C6D44"/>
    <w:rsid w:val="006D45E4"/>
    <w:rsid w:val="006D71BE"/>
    <w:rsid w:val="006E76DD"/>
    <w:rsid w:val="00704434"/>
    <w:rsid w:val="007046F0"/>
    <w:rsid w:val="007048BB"/>
    <w:rsid w:val="00705644"/>
    <w:rsid w:val="0071315C"/>
    <w:rsid w:val="0071750E"/>
    <w:rsid w:val="00735176"/>
    <w:rsid w:val="00742887"/>
    <w:rsid w:val="007436B2"/>
    <w:rsid w:val="007445D3"/>
    <w:rsid w:val="00744E01"/>
    <w:rsid w:val="00745667"/>
    <w:rsid w:val="00751B31"/>
    <w:rsid w:val="00765B83"/>
    <w:rsid w:val="00770915"/>
    <w:rsid w:val="007763D5"/>
    <w:rsid w:val="00780307"/>
    <w:rsid w:val="00797981"/>
    <w:rsid w:val="007A2D51"/>
    <w:rsid w:val="007A6232"/>
    <w:rsid w:val="007B5E7C"/>
    <w:rsid w:val="007E5064"/>
    <w:rsid w:val="007E56C0"/>
    <w:rsid w:val="007F3723"/>
    <w:rsid w:val="007F7245"/>
    <w:rsid w:val="007F72F6"/>
    <w:rsid w:val="00801B85"/>
    <w:rsid w:val="00804DEC"/>
    <w:rsid w:val="0081197B"/>
    <w:rsid w:val="00817A81"/>
    <w:rsid w:val="008319C7"/>
    <w:rsid w:val="00833DCF"/>
    <w:rsid w:val="00836578"/>
    <w:rsid w:val="00845D45"/>
    <w:rsid w:val="00853A8A"/>
    <w:rsid w:val="0085627A"/>
    <w:rsid w:val="008574CB"/>
    <w:rsid w:val="0086152D"/>
    <w:rsid w:val="00870F6A"/>
    <w:rsid w:val="00872A01"/>
    <w:rsid w:val="008A0302"/>
    <w:rsid w:val="008B6D8D"/>
    <w:rsid w:val="008D0B13"/>
    <w:rsid w:val="008D3EA2"/>
    <w:rsid w:val="008E16EC"/>
    <w:rsid w:val="008E5A95"/>
    <w:rsid w:val="00902D5E"/>
    <w:rsid w:val="00907658"/>
    <w:rsid w:val="009138D9"/>
    <w:rsid w:val="00920E54"/>
    <w:rsid w:val="0093107A"/>
    <w:rsid w:val="009403E8"/>
    <w:rsid w:val="00944372"/>
    <w:rsid w:val="009462CD"/>
    <w:rsid w:val="00950CCE"/>
    <w:rsid w:val="00950F63"/>
    <w:rsid w:val="00960832"/>
    <w:rsid w:val="009714D0"/>
    <w:rsid w:val="00972FCD"/>
    <w:rsid w:val="00986B56"/>
    <w:rsid w:val="00987732"/>
    <w:rsid w:val="00994AD4"/>
    <w:rsid w:val="00997B96"/>
    <w:rsid w:val="009A02C0"/>
    <w:rsid w:val="009A5230"/>
    <w:rsid w:val="009C560D"/>
    <w:rsid w:val="009D1DAB"/>
    <w:rsid w:val="009D2DA5"/>
    <w:rsid w:val="009D3CFF"/>
    <w:rsid w:val="009D7514"/>
    <w:rsid w:val="009D7FC4"/>
    <w:rsid w:val="009F10A5"/>
    <w:rsid w:val="00A02823"/>
    <w:rsid w:val="00A33DC8"/>
    <w:rsid w:val="00A41DC0"/>
    <w:rsid w:val="00A47098"/>
    <w:rsid w:val="00A47354"/>
    <w:rsid w:val="00A53095"/>
    <w:rsid w:val="00A81AA6"/>
    <w:rsid w:val="00A86025"/>
    <w:rsid w:val="00AA2A07"/>
    <w:rsid w:val="00AA7E39"/>
    <w:rsid w:val="00AB11FB"/>
    <w:rsid w:val="00AB236D"/>
    <w:rsid w:val="00AB5965"/>
    <w:rsid w:val="00AC0715"/>
    <w:rsid w:val="00AC0C59"/>
    <w:rsid w:val="00AF09E7"/>
    <w:rsid w:val="00AF5E6A"/>
    <w:rsid w:val="00AF620B"/>
    <w:rsid w:val="00B01420"/>
    <w:rsid w:val="00B101C2"/>
    <w:rsid w:val="00B10235"/>
    <w:rsid w:val="00B117D2"/>
    <w:rsid w:val="00B3401D"/>
    <w:rsid w:val="00B36637"/>
    <w:rsid w:val="00B40666"/>
    <w:rsid w:val="00B4465A"/>
    <w:rsid w:val="00B63CA2"/>
    <w:rsid w:val="00B651EC"/>
    <w:rsid w:val="00B66702"/>
    <w:rsid w:val="00B70DEC"/>
    <w:rsid w:val="00B74AAD"/>
    <w:rsid w:val="00B75E0D"/>
    <w:rsid w:val="00B75FB1"/>
    <w:rsid w:val="00B77ED1"/>
    <w:rsid w:val="00B874D3"/>
    <w:rsid w:val="00B93DCA"/>
    <w:rsid w:val="00B94A50"/>
    <w:rsid w:val="00BA5BB3"/>
    <w:rsid w:val="00BB45CB"/>
    <w:rsid w:val="00BC0E38"/>
    <w:rsid w:val="00BC3446"/>
    <w:rsid w:val="00BC7DEC"/>
    <w:rsid w:val="00BD1846"/>
    <w:rsid w:val="00BD27C4"/>
    <w:rsid w:val="00BD3322"/>
    <w:rsid w:val="00BD4E90"/>
    <w:rsid w:val="00BE136A"/>
    <w:rsid w:val="00BE2BEB"/>
    <w:rsid w:val="00BE4956"/>
    <w:rsid w:val="00BF0046"/>
    <w:rsid w:val="00BF422D"/>
    <w:rsid w:val="00C01F31"/>
    <w:rsid w:val="00C174AF"/>
    <w:rsid w:val="00C244DA"/>
    <w:rsid w:val="00C3732C"/>
    <w:rsid w:val="00C55962"/>
    <w:rsid w:val="00C63E37"/>
    <w:rsid w:val="00C663F7"/>
    <w:rsid w:val="00C7652F"/>
    <w:rsid w:val="00C83D77"/>
    <w:rsid w:val="00C84326"/>
    <w:rsid w:val="00C843FE"/>
    <w:rsid w:val="00C863E8"/>
    <w:rsid w:val="00C9573B"/>
    <w:rsid w:val="00CA0177"/>
    <w:rsid w:val="00CB2EF0"/>
    <w:rsid w:val="00CB3616"/>
    <w:rsid w:val="00CB4AF2"/>
    <w:rsid w:val="00CB6990"/>
    <w:rsid w:val="00CD03DC"/>
    <w:rsid w:val="00CD6E87"/>
    <w:rsid w:val="00CE3B78"/>
    <w:rsid w:val="00CE6582"/>
    <w:rsid w:val="00CF0240"/>
    <w:rsid w:val="00CF462D"/>
    <w:rsid w:val="00D14ACC"/>
    <w:rsid w:val="00D178DC"/>
    <w:rsid w:val="00D211B9"/>
    <w:rsid w:val="00D32C29"/>
    <w:rsid w:val="00D3359D"/>
    <w:rsid w:val="00D37FA8"/>
    <w:rsid w:val="00D4223B"/>
    <w:rsid w:val="00D42309"/>
    <w:rsid w:val="00D42A69"/>
    <w:rsid w:val="00D552C8"/>
    <w:rsid w:val="00D566BD"/>
    <w:rsid w:val="00D64836"/>
    <w:rsid w:val="00D6522A"/>
    <w:rsid w:val="00D77163"/>
    <w:rsid w:val="00D77853"/>
    <w:rsid w:val="00D8073E"/>
    <w:rsid w:val="00D816F1"/>
    <w:rsid w:val="00DB59DF"/>
    <w:rsid w:val="00DB613D"/>
    <w:rsid w:val="00DC00EA"/>
    <w:rsid w:val="00DC7DFA"/>
    <w:rsid w:val="00DD0E39"/>
    <w:rsid w:val="00DD602E"/>
    <w:rsid w:val="00DE4404"/>
    <w:rsid w:val="00DE5A01"/>
    <w:rsid w:val="00DF322F"/>
    <w:rsid w:val="00DF704A"/>
    <w:rsid w:val="00E00133"/>
    <w:rsid w:val="00E12524"/>
    <w:rsid w:val="00E178E6"/>
    <w:rsid w:val="00E23FC9"/>
    <w:rsid w:val="00E31C13"/>
    <w:rsid w:val="00E33EA6"/>
    <w:rsid w:val="00E408AA"/>
    <w:rsid w:val="00E4262A"/>
    <w:rsid w:val="00E4634B"/>
    <w:rsid w:val="00E63EC5"/>
    <w:rsid w:val="00E66DBC"/>
    <w:rsid w:val="00E73880"/>
    <w:rsid w:val="00E8285F"/>
    <w:rsid w:val="00E8337B"/>
    <w:rsid w:val="00E83C65"/>
    <w:rsid w:val="00E90CAC"/>
    <w:rsid w:val="00E94055"/>
    <w:rsid w:val="00E96CC1"/>
    <w:rsid w:val="00EA1001"/>
    <w:rsid w:val="00EA72CB"/>
    <w:rsid w:val="00EB6AE8"/>
    <w:rsid w:val="00EC0926"/>
    <w:rsid w:val="00EC7B60"/>
    <w:rsid w:val="00EE100A"/>
    <w:rsid w:val="00EF4210"/>
    <w:rsid w:val="00EF4828"/>
    <w:rsid w:val="00F01E75"/>
    <w:rsid w:val="00F33ADF"/>
    <w:rsid w:val="00F37EC3"/>
    <w:rsid w:val="00F432D9"/>
    <w:rsid w:val="00F54363"/>
    <w:rsid w:val="00F54D1F"/>
    <w:rsid w:val="00F571EA"/>
    <w:rsid w:val="00F6260D"/>
    <w:rsid w:val="00F62DDC"/>
    <w:rsid w:val="00F63C15"/>
    <w:rsid w:val="00F73995"/>
    <w:rsid w:val="00F73FB3"/>
    <w:rsid w:val="00F77E83"/>
    <w:rsid w:val="00F82527"/>
    <w:rsid w:val="00F837BA"/>
    <w:rsid w:val="00F838F2"/>
    <w:rsid w:val="00F900F2"/>
    <w:rsid w:val="00F94B28"/>
    <w:rsid w:val="00FA040C"/>
    <w:rsid w:val="00FA1C4B"/>
    <w:rsid w:val="00FA4BF9"/>
    <w:rsid w:val="00FA7302"/>
    <w:rsid w:val="00FB38F2"/>
    <w:rsid w:val="00FB47AD"/>
    <w:rsid w:val="00FB597C"/>
    <w:rsid w:val="00FE7B48"/>
    <w:rsid w:val="00FF16B6"/>
    <w:rsid w:val="00FF6F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8B6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4D0"/>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714D0"/>
    <w:rPr>
      <w:color w:val="0000FF"/>
      <w:u w:val="single"/>
    </w:rPr>
  </w:style>
  <w:style w:type="paragraph" w:customStyle="1" w:styleId="a4">
    <w:name w:val="章"/>
    <w:basedOn w:val="a"/>
    <w:autoRedefine/>
    <w:rsid w:val="009714D0"/>
    <w:pPr>
      <w:kinsoku w:val="0"/>
      <w:autoSpaceDE w:val="0"/>
      <w:autoSpaceDN w:val="0"/>
      <w:adjustRightInd w:val="0"/>
      <w:snapToGrid w:val="0"/>
      <w:spacing w:beforeLines="50" w:afterLines="50"/>
      <w:jc w:val="left"/>
    </w:pPr>
    <w:rPr>
      <w:rFonts w:ascii="ＭＳ 明朝" w:hAnsi="ＭＳ 明朝" w:cs="ＭＳ Ｐゴシック"/>
      <w:color w:val="FF0000"/>
      <w:spacing w:val="2"/>
      <w:kern w:val="0"/>
      <w:szCs w:val="21"/>
    </w:rPr>
  </w:style>
  <w:style w:type="paragraph" w:styleId="a5">
    <w:name w:val="Balloon Text"/>
    <w:basedOn w:val="a"/>
    <w:link w:val="a6"/>
    <w:uiPriority w:val="99"/>
    <w:semiHidden/>
    <w:unhideWhenUsed/>
    <w:rsid w:val="00051D2A"/>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051D2A"/>
    <w:rPr>
      <w:rFonts w:asciiTheme="majorHAnsi" w:eastAsiaTheme="majorEastAsia" w:hAnsiTheme="majorHAnsi" w:cstheme="majorBidi"/>
      <w:sz w:val="18"/>
      <w:szCs w:val="18"/>
    </w:rPr>
  </w:style>
  <w:style w:type="paragraph" w:styleId="a7">
    <w:name w:val="List Paragraph"/>
    <w:basedOn w:val="a"/>
    <w:uiPriority w:val="34"/>
    <w:qFormat/>
    <w:rsid w:val="008E5A95"/>
    <w:pPr>
      <w:ind w:leftChars="400" w:left="840"/>
    </w:pPr>
  </w:style>
  <w:style w:type="paragraph" w:styleId="a8">
    <w:name w:val="No Spacing"/>
    <w:uiPriority w:val="1"/>
    <w:qFormat/>
    <w:rsid w:val="00DE4404"/>
    <w:pPr>
      <w:widowControl w:val="0"/>
      <w:jc w:val="both"/>
    </w:pPr>
    <w:rPr>
      <w:rFonts w:ascii="Century" w:eastAsia="ＭＳ 明朝" w:hAnsi="Century" w:cs="Times New Roman"/>
      <w:szCs w:val="24"/>
    </w:rPr>
  </w:style>
  <w:style w:type="paragraph" w:styleId="a9">
    <w:name w:val="header"/>
    <w:basedOn w:val="a"/>
    <w:link w:val="aa"/>
    <w:uiPriority w:val="99"/>
    <w:unhideWhenUsed/>
    <w:rsid w:val="00D6522A"/>
    <w:pPr>
      <w:tabs>
        <w:tab w:val="center" w:pos="4252"/>
        <w:tab w:val="right" w:pos="8504"/>
      </w:tabs>
      <w:snapToGrid w:val="0"/>
    </w:pPr>
  </w:style>
  <w:style w:type="character" w:customStyle="1" w:styleId="aa">
    <w:name w:val="ヘッダー (文字)"/>
    <w:basedOn w:val="a0"/>
    <w:link w:val="a9"/>
    <w:uiPriority w:val="99"/>
    <w:rsid w:val="00D6522A"/>
    <w:rPr>
      <w:rFonts w:ascii="Century" w:eastAsia="ＭＳ 明朝" w:hAnsi="Century" w:cs="Times New Roman"/>
      <w:szCs w:val="24"/>
    </w:rPr>
  </w:style>
  <w:style w:type="paragraph" w:styleId="ab">
    <w:name w:val="footer"/>
    <w:basedOn w:val="a"/>
    <w:link w:val="ac"/>
    <w:uiPriority w:val="99"/>
    <w:unhideWhenUsed/>
    <w:rsid w:val="00D6522A"/>
    <w:pPr>
      <w:tabs>
        <w:tab w:val="center" w:pos="4252"/>
        <w:tab w:val="right" w:pos="8504"/>
      </w:tabs>
      <w:snapToGrid w:val="0"/>
    </w:pPr>
  </w:style>
  <w:style w:type="character" w:customStyle="1" w:styleId="ac">
    <w:name w:val="フッター (文字)"/>
    <w:basedOn w:val="a0"/>
    <w:link w:val="ab"/>
    <w:uiPriority w:val="99"/>
    <w:rsid w:val="00D6522A"/>
    <w:rPr>
      <w:rFonts w:ascii="Century" w:eastAsia="ＭＳ 明朝" w:hAnsi="Century" w:cs="Times New Roman"/>
      <w:szCs w:val="24"/>
    </w:rPr>
  </w:style>
  <w:style w:type="paragraph" w:styleId="ad">
    <w:name w:val="Date"/>
    <w:basedOn w:val="a"/>
    <w:next w:val="a"/>
    <w:link w:val="ae"/>
    <w:rsid w:val="00E12524"/>
    <w:rPr>
      <w:position w:val="-6"/>
      <w:szCs w:val="20"/>
    </w:rPr>
  </w:style>
  <w:style w:type="character" w:customStyle="1" w:styleId="ae">
    <w:name w:val="日付 (文字)"/>
    <w:basedOn w:val="a0"/>
    <w:link w:val="ad"/>
    <w:rsid w:val="00E12524"/>
    <w:rPr>
      <w:rFonts w:ascii="Century" w:eastAsia="ＭＳ 明朝" w:hAnsi="Century" w:cs="Times New Roman"/>
      <w:position w:val="-6"/>
      <w:szCs w:val="20"/>
    </w:rPr>
  </w:style>
  <w:style w:type="paragraph" w:styleId="af">
    <w:name w:val="annotation text"/>
    <w:basedOn w:val="a"/>
    <w:link w:val="af0"/>
    <w:rsid w:val="00E12524"/>
    <w:pPr>
      <w:jc w:val="left"/>
    </w:pPr>
    <w:rPr>
      <w:position w:val="-6"/>
      <w:szCs w:val="20"/>
    </w:rPr>
  </w:style>
  <w:style w:type="character" w:customStyle="1" w:styleId="af0">
    <w:name w:val="コメント文字列 (文字)"/>
    <w:basedOn w:val="a0"/>
    <w:link w:val="af"/>
    <w:rsid w:val="00E12524"/>
    <w:rPr>
      <w:rFonts w:ascii="Century" w:eastAsia="ＭＳ 明朝" w:hAnsi="Century" w:cs="Times New Roman"/>
      <w:position w:val="-6"/>
      <w:szCs w:val="20"/>
    </w:rPr>
  </w:style>
  <w:style w:type="character" w:styleId="af1">
    <w:name w:val="FollowedHyperlink"/>
    <w:basedOn w:val="a0"/>
    <w:uiPriority w:val="99"/>
    <w:semiHidden/>
    <w:unhideWhenUsed/>
    <w:rsid w:val="006B5E63"/>
    <w:rPr>
      <w:color w:val="800080" w:themeColor="followedHyperlink"/>
      <w:u w:val="single"/>
    </w:rPr>
  </w:style>
  <w:style w:type="paragraph" w:customStyle="1" w:styleId="Default">
    <w:name w:val="Default"/>
    <w:rsid w:val="00E8337B"/>
    <w:pPr>
      <w:widowControl w:val="0"/>
      <w:autoSpaceDE w:val="0"/>
      <w:autoSpaceDN w:val="0"/>
      <w:adjustRightInd w:val="0"/>
    </w:pPr>
    <w:rPr>
      <w:rFonts w:ascii="ＭＳ ゴシック" w:hAnsi="ＭＳ ゴシック" w:cs="ＭＳ ゴシック"/>
      <w:color w:val="000000"/>
      <w:kern w:val="0"/>
      <w:sz w:val="24"/>
      <w:szCs w:val="24"/>
    </w:rPr>
  </w:style>
  <w:style w:type="character" w:styleId="af2">
    <w:name w:val="annotation reference"/>
    <w:basedOn w:val="a0"/>
    <w:uiPriority w:val="99"/>
    <w:semiHidden/>
    <w:unhideWhenUsed/>
    <w:rsid w:val="00B63CA2"/>
    <w:rPr>
      <w:sz w:val="18"/>
      <w:szCs w:val="18"/>
    </w:rPr>
  </w:style>
  <w:style w:type="paragraph" w:styleId="af3">
    <w:name w:val="annotation subject"/>
    <w:basedOn w:val="af"/>
    <w:next w:val="af"/>
    <w:link w:val="af4"/>
    <w:uiPriority w:val="99"/>
    <w:semiHidden/>
    <w:unhideWhenUsed/>
    <w:rsid w:val="00B63CA2"/>
    <w:rPr>
      <w:b/>
      <w:bCs/>
      <w:position w:val="0"/>
      <w:szCs w:val="24"/>
    </w:rPr>
  </w:style>
  <w:style w:type="character" w:customStyle="1" w:styleId="af4">
    <w:name w:val="コメント内容 (文字)"/>
    <w:basedOn w:val="af0"/>
    <w:link w:val="af3"/>
    <w:uiPriority w:val="99"/>
    <w:semiHidden/>
    <w:rsid w:val="00B63CA2"/>
    <w:rPr>
      <w:rFonts w:ascii="Century" w:eastAsia="ＭＳ 明朝" w:hAnsi="Century" w:cs="Times New Roman"/>
      <w:b/>
      <w:bCs/>
      <w:position w:val="-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20880">
      <w:bodyDiv w:val="1"/>
      <w:marLeft w:val="0"/>
      <w:marRight w:val="0"/>
      <w:marTop w:val="0"/>
      <w:marBottom w:val="0"/>
      <w:divBdr>
        <w:top w:val="none" w:sz="0" w:space="0" w:color="auto"/>
        <w:left w:val="none" w:sz="0" w:space="0" w:color="auto"/>
        <w:bottom w:val="none" w:sz="0" w:space="0" w:color="auto"/>
        <w:right w:val="none" w:sz="0" w:space="0" w:color="auto"/>
      </w:divBdr>
    </w:div>
    <w:div w:id="1098521955">
      <w:bodyDiv w:val="1"/>
      <w:marLeft w:val="0"/>
      <w:marRight w:val="0"/>
      <w:marTop w:val="0"/>
      <w:marBottom w:val="0"/>
      <w:divBdr>
        <w:top w:val="none" w:sz="0" w:space="0" w:color="auto"/>
        <w:left w:val="none" w:sz="0" w:space="0" w:color="auto"/>
        <w:bottom w:val="none" w:sz="0" w:space="0" w:color="auto"/>
        <w:right w:val="none" w:sz="0" w:space="0" w:color="auto"/>
      </w:divBdr>
    </w:div>
    <w:div w:id="1426265235">
      <w:bodyDiv w:val="1"/>
      <w:marLeft w:val="0"/>
      <w:marRight w:val="0"/>
      <w:marTop w:val="0"/>
      <w:marBottom w:val="0"/>
      <w:divBdr>
        <w:top w:val="none" w:sz="0" w:space="0" w:color="auto"/>
        <w:left w:val="none" w:sz="0" w:space="0" w:color="auto"/>
        <w:bottom w:val="none" w:sz="0" w:space="0" w:color="auto"/>
        <w:right w:val="none" w:sz="0" w:space="0" w:color="auto"/>
      </w:divBdr>
    </w:div>
    <w:div w:id="1619070645">
      <w:bodyDiv w:val="1"/>
      <w:marLeft w:val="0"/>
      <w:marRight w:val="0"/>
      <w:marTop w:val="0"/>
      <w:marBottom w:val="0"/>
      <w:divBdr>
        <w:top w:val="none" w:sz="0" w:space="0" w:color="auto"/>
        <w:left w:val="none" w:sz="0" w:space="0" w:color="auto"/>
        <w:bottom w:val="none" w:sz="0" w:space="0" w:color="auto"/>
        <w:right w:val="none" w:sz="0" w:space="0" w:color="auto"/>
      </w:divBdr>
    </w:div>
    <w:div w:id="195710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42627-4980-411E-B859-5A207797A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1062</Words>
  <Characters>6057</Characters>
  <Application>Microsoft Office Word</Application>
  <DocSecurity>0</DocSecurity>
  <Lines>50</Lines>
  <Paragraphs>14</Paragraphs>
  <ScaleCrop>false</ScaleCrop>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2026-07-08T06:38:00Z</dcterms:created>
  <dcterms:modified xsi:type="dcterms:W3CDTF">2026-07-08T06:38:00Z</dcterms:modified>
</cp:coreProperties>
</file>